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8954E9" w14:textId="77777777" w:rsidR="00073EC0" w:rsidRPr="00314B9E" w:rsidRDefault="00073EC0" w:rsidP="00073EC0">
      <w:pPr>
        <w:spacing w:line="360" w:lineRule="auto"/>
        <w:jc w:val="both"/>
        <w:rPr>
          <w:rFonts w:asciiTheme="majorBidi" w:hAnsiTheme="majorBidi"/>
          <w:b/>
          <w:bCs/>
          <w:szCs w:val="24"/>
        </w:rPr>
      </w:pPr>
      <w:bookmarkStart w:id="0" w:name="_GoBack"/>
      <w:bookmarkEnd w:id="0"/>
    </w:p>
    <w:p w14:paraId="7C8B4735" w14:textId="77777777" w:rsidR="00073EC0" w:rsidRPr="00314B9E" w:rsidRDefault="00073EC0" w:rsidP="00073EC0">
      <w:pPr>
        <w:spacing w:line="360" w:lineRule="auto"/>
        <w:jc w:val="both"/>
        <w:rPr>
          <w:rFonts w:asciiTheme="majorBidi" w:hAnsiTheme="majorBidi"/>
          <w:b/>
          <w:bCs/>
          <w:szCs w:val="24"/>
          <w:rtl/>
        </w:rPr>
      </w:pPr>
    </w:p>
    <w:p w14:paraId="0637B0EC" w14:textId="77777777" w:rsidR="00073EC0" w:rsidRPr="00314B9E" w:rsidRDefault="00073EC0" w:rsidP="00073EC0">
      <w:pPr>
        <w:spacing w:line="360" w:lineRule="auto"/>
        <w:jc w:val="both"/>
        <w:rPr>
          <w:rFonts w:asciiTheme="majorBidi" w:hAnsiTheme="majorBidi"/>
          <w:b/>
          <w:bCs/>
          <w:sz w:val="36"/>
          <w:szCs w:val="36"/>
          <w:rtl/>
        </w:rPr>
      </w:pPr>
    </w:p>
    <w:p w14:paraId="218AFA2B" w14:textId="77777777" w:rsidR="00073EC0" w:rsidRPr="00314B9E" w:rsidRDefault="00073EC0" w:rsidP="00073EC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1030532623"/>
          <w:placeholder>
            <w:docPart w:val="F99184A0133245CDBD897858EF0113F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38/2019</w:t>
          </w:r>
        </w:sdtContent>
      </w:sdt>
    </w:p>
    <w:p w14:paraId="6BAC1271" w14:textId="0F20FCE9" w:rsidR="00073EC0" w:rsidRPr="00314B9E" w:rsidRDefault="00073EC0" w:rsidP="00073EC0">
      <w:pPr>
        <w:spacing w:line="360" w:lineRule="auto"/>
        <w:jc w:val="both"/>
        <w:rPr>
          <w:rFonts w:asciiTheme="majorBidi" w:hAnsiTheme="majorBidi"/>
          <w:b/>
          <w:bCs/>
          <w:sz w:val="36"/>
          <w:szCs w:val="36"/>
          <w:rtl/>
        </w:rPr>
      </w:pPr>
    </w:p>
    <w:p w14:paraId="434C7C8D" w14:textId="77777777" w:rsidR="00073EC0" w:rsidRPr="00314B9E" w:rsidRDefault="00073EC0" w:rsidP="00073EC0">
      <w:pPr>
        <w:spacing w:line="360" w:lineRule="auto"/>
        <w:jc w:val="both"/>
        <w:rPr>
          <w:rFonts w:asciiTheme="majorBidi" w:hAnsiTheme="majorBidi"/>
          <w:b/>
          <w:bCs/>
          <w:sz w:val="36"/>
          <w:szCs w:val="36"/>
          <w:rtl/>
        </w:rPr>
      </w:pPr>
    </w:p>
    <w:p w14:paraId="6852FEAB" w14:textId="77777777" w:rsidR="00073EC0" w:rsidRPr="00314B9E" w:rsidRDefault="00073EC0" w:rsidP="00073EC0">
      <w:pPr>
        <w:spacing w:line="360" w:lineRule="auto"/>
        <w:jc w:val="both"/>
        <w:rPr>
          <w:rFonts w:asciiTheme="majorBidi" w:hAnsiTheme="majorBidi"/>
          <w:b/>
          <w:bCs/>
          <w:sz w:val="36"/>
          <w:szCs w:val="36"/>
          <w:rtl/>
        </w:rPr>
      </w:pPr>
    </w:p>
    <w:p w14:paraId="5300D0F8" w14:textId="77777777" w:rsidR="00073EC0" w:rsidRPr="00314B9E" w:rsidRDefault="00073EC0" w:rsidP="00073EC0">
      <w:pPr>
        <w:spacing w:line="360" w:lineRule="auto"/>
        <w:jc w:val="center"/>
        <w:rPr>
          <w:rFonts w:asciiTheme="majorBidi" w:hAnsiTheme="majorBidi"/>
          <w:b/>
          <w:bCs/>
          <w:sz w:val="36"/>
          <w:szCs w:val="36"/>
          <w:rtl/>
        </w:rPr>
      </w:pPr>
      <w:r>
        <w:rPr>
          <w:rFonts w:asciiTheme="majorBidi" w:hAnsiTheme="majorBidi"/>
          <w:b/>
          <w:bCs/>
          <w:sz w:val="36"/>
          <w:szCs w:val="36"/>
          <w:rtl/>
        </w:rPr>
        <w:t>לקבלת</w:t>
      </w:r>
      <w:r>
        <w:rPr>
          <w:rFonts w:asciiTheme="majorBidi" w:hAnsiTheme="majorBidi" w:hint="cs"/>
          <w:b/>
          <w:bCs/>
          <w:sz w:val="36"/>
          <w:szCs w:val="36"/>
          <w:rtl/>
        </w:rPr>
        <w:t xml:space="preserve"> שירותי</w:t>
      </w:r>
      <w:r>
        <w:rPr>
          <w:rFonts w:asciiTheme="majorBidi" w:hAnsiTheme="majorBidi"/>
          <w:b/>
          <w:bCs/>
          <w:sz w:val="36"/>
          <w:szCs w:val="36"/>
          <w:rtl/>
        </w:rPr>
        <w:t xml:space="preserve"> </w:t>
      </w:r>
      <w:sdt>
        <w:sdtPr>
          <w:rPr>
            <w:rFonts w:asciiTheme="majorBidi" w:hAnsiTheme="majorBidi"/>
            <w:b/>
            <w:bCs/>
            <w:sz w:val="36"/>
            <w:szCs w:val="36"/>
            <w:rtl/>
          </w:rPr>
          <w:alias w:val="נושא"/>
          <w:tag w:val=""/>
          <w:id w:val="127517507"/>
          <w:placeholder>
            <w:docPart w:val="9624262077CA44B19E72AA19D0F4518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6"/>
              <w:szCs w:val="36"/>
              <w:rtl/>
            </w:rPr>
            <w:t>ייעוץ כלכלי וטכנו-כלכלי עבור אגף כלכלה בתחום משק האנרגיה והמים</w:t>
          </w:r>
        </w:sdtContent>
      </w:sdt>
    </w:p>
    <w:p w14:paraId="615D94AE" w14:textId="77777777" w:rsidR="00073EC0" w:rsidRPr="00314B9E" w:rsidRDefault="00073EC0" w:rsidP="00073EC0">
      <w:pPr>
        <w:spacing w:line="360" w:lineRule="auto"/>
        <w:jc w:val="both"/>
        <w:rPr>
          <w:rFonts w:asciiTheme="majorBidi" w:hAnsiTheme="majorBidi"/>
          <w:b/>
          <w:bCs/>
          <w:szCs w:val="24"/>
          <w:rtl/>
        </w:rPr>
      </w:pPr>
    </w:p>
    <w:p w14:paraId="5E1DC834" w14:textId="77777777" w:rsidR="00073EC0" w:rsidRPr="00314B9E" w:rsidRDefault="00073EC0" w:rsidP="00073EC0">
      <w:pPr>
        <w:spacing w:line="360" w:lineRule="auto"/>
        <w:jc w:val="both"/>
        <w:rPr>
          <w:rFonts w:asciiTheme="majorBidi" w:hAnsiTheme="majorBidi"/>
          <w:b/>
          <w:bCs/>
          <w:szCs w:val="24"/>
          <w:rtl/>
        </w:rPr>
      </w:pPr>
    </w:p>
    <w:p w14:paraId="3796496F" w14:textId="77777777" w:rsidR="00073EC0" w:rsidRPr="00314B9E" w:rsidRDefault="00073EC0" w:rsidP="00073EC0">
      <w:pPr>
        <w:spacing w:line="360" w:lineRule="auto"/>
        <w:jc w:val="both"/>
        <w:rPr>
          <w:rFonts w:asciiTheme="majorBidi" w:hAnsiTheme="majorBidi"/>
          <w:b/>
          <w:bCs/>
          <w:szCs w:val="24"/>
          <w:rtl/>
        </w:rPr>
      </w:pPr>
    </w:p>
    <w:p w14:paraId="1B8BF94C" w14:textId="77777777" w:rsidR="00073EC0" w:rsidRPr="00314B9E" w:rsidRDefault="00073EC0" w:rsidP="00073EC0">
      <w:pPr>
        <w:spacing w:line="360" w:lineRule="auto"/>
        <w:jc w:val="both"/>
        <w:rPr>
          <w:rFonts w:asciiTheme="majorBidi" w:hAnsiTheme="majorBidi"/>
          <w:b/>
          <w:bCs/>
          <w:szCs w:val="24"/>
          <w:rtl/>
        </w:rPr>
      </w:pPr>
    </w:p>
    <w:p w14:paraId="63E7A782" w14:textId="77777777" w:rsidR="00073EC0" w:rsidRPr="00314B9E" w:rsidRDefault="00073EC0" w:rsidP="00073EC0">
      <w:pPr>
        <w:spacing w:line="360" w:lineRule="auto"/>
        <w:jc w:val="both"/>
        <w:rPr>
          <w:rFonts w:asciiTheme="majorBidi" w:hAnsiTheme="majorBidi"/>
          <w:b/>
          <w:bCs/>
          <w:szCs w:val="24"/>
          <w:rtl/>
        </w:rPr>
      </w:pPr>
    </w:p>
    <w:p w14:paraId="49120A55" w14:textId="77777777" w:rsidR="00073EC0" w:rsidRPr="00314B9E" w:rsidRDefault="00073EC0" w:rsidP="00073EC0">
      <w:pPr>
        <w:spacing w:line="360" w:lineRule="auto"/>
        <w:jc w:val="both"/>
        <w:rPr>
          <w:rFonts w:asciiTheme="majorBidi" w:hAnsiTheme="majorBidi"/>
          <w:b/>
          <w:bCs/>
          <w:szCs w:val="24"/>
          <w:rtl/>
        </w:rPr>
      </w:pPr>
    </w:p>
    <w:p w14:paraId="54232C21" w14:textId="77777777" w:rsidR="00073EC0" w:rsidRPr="00314B9E" w:rsidRDefault="00073EC0" w:rsidP="00073EC0">
      <w:pPr>
        <w:spacing w:line="360" w:lineRule="auto"/>
        <w:jc w:val="both"/>
        <w:rPr>
          <w:rFonts w:asciiTheme="majorBidi" w:hAnsiTheme="majorBidi"/>
          <w:b/>
          <w:bCs/>
          <w:szCs w:val="24"/>
          <w:rtl/>
        </w:rPr>
      </w:pPr>
    </w:p>
    <w:p w14:paraId="6460D23E" w14:textId="14CD4328" w:rsidR="00073EC0" w:rsidRPr="00314B9E" w:rsidRDefault="00073EC0" w:rsidP="00BB252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BB252B">
        <w:rPr>
          <w:rFonts w:asciiTheme="majorBidi" w:hAnsiTheme="majorBidi" w:hint="cs"/>
          <w:b/>
          <w:bCs/>
          <w:sz w:val="32"/>
          <w:szCs w:val="32"/>
          <w:rtl/>
        </w:rPr>
        <w:t>יוני</w:t>
      </w:r>
      <w:r w:rsidR="00BF4532" w:rsidRPr="005C1842">
        <w:rPr>
          <w:rFonts w:asciiTheme="majorBidi" w:hAnsiTheme="majorBidi"/>
          <w:b/>
          <w:bCs/>
          <w:sz w:val="32"/>
          <w:szCs w:val="32"/>
          <w:rtl/>
        </w:rPr>
        <w:t xml:space="preserve"> </w:t>
      </w:r>
      <w:r w:rsidRPr="005C1842">
        <w:rPr>
          <w:rFonts w:asciiTheme="majorBidi" w:hAnsiTheme="majorBidi"/>
          <w:b/>
          <w:bCs/>
          <w:sz w:val="32"/>
          <w:szCs w:val="32"/>
          <w:rtl/>
        </w:rPr>
        <w:t>201</w:t>
      </w:r>
      <w:r>
        <w:rPr>
          <w:rFonts w:asciiTheme="majorBidi" w:hAnsiTheme="majorBidi" w:hint="cs"/>
          <w:b/>
          <w:bCs/>
          <w:sz w:val="32"/>
          <w:szCs w:val="32"/>
          <w:rtl/>
        </w:rPr>
        <w:t>9</w:t>
      </w:r>
    </w:p>
    <w:p w14:paraId="716E6FB5" w14:textId="77777777" w:rsidR="00073EC0" w:rsidRPr="00314B9E" w:rsidRDefault="00073EC0" w:rsidP="00073EC0">
      <w:pPr>
        <w:spacing w:line="360" w:lineRule="auto"/>
        <w:jc w:val="both"/>
        <w:rPr>
          <w:rFonts w:asciiTheme="majorBidi" w:hAnsiTheme="majorBidi"/>
          <w:b/>
          <w:bCs/>
          <w:szCs w:val="24"/>
          <w:rtl/>
        </w:rPr>
      </w:pPr>
    </w:p>
    <w:p w14:paraId="34C07521" w14:textId="77777777" w:rsidR="00073EC0" w:rsidRPr="00314B9E" w:rsidRDefault="00073EC0" w:rsidP="00073EC0">
      <w:pPr>
        <w:spacing w:line="360" w:lineRule="auto"/>
        <w:jc w:val="both"/>
        <w:rPr>
          <w:rFonts w:asciiTheme="majorBidi" w:hAnsiTheme="majorBidi"/>
          <w:b/>
          <w:bCs/>
          <w:szCs w:val="24"/>
          <w:rtl/>
        </w:rPr>
      </w:pPr>
    </w:p>
    <w:p w14:paraId="565A4EED" w14:textId="77777777" w:rsidR="00073EC0" w:rsidRPr="00314B9E" w:rsidRDefault="00073EC0" w:rsidP="00073EC0">
      <w:pPr>
        <w:spacing w:line="360" w:lineRule="auto"/>
        <w:jc w:val="both"/>
        <w:rPr>
          <w:rFonts w:asciiTheme="majorBidi" w:hAnsiTheme="majorBidi"/>
          <w:b/>
          <w:bCs/>
          <w:szCs w:val="24"/>
          <w:rtl/>
        </w:rPr>
      </w:pPr>
    </w:p>
    <w:p w14:paraId="6192AF11" w14:textId="77777777" w:rsidR="00073EC0" w:rsidRPr="00314B9E" w:rsidRDefault="00073EC0" w:rsidP="00073EC0">
      <w:pPr>
        <w:spacing w:line="360" w:lineRule="auto"/>
        <w:jc w:val="both"/>
        <w:rPr>
          <w:rFonts w:asciiTheme="majorBidi" w:hAnsiTheme="majorBidi"/>
          <w:b/>
          <w:bCs/>
          <w:szCs w:val="24"/>
          <w:rtl/>
        </w:rPr>
      </w:pPr>
    </w:p>
    <w:p w14:paraId="5352F844" w14:textId="77777777" w:rsidR="00073EC0" w:rsidRPr="00314B9E" w:rsidRDefault="00073EC0" w:rsidP="00073EC0">
      <w:pPr>
        <w:spacing w:line="360" w:lineRule="auto"/>
        <w:jc w:val="both"/>
        <w:rPr>
          <w:rFonts w:asciiTheme="majorBidi" w:hAnsiTheme="majorBidi"/>
          <w:b/>
          <w:bCs/>
          <w:szCs w:val="24"/>
          <w:rtl/>
        </w:rPr>
      </w:pPr>
    </w:p>
    <w:p w14:paraId="310B216B" w14:textId="77777777" w:rsidR="00073EC0" w:rsidRPr="00314B9E" w:rsidRDefault="00073EC0" w:rsidP="00073EC0">
      <w:pPr>
        <w:spacing w:line="360" w:lineRule="auto"/>
        <w:jc w:val="both"/>
        <w:rPr>
          <w:rFonts w:asciiTheme="majorBidi" w:hAnsiTheme="majorBidi"/>
          <w:b/>
          <w:bCs/>
          <w:szCs w:val="24"/>
          <w:rtl/>
        </w:rPr>
      </w:pPr>
    </w:p>
    <w:p w14:paraId="130DE21C" w14:textId="77777777" w:rsidR="00073EC0" w:rsidRPr="00314B9E" w:rsidRDefault="00073EC0" w:rsidP="00073EC0">
      <w:pPr>
        <w:spacing w:line="360" w:lineRule="auto"/>
        <w:jc w:val="both"/>
        <w:rPr>
          <w:rFonts w:asciiTheme="majorBidi" w:hAnsiTheme="majorBidi"/>
          <w:b/>
          <w:bCs/>
          <w:szCs w:val="24"/>
          <w:rtl/>
        </w:rPr>
      </w:pPr>
    </w:p>
    <w:p w14:paraId="16A816A7" w14:textId="77777777" w:rsidR="00073EC0" w:rsidRPr="00314B9E" w:rsidRDefault="00073EC0" w:rsidP="00073EC0">
      <w:pPr>
        <w:spacing w:line="360" w:lineRule="auto"/>
        <w:jc w:val="both"/>
        <w:rPr>
          <w:rFonts w:asciiTheme="majorBidi" w:hAnsiTheme="majorBidi"/>
          <w:b/>
          <w:bCs/>
          <w:szCs w:val="24"/>
          <w:rtl/>
        </w:rPr>
      </w:pPr>
    </w:p>
    <w:p w14:paraId="4979CD46" w14:textId="77777777" w:rsidR="00073EC0" w:rsidRPr="00314B9E" w:rsidRDefault="00073EC0" w:rsidP="00073EC0">
      <w:pPr>
        <w:spacing w:line="360" w:lineRule="auto"/>
        <w:jc w:val="both"/>
        <w:rPr>
          <w:rFonts w:asciiTheme="majorBidi" w:hAnsiTheme="majorBidi"/>
          <w:b/>
          <w:bCs/>
          <w:szCs w:val="24"/>
          <w:rtl/>
        </w:rPr>
      </w:pPr>
    </w:p>
    <w:p w14:paraId="60C4D0A4" w14:textId="77777777" w:rsidR="00073EC0" w:rsidRPr="00314B9E" w:rsidRDefault="00073EC0" w:rsidP="00073EC0">
      <w:pPr>
        <w:spacing w:line="360" w:lineRule="auto"/>
        <w:jc w:val="both"/>
        <w:rPr>
          <w:rFonts w:asciiTheme="majorBidi" w:hAnsiTheme="majorBidi"/>
          <w:b/>
          <w:bCs/>
          <w:szCs w:val="24"/>
          <w:rtl/>
        </w:rPr>
      </w:pPr>
    </w:p>
    <w:p w14:paraId="79851817" w14:textId="167879C7" w:rsidR="00073EC0" w:rsidRPr="00314B9E" w:rsidRDefault="00073EC0" w:rsidP="00073EC0">
      <w:pPr>
        <w:spacing w:line="360" w:lineRule="auto"/>
        <w:jc w:val="center"/>
        <w:rPr>
          <w:rFonts w:asciiTheme="majorBidi" w:hAnsiTheme="majorBidi"/>
          <w:b/>
          <w:bCs/>
          <w:i/>
          <w:i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37462222"/>
          <w:placeholder>
            <w:docPart w:val="B39BB03AB98743A0A023DA731FEB75A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8"/>
              <w:szCs w:val="28"/>
              <w:u w:val="single"/>
              <w:rtl/>
            </w:rPr>
            <w:t>38/2019</w:t>
          </w:r>
        </w:sdtContent>
      </w:sdt>
      <w:r w:rsidR="00612D50">
        <w:rPr>
          <w:rFonts w:asciiTheme="majorBidi" w:hAnsiTheme="majorBidi" w:hint="cs"/>
          <w:b/>
          <w:bCs/>
          <w:sz w:val="28"/>
          <w:szCs w:val="28"/>
          <w:u w:val="single"/>
          <w:rtl/>
        </w:rPr>
        <w:t xml:space="preserve"> </w:t>
      </w:r>
      <w:r w:rsidRPr="00314B9E">
        <w:rPr>
          <w:rFonts w:asciiTheme="majorBidi" w:hAnsiTheme="majorBidi"/>
          <w:b/>
          <w:bCs/>
          <w:sz w:val="28"/>
          <w:szCs w:val="28"/>
          <w:u w:val="single"/>
          <w:rtl/>
        </w:rPr>
        <w:t>ל</w:t>
      </w:r>
      <w:r>
        <w:rPr>
          <w:rFonts w:asciiTheme="majorBidi" w:hAnsiTheme="majorBidi" w:hint="cs"/>
          <w:b/>
          <w:bCs/>
          <w:sz w:val="28"/>
          <w:szCs w:val="28"/>
          <w:u w:val="single"/>
          <w:rtl/>
        </w:rPr>
        <w:t>קבלת</w:t>
      </w:r>
      <w:r w:rsidRPr="00314B9E">
        <w:rPr>
          <w:rFonts w:asciiTheme="majorBidi" w:hAnsiTheme="majorBidi"/>
          <w:b/>
          <w:bCs/>
          <w:sz w:val="28"/>
          <w:szCs w:val="28"/>
          <w:u w:val="single"/>
          <w:rtl/>
        </w:rPr>
        <w:t xml:space="preserve"> שירותי </w:t>
      </w:r>
      <w:sdt>
        <w:sdtPr>
          <w:rPr>
            <w:rFonts w:asciiTheme="majorBidi" w:hAnsiTheme="majorBidi"/>
            <w:b/>
            <w:bCs/>
            <w:sz w:val="28"/>
            <w:szCs w:val="28"/>
            <w:u w:val="single"/>
            <w:rtl/>
          </w:rPr>
          <w:alias w:val="נושא"/>
          <w:tag w:val=""/>
          <w:id w:val="-1565409553"/>
          <w:placeholder>
            <w:docPart w:val="846C0FB04FEA4F02ACE3118DE68721D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ייעוץ כלכלי וטכנו-כלכלי עבור אגף כלכלה בתחום משק האנרגיה והמים</w:t>
          </w:r>
        </w:sdtContent>
      </w:sdt>
      <w:r w:rsidRPr="00BA0FF8">
        <w:rPr>
          <w:rFonts w:asciiTheme="majorBidi" w:hAnsiTheme="majorBidi"/>
          <w:b/>
          <w:bCs/>
          <w:sz w:val="28"/>
          <w:szCs w:val="28"/>
          <w:u w:val="single"/>
          <w:rtl/>
        </w:rPr>
        <w:t xml:space="preserve"> עבור משרד האנרגיה</w:t>
      </w:r>
    </w:p>
    <w:p w14:paraId="01FA1582" w14:textId="77777777" w:rsidR="00073EC0" w:rsidRPr="00314B9E" w:rsidRDefault="00073EC0" w:rsidP="00073EC0">
      <w:pPr>
        <w:spacing w:line="360" w:lineRule="auto"/>
        <w:jc w:val="both"/>
        <w:rPr>
          <w:rFonts w:asciiTheme="majorBidi" w:hAnsiTheme="majorBidi"/>
          <w:sz w:val="32"/>
          <w:szCs w:val="32"/>
          <w:rtl/>
        </w:rPr>
      </w:pPr>
    </w:p>
    <w:p w14:paraId="7217C61C" w14:textId="77777777" w:rsidR="00073EC0" w:rsidRPr="00E611C9" w:rsidRDefault="00073EC0" w:rsidP="00073EC0">
      <w:pPr>
        <w:autoSpaceDE w:val="0"/>
        <w:autoSpaceDN w:val="0"/>
        <w:adjustRightInd w:val="0"/>
        <w:spacing w:line="360" w:lineRule="auto"/>
        <w:jc w:val="both"/>
        <w:rPr>
          <w:rFonts w:asciiTheme="majorBidi" w:hAnsiTheme="majorBidi"/>
          <w:b/>
          <w:bCs/>
          <w:szCs w:val="24"/>
          <w:rtl/>
        </w:rPr>
      </w:pPr>
      <w:r w:rsidRPr="00E611C9">
        <w:rPr>
          <w:rFonts w:asciiTheme="majorBidi" w:hAnsiTheme="majorBidi"/>
          <w:szCs w:val="24"/>
          <w:rtl/>
        </w:rPr>
        <w:t>משרד האנרגיה (להלן: "</w:t>
      </w:r>
      <w:r w:rsidRPr="00E611C9">
        <w:rPr>
          <w:rFonts w:asciiTheme="majorBidi" w:hAnsiTheme="majorBidi"/>
          <w:b/>
          <w:bCs/>
          <w:szCs w:val="24"/>
          <w:rtl/>
        </w:rPr>
        <w:t>המשרד</w:t>
      </w:r>
      <w:r w:rsidRPr="00E611C9">
        <w:rPr>
          <w:rFonts w:asciiTheme="majorBidi" w:hAnsiTheme="majorBidi"/>
          <w:szCs w:val="24"/>
          <w:rtl/>
        </w:rPr>
        <w:t xml:space="preserve">")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b/>
          <w:bCs/>
          <w:szCs w:val="24"/>
          <w:rtl/>
        </w:rPr>
        <w:t xml:space="preserve"> </w:t>
      </w:r>
      <w:r w:rsidRPr="00E611C9">
        <w:rPr>
          <w:rFonts w:asciiTheme="majorBidi" w:hAnsiTheme="majorBidi"/>
          <w:szCs w:val="24"/>
          <w:rtl/>
        </w:rPr>
        <w:t xml:space="preserve">מפרסם בזאת מכרז למתן שירותי </w:t>
      </w:r>
      <w:sdt>
        <w:sdtPr>
          <w:rPr>
            <w:rFonts w:asciiTheme="majorBidi" w:hAnsiTheme="majorBidi" w:hint="cs"/>
            <w:szCs w:val="24"/>
            <w:rtl/>
          </w:rPr>
          <w:alias w:val="נושא"/>
          <w:tag w:val=""/>
          <w:id w:val="-1060168617"/>
          <w:placeholder>
            <w:docPart w:val="BEA1CAECAFA647A890637196FE82502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hint="cs"/>
              <w:szCs w:val="24"/>
              <w:rtl/>
            </w:rPr>
            <w:t>ייעוץ כלכלי וטכנו-כלכלי עבור אגף כלכלה בתחום משק האנרגיה והמים</w:t>
          </w:r>
        </w:sdtContent>
      </w:sdt>
      <w:r w:rsidRPr="00E611C9">
        <w:rPr>
          <w:rFonts w:asciiTheme="majorBidi" w:hAnsiTheme="majorBidi"/>
          <w:szCs w:val="24"/>
          <w:rtl/>
        </w:rPr>
        <w:t xml:space="preserve"> (להלן: "</w:t>
      </w:r>
      <w:r w:rsidRPr="00E611C9">
        <w:rPr>
          <w:rFonts w:asciiTheme="majorBidi" w:hAnsiTheme="majorBidi"/>
          <w:b/>
          <w:bCs/>
          <w:szCs w:val="24"/>
          <w:rtl/>
        </w:rPr>
        <w:t>המכרז</w:t>
      </w:r>
      <w:r w:rsidRPr="00E611C9">
        <w:rPr>
          <w:rFonts w:asciiTheme="majorBidi" w:hAnsiTheme="majorBidi"/>
          <w:szCs w:val="24"/>
          <w:rtl/>
        </w:rPr>
        <w:t xml:space="preserve">"), והכול כמפורט במסמכי המכרז ובמפרט </w:t>
      </w:r>
      <w:r w:rsidRPr="00E611C9">
        <w:rPr>
          <w:rFonts w:asciiTheme="majorBidi" w:hAnsiTheme="majorBidi" w:hint="eastAsia"/>
          <w:szCs w:val="24"/>
          <w:rtl/>
        </w:rPr>
        <w:t>המקצועי</w:t>
      </w:r>
      <w:r w:rsidRPr="00E611C9">
        <w:rPr>
          <w:rFonts w:asciiTheme="majorBidi" w:hAnsiTheme="majorBidi"/>
          <w:szCs w:val="24"/>
          <w:rtl/>
        </w:rPr>
        <w:t xml:space="preserve"> המסומן כ</w:t>
      </w:r>
      <w:r w:rsidRPr="00E611C9">
        <w:rPr>
          <w:rFonts w:asciiTheme="majorBidi" w:hAnsiTheme="majorBidi"/>
          <w:b/>
          <w:bCs/>
          <w:szCs w:val="24"/>
          <w:rtl/>
        </w:rPr>
        <w:t>נספח א'1.</w:t>
      </w:r>
    </w:p>
    <w:p w14:paraId="15180E9F" w14:textId="77777777" w:rsidR="00073EC0" w:rsidRPr="00E611C9" w:rsidRDefault="00073EC0" w:rsidP="00073EC0">
      <w:pPr>
        <w:autoSpaceDE w:val="0"/>
        <w:autoSpaceDN w:val="0"/>
        <w:adjustRightInd w:val="0"/>
        <w:spacing w:line="360" w:lineRule="auto"/>
        <w:jc w:val="both"/>
        <w:rPr>
          <w:rFonts w:asciiTheme="majorBidi" w:hAnsiTheme="majorBidi"/>
          <w:b/>
          <w:bCs/>
          <w:szCs w:val="24"/>
          <w:u w:val="single"/>
          <w:rtl/>
        </w:rPr>
      </w:pPr>
    </w:p>
    <w:p w14:paraId="56F5AA46" w14:textId="77777777" w:rsidR="00073EC0" w:rsidRPr="002B5058" w:rsidRDefault="00073EC0" w:rsidP="00073EC0">
      <w:pPr>
        <w:pStyle w:val="af1"/>
        <w:numPr>
          <w:ilvl w:val="0"/>
          <w:numId w:val="13"/>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כללי:</w:t>
      </w:r>
    </w:p>
    <w:p w14:paraId="29922855" w14:textId="77777777" w:rsidR="00073EC0" w:rsidRPr="00E611C9" w:rsidRDefault="00073EC0" w:rsidP="00073EC0">
      <w:pPr>
        <w:pStyle w:val="af1"/>
        <w:numPr>
          <w:ilvl w:val="1"/>
          <w:numId w:val="34"/>
        </w:numPr>
        <w:spacing w:line="360" w:lineRule="auto"/>
        <w:ind w:left="736" w:hanging="567"/>
        <w:jc w:val="both"/>
        <w:rPr>
          <w:rFonts w:asciiTheme="majorBidi" w:hAnsiTheme="majorBidi"/>
          <w:szCs w:val="24"/>
        </w:rPr>
      </w:pPr>
      <w:r w:rsidRPr="00E611C9">
        <w:rPr>
          <w:rFonts w:asciiTheme="majorBidi" w:hAnsiTheme="majorBidi"/>
          <w:szCs w:val="24"/>
          <w:rtl/>
        </w:rPr>
        <w:t xml:space="preserve">המשרד, באמצעות </w:t>
      </w:r>
      <w:r w:rsidRPr="002B5058">
        <w:rPr>
          <w:rFonts w:hint="eastAsia"/>
          <w:szCs w:val="24"/>
          <w:rtl/>
        </w:rPr>
        <w:t>אגף</w:t>
      </w:r>
      <w:r w:rsidRPr="002B5058">
        <w:rPr>
          <w:szCs w:val="24"/>
          <w:rtl/>
        </w:rPr>
        <w:t xml:space="preserve"> </w:t>
      </w:r>
      <w:r w:rsidRPr="002B5058">
        <w:rPr>
          <w:rFonts w:hint="eastAsia"/>
          <w:szCs w:val="24"/>
          <w:rtl/>
        </w:rPr>
        <w:t>כלכלה</w:t>
      </w:r>
      <w:r w:rsidRPr="00E611C9">
        <w:rPr>
          <w:rFonts w:asciiTheme="majorBidi" w:hAnsiTheme="majorBidi"/>
          <w:szCs w:val="24"/>
          <w:rtl/>
        </w:rPr>
        <w:t xml:space="preserve">, מבקש לקבל הצעות למתן שירותי </w:t>
      </w:r>
      <w:sdt>
        <w:sdtPr>
          <w:rPr>
            <w:rFonts w:asciiTheme="majorBidi" w:hAnsiTheme="majorBidi"/>
            <w:szCs w:val="24"/>
            <w:rtl/>
          </w:rPr>
          <w:alias w:val="נושא"/>
          <w:tag w:val=""/>
          <w:id w:val="414210741"/>
          <w:placeholder>
            <w:docPart w:val="6892656ADF4342D49F4819C69BC45DE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כלכלי וטכנו-כלכלי עבור אגף כלכלה בתחום משק האנרגיה והמים</w:t>
          </w:r>
        </w:sdtContent>
      </w:sdt>
      <w:r w:rsidRPr="00E611C9">
        <w:rPr>
          <w:rFonts w:asciiTheme="majorBidi" w:hAnsiTheme="majorBidi"/>
          <w:szCs w:val="24"/>
          <w:rtl/>
        </w:rPr>
        <w:t xml:space="preserve"> (להלן: "</w:t>
      </w:r>
      <w:r w:rsidRPr="00E611C9">
        <w:rPr>
          <w:rFonts w:asciiTheme="majorBidi" w:hAnsiTheme="majorBidi"/>
          <w:b/>
          <w:bCs/>
          <w:szCs w:val="24"/>
          <w:rtl/>
        </w:rPr>
        <w:t>השירותים</w:t>
      </w:r>
      <w:r w:rsidRPr="00E611C9">
        <w:rPr>
          <w:rFonts w:asciiTheme="majorBidi" w:hAnsiTheme="majorBidi"/>
          <w:szCs w:val="24"/>
          <w:rtl/>
        </w:rPr>
        <w:t>").</w:t>
      </w:r>
    </w:p>
    <w:p w14:paraId="672203BE" w14:textId="141258A4" w:rsidR="00073EC0" w:rsidRPr="00E611C9" w:rsidRDefault="00073EC0" w:rsidP="00612D50">
      <w:pPr>
        <w:pStyle w:val="af1"/>
        <w:numPr>
          <w:ilvl w:val="1"/>
          <w:numId w:val="34"/>
        </w:numPr>
        <w:spacing w:line="360" w:lineRule="auto"/>
        <w:ind w:left="736" w:hanging="567"/>
        <w:jc w:val="both"/>
        <w:rPr>
          <w:rFonts w:asciiTheme="majorBidi" w:hAnsiTheme="majorBidi"/>
          <w:szCs w:val="24"/>
        </w:rPr>
      </w:pP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w:t>
      </w:r>
      <w:r w:rsidRPr="002B5058">
        <w:rPr>
          <w:rFonts w:hint="eastAsia"/>
          <w:szCs w:val="24"/>
          <w:rtl/>
        </w:rPr>
        <w:t>נערך</w:t>
      </w:r>
      <w:r w:rsidRPr="002B5058">
        <w:rPr>
          <w:szCs w:val="24"/>
          <w:rtl/>
        </w:rPr>
        <w:t xml:space="preserve"> </w:t>
      </w:r>
      <w:r w:rsidRPr="002B5058">
        <w:rPr>
          <w:rFonts w:hint="eastAsia"/>
          <w:szCs w:val="24"/>
          <w:rtl/>
        </w:rPr>
        <w:t>במתכונת</w:t>
      </w:r>
      <w:r w:rsidRPr="002B5058">
        <w:rPr>
          <w:szCs w:val="24"/>
          <w:rtl/>
        </w:rPr>
        <w:t xml:space="preserve"> </w:t>
      </w:r>
      <w:r w:rsidR="00612D50">
        <w:rPr>
          <w:rFonts w:hint="cs"/>
          <w:szCs w:val="24"/>
          <w:rtl/>
        </w:rPr>
        <w:t>"</w:t>
      </w:r>
      <w:r w:rsidRPr="002B5058">
        <w:rPr>
          <w:rFonts w:hint="eastAsia"/>
          <w:szCs w:val="24"/>
          <w:rtl/>
        </w:rPr>
        <w:t>בנק</w:t>
      </w:r>
      <w:r w:rsidRPr="002B5058">
        <w:rPr>
          <w:szCs w:val="24"/>
          <w:rtl/>
        </w:rPr>
        <w:t xml:space="preserve"> </w:t>
      </w:r>
      <w:r w:rsidRPr="002B5058">
        <w:rPr>
          <w:rFonts w:hint="eastAsia"/>
          <w:szCs w:val="24"/>
          <w:rtl/>
        </w:rPr>
        <w:t>שעות</w:t>
      </w:r>
      <w:r w:rsidR="00612D50">
        <w:rPr>
          <w:rFonts w:hint="cs"/>
          <w:szCs w:val="24"/>
          <w:rtl/>
        </w:rPr>
        <w:t>"</w:t>
      </w:r>
      <w:r w:rsidRPr="002B5058">
        <w:rPr>
          <w:szCs w:val="24"/>
          <w:rtl/>
        </w:rPr>
        <w:t xml:space="preserve">- </w:t>
      </w:r>
      <w:r w:rsidRPr="002B5058">
        <w:rPr>
          <w:rFonts w:hint="eastAsia"/>
          <w:szCs w:val="24"/>
          <w:rtl/>
        </w:rPr>
        <w:t>הזמנת</w:t>
      </w:r>
      <w:r w:rsidRPr="002B5058">
        <w:rPr>
          <w:szCs w:val="24"/>
          <w:rtl/>
        </w:rPr>
        <w:t xml:space="preserve"> </w:t>
      </w:r>
      <w:r w:rsidRPr="002B5058">
        <w:rPr>
          <w:rFonts w:hint="eastAsia"/>
          <w:szCs w:val="24"/>
          <w:rtl/>
        </w:rPr>
        <w:t>שירותי</w:t>
      </w:r>
      <w:r w:rsidRPr="002B5058">
        <w:rPr>
          <w:szCs w:val="24"/>
          <w:rtl/>
        </w:rPr>
        <w:t xml:space="preserve"> </w:t>
      </w:r>
      <w:r w:rsidRPr="002B5058">
        <w:rPr>
          <w:rFonts w:hint="eastAsia"/>
          <w:szCs w:val="24"/>
          <w:rtl/>
        </w:rPr>
        <w:t>היעוץ</w:t>
      </w:r>
      <w:r w:rsidRPr="002B5058">
        <w:rPr>
          <w:szCs w:val="24"/>
          <w:rtl/>
        </w:rPr>
        <w:t xml:space="preserve"> </w:t>
      </w:r>
      <w:r w:rsidRPr="002B5058">
        <w:rPr>
          <w:rFonts w:hint="eastAsia"/>
          <w:szCs w:val="24"/>
          <w:rtl/>
        </w:rPr>
        <w:t>תתבצע</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הממונה</w:t>
      </w:r>
      <w:r w:rsidR="00612D50">
        <w:rPr>
          <w:rFonts w:hint="cs"/>
          <w:szCs w:val="24"/>
          <w:rtl/>
        </w:rPr>
        <w:t xml:space="preserve"> מטעם המשרד, כהגדרתו בסעיף </w:t>
      </w:r>
      <w:r w:rsidR="00612D50" w:rsidRPr="00261ACC">
        <w:rPr>
          <w:szCs w:val="24"/>
          <w:rtl/>
        </w:rPr>
        <w:t>4</w:t>
      </w:r>
      <w:r w:rsidR="00612D50">
        <w:rPr>
          <w:rFonts w:hint="cs"/>
          <w:szCs w:val="24"/>
          <w:rtl/>
        </w:rPr>
        <w:t xml:space="preserve"> להלן (להלן: </w:t>
      </w:r>
      <w:r w:rsidR="00612D50">
        <w:rPr>
          <w:rFonts w:hint="cs"/>
          <w:b/>
          <w:bCs/>
          <w:szCs w:val="24"/>
          <w:rtl/>
        </w:rPr>
        <w:t>"הממונה"</w:t>
      </w:r>
      <w:r w:rsidR="00612D50">
        <w:rPr>
          <w:rFonts w:hint="cs"/>
          <w:szCs w:val="24"/>
          <w:rtl/>
        </w:rPr>
        <w:t>)</w:t>
      </w:r>
      <w:r w:rsidRPr="002B5058">
        <w:rPr>
          <w:szCs w:val="24"/>
          <w:rtl/>
        </w:rPr>
        <w:t xml:space="preserve"> </w:t>
      </w:r>
      <w:r w:rsidRPr="002B5058">
        <w:rPr>
          <w:rFonts w:hint="eastAsia"/>
          <w:szCs w:val="24"/>
          <w:rtl/>
        </w:rPr>
        <w:t>כפי</w:t>
      </w:r>
      <w:r w:rsidRPr="002B5058">
        <w:rPr>
          <w:szCs w:val="24"/>
          <w:rtl/>
        </w:rPr>
        <w:t xml:space="preserve"> </w:t>
      </w:r>
      <w:r w:rsidRPr="002B5058">
        <w:rPr>
          <w:rFonts w:hint="eastAsia"/>
          <w:szCs w:val="24"/>
          <w:rtl/>
        </w:rPr>
        <w:t>שידרש</w:t>
      </w:r>
      <w:r w:rsidRPr="002B5058">
        <w:rPr>
          <w:szCs w:val="24"/>
          <w:rtl/>
        </w:rPr>
        <w:t xml:space="preserve"> </w:t>
      </w:r>
      <w:r w:rsidRPr="002B5058">
        <w:rPr>
          <w:rFonts w:hint="eastAsia"/>
          <w:szCs w:val="24"/>
          <w:rtl/>
        </w:rPr>
        <w:t>מעת</w:t>
      </w:r>
      <w:r w:rsidRPr="002B5058">
        <w:rPr>
          <w:szCs w:val="24"/>
          <w:rtl/>
        </w:rPr>
        <w:t xml:space="preserve"> </w:t>
      </w:r>
      <w:r w:rsidRPr="002B5058">
        <w:rPr>
          <w:rFonts w:hint="eastAsia"/>
          <w:szCs w:val="24"/>
          <w:rtl/>
        </w:rPr>
        <w:t>לעת</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תקציבית</w:t>
      </w:r>
      <w:r w:rsidRPr="002B5058">
        <w:rPr>
          <w:szCs w:val="24"/>
          <w:rtl/>
        </w:rPr>
        <w:t xml:space="preserve"> </w:t>
      </w:r>
      <w:r w:rsidRPr="002B5058">
        <w:rPr>
          <w:rFonts w:hint="eastAsia"/>
          <w:szCs w:val="24"/>
          <w:rtl/>
        </w:rPr>
        <w:t>ולו</w:t>
      </w:r>
      <w:r w:rsidRPr="002B5058">
        <w:rPr>
          <w:szCs w:val="24"/>
          <w:rtl/>
        </w:rPr>
        <w:t xml:space="preserve">"ז </w:t>
      </w:r>
      <w:r w:rsidRPr="002B5058">
        <w:rPr>
          <w:rFonts w:hint="eastAsia"/>
          <w:szCs w:val="24"/>
          <w:rtl/>
        </w:rPr>
        <w:t>מאושרים</w:t>
      </w:r>
      <w:r w:rsidRPr="002B5058">
        <w:rPr>
          <w:szCs w:val="24"/>
          <w:rtl/>
        </w:rPr>
        <w:t xml:space="preserve"> </w:t>
      </w:r>
      <w:r w:rsidRPr="002B5058">
        <w:rPr>
          <w:rFonts w:hint="eastAsia"/>
          <w:szCs w:val="24"/>
          <w:rtl/>
        </w:rPr>
        <w:t>מראש</w:t>
      </w:r>
      <w:r w:rsidRPr="002B5058">
        <w:rPr>
          <w:szCs w:val="24"/>
          <w:rtl/>
        </w:rPr>
        <w:t xml:space="preserve"> </w:t>
      </w:r>
      <w:r w:rsidRPr="002B5058">
        <w:rPr>
          <w:rFonts w:hint="eastAsia"/>
          <w:szCs w:val="24"/>
          <w:rtl/>
        </w:rPr>
        <w:t>לכל</w:t>
      </w:r>
      <w:r w:rsidRPr="002B5058">
        <w:rPr>
          <w:szCs w:val="24"/>
          <w:rtl/>
        </w:rPr>
        <w:t xml:space="preserve"> </w:t>
      </w:r>
      <w:r w:rsidRPr="002B5058">
        <w:rPr>
          <w:rFonts w:hint="eastAsia"/>
          <w:szCs w:val="24"/>
          <w:rtl/>
        </w:rPr>
        <w:t>משימה</w:t>
      </w:r>
      <w:r w:rsidRPr="002B5058">
        <w:rPr>
          <w:szCs w:val="24"/>
          <w:rtl/>
        </w:rPr>
        <w:t>.</w:t>
      </w:r>
    </w:p>
    <w:p w14:paraId="1EF67913" w14:textId="707ADC80" w:rsidR="00073EC0" w:rsidRDefault="00073EC0" w:rsidP="00073EC0">
      <w:pPr>
        <w:pStyle w:val="af1"/>
        <w:numPr>
          <w:ilvl w:val="1"/>
          <w:numId w:val="34"/>
        </w:numPr>
        <w:spacing w:line="360" w:lineRule="auto"/>
        <w:ind w:left="736" w:hanging="567"/>
        <w:jc w:val="both"/>
        <w:rPr>
          <w:rFonts w:asciiTheme="majorBidi" w:hAnsiTheme="majorBidi"/>
          <w:szCs w:val="24"/>
        </w:rPr>
      </w:pPr>
      <w:r w:rsidRPr="00A93ED2">
        <w:rPr>
          <w:rFonts w:asciiTheme="majorBidi" w:hAnsiTheme="majorBidi"/>
          <w:szCs w:val="24"/>
          <w:rtl/>
        </w:rPr>
        <w:t xml:space="preserve">רשאים להגיש הצעות במכרז זה </w:t>
      </w:r>
      <w:r w:rsidRPr="00A93ED2">
        <w:rPr>
          <w:rFonts w:asciiTheme="majorBidi" w:hAnsiTheme="majorBidi" w:hint="eastAsia"/>
          <w:szCs w:val="24"/>
          <w:rtl/>
        </w:rPr>
        <w:t>עוסקים</w:t>
      </w:r>
      <w:r w:rsidRPr="00A93ED2">
        <w:rPr>
          <w:rFonts w:asciiTheme="majorBidi" w:hAnsiTheme="majorBidi"/>
          <w:szCs w:val="24"/>
          <w:rtl/>
        </w:rPr>
        <w:t xml:space="preserve"> </w:t>
      </w:r>
      <w:r w:rsidRPr="00A93ED2">
        <w:rPr>
          <w:rFonts w:asciiTheme="majorBidi" w:hAnsiTheme="majorBidi" w:hint="eastAsia"/>
          <w:szCs w:val="24"/>
          <w:rtl/>
        </w:rPr>
        <w:t>מורשים</w:t>
      </w:r>
      <w:r w:rsidRPr="00A93ED2">
        <w:rPr>
          <w:rFonts w:asciiTheme="majorBidi" w:hAnsiTheme="majorBidi"/>
          <w:szCs w:val="24"/>
          <w:rtl/>
        </w:rPr>
        <w:t xml:space="preserve"> </w:t>
      </w:r>
      <w:r w:rsidRPr="00A93ED2">
        <w:rPr>
          <w:rFonts w:asciiTheme="majorBidi" w:hAnsiTheme="majorBidi" w:hint="eastAsia"/>
          <w:szCs w:val="24"/>
          <w:rtl/>
        </w:rPr>
        <w:t>ו</w:t>
      </w:r>
      <w:r w:rsidRPr="00A93ED2">
        <w:rPr>
          <w:rFonts w:asciiTheme="majorBidi" w:hAnsiTheme="majorBidi"/>
          <w:szCs w:val="24"/>
          <w:rtl/>
        </w:rPr>
        <w:t>תאגידים הרשומים בישראל הממלאים אחר כל תנאי הסף של המכרז, בעלי ידע ונסיון בביצועם בפועל של השירותים, כנדרש במסמכי המכרז.</w:t>
      </w:r>
      <w:r w:rsidRPr="00E611C9">
        <w:rPr>
          <w:rFonts w:asciiTheme="majorBidi" w:hAnsiTheme="majorBidi"/>
          <w:szCs w:val="24"/>
          <w:rtl/>
        </w:rPr>
        <w:t xml:space="preserve"> ההצעה תוגש בצירוף כל המסמכים הנדרשים, הכל כמפורט להלן.</w:t>
      </w:r>
    </w:p>
    <w:p w14:paraId="708F9AB4" w14:textId="77777777" w:rsidR="00073EC0" w:rsidRDefault="00073EC0" w:rsidP="00073EC0">
      <w:pPr>
        <w:pStyle w:val="af1"/>
        <w:numPr>
          <w:ilvl w:val="1"/>
          <w:numId w:val="34"/>
        </w:numPr>
        <w:spacing w:line="360" w:lineRule="auto"/>
        <w:ind w:left="736" w:hanging="567"/>
        <w:jc w:val="both"/>
        <w:rPr>
          <w:rFonts w:asciiTheme="majorBidi" w:hAnsiTheme="majorBidi"/>
          <w:szCs w:val="24"/>
        </w:rPr>
      </w:pPr>
      <w:r>
        <w:rPr>
          <w:rFonts w:asciiTheme="majorBidi" w:hAnsiTheme="majorBidi" w:hint="cs"/>
          <w:szCs w:val="24"/>
          <w:rtl/>
        </w:rPr>
        <w:t>המשרד רשאי לבחור זוכה אחד או יותר, אך אין באמור התחייבות של המשרד לבחור זוכה, והכל כמפורט להלן.</w:t>
      </w:r>
    </w:p>
    <w:p w14:paraId="502ECC33" w14:textId="77777777" w:rsidR="00073EC0" w:rsidRPr="002B5058" w:rsidRDefault="00073EC0" w:rsidP="00073EC0">
      <w:pPr>
        <w:pStyle w:val="af1"/>
        <w:numPr>
          <w:ilvl w:val="0"/>
          <w:numId w:val="13"/>
        </w:numPr>
        <w:spacing w:line="360" w:lineRule="auto"/>
        <w:ind w:left="169"/>
        <w:jc w:val="both"/>
        <w:outlineLvl w:val="0"/>
        <w:rPr>
          <w:rFonts w:asciiTheme="majorBidi" w:hAnsiTheme="majorBidi"/>
          <w:b/>
          <w:bCs/>
          <w:szCs w:val="24"/>
          <w:u w:val="single"/>
          <w:rtl/>
        </w:rPr>
      </w:pPr>
      <w:r w:rsidRPr="002B5058">
        <w:rPr>
          <w:rFonts w:asciiTheme="majorBidi" w:hAnsiTheme="majorBidi"/>
          <w:b/>
          <w:bCs/>
          <w:szCs w:val="24"/>
          <w:u w:val="single"/>
          <w:rtl/>
        </w:rPr>
        <w:t>תנאי סף להשתתפות במכרז</w:t>
      </w:r>
    </w:p>
    <w:p w14:paraId="2E5C8E14" w14:textId="77777777" w:rsidR="00073EC0" w:rsidRPr="00E611C9" w:rsidRDefault="00073EC0" w:rsidP="00073EC0">
      <w:pPr>
        <w:pStyle w:val="af1"/>
        <w:numPr>
          <w:ilvl w:val="1"/>
          <w:numId w:val="35"/>
        </w:numPr>
        <w:spacing w:after="200" w:line="360" w:lineRule="auto"/>
        <w:ind w:left="736" w:hanging="567"/>
        <w:jc w:val="both"/>
        <w:outlineLvl w:val="0"/>
        <w:rPr>
          <w:rFonts w:asciiTheme="majorBidi" w:hAnsiTheme="majorBidi"/>
          <w:b/>
          <w:bCs/>
          <w:szCs w:val="24"/>
          <w:u w:val="single"/>
        </w:rPr>
      </w:pPr>
      <w:r w:rsidRPr="00E611C9">
        <w:rPr>
          <w:rFonts w:asciiTheme="majorBidi" w:hAnsiTheme="majorBidi"/>
          <w:b/>
          <w:bCs/>
          <w:szCs w:val="24"/>
          <w:u w:val="single"/>
          <w:rtl/>
        </w:rPr>
        <w:t xml:space="preserve">תנאי סף מנהליים </w:t>
      </w:r>
    </w:p>
    <w:p w14:paraId="28B88F1E" w14:textId="155CFC95" w:rsidR="004B47AF" w:rsidRPr="004B47AF" w:rsidRDefault="004B47AF" w:rsidP="00F3018D">
      <w:pPr>
        <w:pStyle w:val="af1"/>
        <w:numPr>
          <w:ilvl w:val="2"/>
          <w:numId w:val="35"/>
        </w:numPr>
        <w:spacing w:after="200" w:line="360" w:lineRule="auto"/>
        <w:ind w:left="1445"/>
        <w:jc w:val="both"/>
        <w:outlineLvl w:val="0"/>
        <w:rPr>
          <w:rFonts w:asciiTheme="majorBidi" w:hAnsiTheme="majorBidi"/>
          <w:szCs w:val="24"/>
        </w:rPr>
      </w:pPr>
      <w:r w:rsidRPr="004B47AF">
        <w:rPr>
          <w:rFonts w:asciiTheme="majorBidi" w:hAnsiTheme="majorBidi"/>
          <w:szCs w:val="24"/>
          <w:rtl/>
        </w:rPr>
        <w:t>מציע אשר קיים עבורו הסכם למתן שירותי ייעוץ לאגף</w:t>
      </w:r>
      <w:r>
        <w:rPr>
          <w:rFonts w:asciiTheme="majorBidi" w:hAnsiTheme="majorBidi" w:hint="cs"/>
          <w:szCs w:val="24"/>
          <w:rtl/>
        </w:rPr>
        <w:t xml:space="preserve"> כלכלה</w:t>
      </w:r>
      <w:r w:rsidRPr="004B47AF">
        <w:rPr>
          <w:rFonts w:asciiTheme="majorBidi" w:hAnsiTheme="majorBidi"/>
          <w:szCs w:val="24"/>
          <w:rtl/>
        </w:rPr>
        <w:t xml:space="preserve"> לא יוכל להגיש מועמדות למתן שירותי י</w:t>
      </w:r>
      <w:r w:rsidR="00F3018D">
        <w:rPr>
          <w:rFonts w:asciiTheme="majorBidi" w:hAnsiTheme="majorBidi" w:hint="cs"/>
          <w:szCs w:val="24"/>
          <w:rtl/>
        </w:rPr>
        <w:t xml:space="preserve">יעוץ </w:t>
      </w:r>
      <w:r w:rsidRPr="004B47AF">
        <w:rPr>
          <w:rFonts w:asciiTheme="majorBidi" w:hAnsiTheme="majorBidi"/>
          <w:szCs w:val="24"/>
          <w:rtl/>
        </w:rPr>
        <w:t>כאמור לעיל</w:t>
      </w:r>
      <w:r>
        <w:rPr>
          <w:rFonts w:asciiTheme="majorBidi" w:hAnsiTheme="majorBidi" w:hint="cs"/>
          <w:szCs w:val="24"/>
          <w:rtl/>
        </w:rPr>
        <w:t>.</w:t>
      </w:r>
    </w:p>
    <w:p w14:paraId="2FC36F08" w14:textId="77777777" w:rsidR="00073EC0" w:rsidRDefault="00073EC0" w:rsidP="00073EC0">
      <w:pPr>
        <w:pStyle w:val="af1"/>
        <w:numPr>
          <w:ilvl w:val="2"/>
          <w:numId w:val="35"/>
        </w:numPr>
        <w:spacing w:after="200" w:line="360" w:lineRule="auto"/>
        <w:ind w:left="1445"/>
        <w:jc w:val="both"/>
        <w:outlineLvl w:val="0"/>
        <w:rPr>
          <w:rFonts w:asciiTheme="majorBidi" w:hAnsiTheme="majorBidi"/>
          <w:b/>
          <w:bCs/>
          <w:szCs w:val="24"/>
          <w:u w:val="single"/>
        </w:rPr>
      </w:pPr>
      <w:r w:rsidRPr="00E611C9">
        <w:rPr>
          <w:rFonts w:asciiTheme="majorBidi" w:hAnsiTheme="majorBidi"/>
          <w:szCs w:val="24"/>
          <w:rtl/>
        </w:rPr>
        <w:t>אם המציע הינו תאגיד מסוג כלשהו, עליו לצרף</w:t>
      </w:r>
      <w:r w:rsidRPr="00E611C9">
        <w:rPr>
          <w:rFonts w:asciiTheme="majorBidi" w:hAnsiTheme="majorBidi"/>
          <w:b/>
          <w:bCs/>
          <w:szCs w:val="24"/>
          <w:rtl/>
        </w:rPr>
        <w:t xml:space="preserve"> </w:t>
      </w:r>
      <w:r w:rsidRPr="00E611C9">
        <w:rPr>
          <w:rFonts w:asciiTheme="majorBidi" w:hAnsiTheme="majorBidi"/>
          <w:szCs w:val="24"/>
          <w:rtl/>
        </w:rPr>
        <w:t>אישור עדכני וברור של עו"ד או רו"ח, בדבר מורשי החתימה בשם התאגיד.</w:t>
      </w:r>
    </w:p>
    <w:p w14:paraId="1A47BA77" w14:textId="4B51D337" w:rsidR="00612D50" w:rsidRPr="002C5A56" w:rsidRDefault="00612D50" w:rsidP="002C5A56">
      <w:pPr>
        <w:pStyle w:val="af1"/>
        <w:numPr>
          <w:ilvl w:val="2"/>
          <w:numId w:val="35"/>
        </w:numPr>
        <w:spacing w:after="200" w:line="360" w:lineRule="auto"/>
        <w:ind w:left="1445"/>
        <w:jc w:val="both"/>
        <w:outlineLvl w:val="0"/>
        <w:rPr>
          <w:rFonts w:asciiTheme="majorBidi" w:hAnsiTheme="majorBidi"/>
          <w:szCs w:val="24"/>
          <w:rtl/>
        </w:rPr>
      </w:pPr>
      <w:r w:rsidRPr="002C5A56">
        <w:rPr>
          <w:rFonts w:asciiTheme="majorBidi" w:hAnsiTheme="majorBidi"/>
          <w:szCs w:val="24"/>
          <w:rtl/>
        </w:rPr>
        <w:t>אם המציע הינו עוסק מורשה, לצורך הוכחת עמידה בתנאי הסף עליו לצרף להצעתו תעודה ממס ערך מוסף המעידה על היותו עוסק מורשה</w:t>
      </w:r>
      <w:r>
        <w:rPr>
          <w:rFonts w:asciiTheme="majorBidi" w:hAnsiTheme="majorBidi" w:hint="cs"/>
          <w:szCs w:val="24"/>
          <w:rtl/>
        </w:rPr>
        <w:t>.</w:t>
      </w:r>
    </w:p>
    <w:p w14:paraId="7787509B" w14:textId="6D405AE9" w:rsidR="00073EC0" w:rsidRPr="00314B9E" w:rsidRDefault="00073EC0" w:rsidP="00612D50">
      <w:pPr>
        <w:pStyle w:val="af1"/>
        <w:numPr>
          <w:ilvl w:val="2"/>
          <w:numId w:val="35"/>
        </w:numPr>
        <w:spacing w:line="360" w:lineRule="auto"/>
        <w:ind w:left="1445"/>
        <w:jc w:val="both"/>
        <w:outlineLvl w:val="0"/>
        <w:rPr>
          <w:rFonts w:asciiTheme="majorBidi" w:hAnsiTheme="majorBidi"/>
          <w:szCs w:val="24"/>
        </w:rPr>
      </w:pPr>
      <w:r w:rsidRPr="00E611C9">
        <w:rPr>
          <w:rFonts w:asciiTheme="majorBidi" w:hAnsiTheme="majorBidi"/>
          <w:szCs w:val="24"/>
          <w:rtl/>
        </w:rPr>
        <w:t>אם המציע הינו תאגיד מסוג חברה, עליו לצרף להצעתו נסח חברה מרשם התאגידים</w:t>
      </w:r>
      <w:r w:rsidRPr="00314B9E">
        <w:rPr>
          <w:rFonts w:asciiTheme="majorBidi" w:hAnsiTheme="majorBidi"/>
          <w:szCs w:val="24"/>
          <w:rtl/>
        </w:rPr>
        <w:t xml:space="preserve"> משנת </w:t>
      </w:r>
      <w:r w:rsidR="00612D50" w:rsidRPr="00261ACC">
        <w:rPr>
          <w:rFonts w:asciiTheme="majorBidi" w:hAnsiTheme="majorBidi" w:hint="cs"/>
          <w:szCs w:val="24"/>
          <w:rtl/>
        </w:rPr>
        <w:t>201</w:t>
      </w:r>
      <w:r w:rsidR="00612D50">
        <w:rPr>
          <w:rFonts w:asciiTheme="majorBidi" w:hAnsiTheme="majorBidi" w:hint="cs"/>
          <w:szCs w:val="24"/>
          <w:rtl/>
        </w:rPr>
        <w:t>9</w:t>
      </w:r>
      <w:r w:rsidR="00612D50" w:rsidRPr="00314B9E">
        <w:rPr>
          <w:rFonts w:asciiTheme="majorBidi" w:hAnsiTheme="majorBidi"/>
          <w:szCs w:val="24"/>
          <w:rtl/>
        </w:rPr>
        <w:t xml:space="preserve">הכולל </w:t>
      </w:r>
      <w:r w:rsidRPr="00314B9E">
        <w:rPr>
          <w:rFonts w:asciiTheme="majorBidi" w:hAnsiTheme="majorBidi"/>
          <w:szCs w:val="24"/>
          <w:rtl/>
        </w:rPr>
        <w:t>את שמות ופרטי מנהלי המציע. נסח חברה עדכני ניתן להפקה דרך אתר האינטרנט של רשות התאגידים, שכתובתו:</w:t>
      </w:r>
    </w:p>
    <w:p w14:paraId="1D2C4E2F" w14:textId="77777777" w:rsidR="00073EC0" w:rsidRPr="005A6C31" w:rsidRDefault="00405A5A" w:rsidP="00073EC0">
      <w:pPr>
        <w:spacing w:line="360" w:lineRule="auto"/>
        <w:ind w:left="720" w:firstLine="720"/>
        <w:jc w:val="both"/>
        <w:rPr>
          <w:rFonts w:asciiTheme="majorBidi" w:hAnsiTheme="majorBidi"/>
          <w:szCs w:val="24"/>
        </w:rPr>
      </w:pPr>
      <w:hyperlink r:id="rId12" w:history="1">
        <w:r w:rsidR="00073EC0" w:rsidRPr="005A6C31">
          <w:rPr>
            <w:rStyle w:val="Hyperlink"/>
            <w:rFonts w:asciiTheme="majorBidi" w:hAnsiTheme="majorBidi"/>
          </w:rPr>
          <w:t>http://www.justice.gov.il/mojheb/rasuthataagidim</w:t>
        </w:r>
      </w:hyperlink>
      <w:r w:rsidR="00073EC0" w:rsidRPr="005A6C31">
        <w:rPr>
          <w:rFonts w:asciiTheme="majorBidi" w:hAnsiTheme="majorBidi"/>
          <w:szCs w:val="24"/>
          <w:rtl/>
        </w:rPr>
        <w:t>.</w:t>
      </w:r>
    </w:p>
    <w:p w14:paraId="47C02EED" w14:textId="77777777" w:rsidR="00073EC0" w:rsidRPr="00314B9E" w:rsidRDefault="00073EC0" w:rsidP="00073EC0">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2D5095F" w14:textId="4A656FCB" w:rsidR="00073EC0" w:rsidRPr="00314B9E"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שותפות, עליו לצרף נסח שותפות מרשם השותפויות משנת </w:t>
      </w:r>
      <w:r w:rsidR="00F12939" w:rsidRPr="00261ACC">
        <w:rPr>
          <w:rFonts w:asciiTheme="majorBidi" w:hAnsiTheme="majorBidi"/>
          <w:szCs w:val="24"/>
          <w:rtl/>
        </w:rPr>
        <w:t>201</w:t>
      </w:r>
      <w:r w:rsidR="00F12939" w:rsidRPr="00261ACC">
        <w:rPr>
          <w:rFonts w:asciiTheme="majorBidi" w:hAnsiTheme="majorBidi" w:hint="cs"/>
          <w:szCs w:val="24"/>
          <w:rtl/>
        </w:rPr>
        <w:t>8</w:t>
      </w:r>
      <w:r w:rsidRPr="00261ACC">
        <w:rPr>
          <w:rFonts w:asciiTheme="majorBidi" w:hAnsiTheme="majorBidi"/>
          <w:szCs w:val="24"/>
          <w:rtl/>
        </w:rPr>
        <w:t>,</w:t>
      </w:r>
      <w:r w:rsidRPr="00314B9E">
        <w:rPr>
          <w:rFonts w:asciiTheme="majorBidi" w:hAnsiTheme="majorBidi"/>
          <w:szCs w:val="24"/>
          <w:rtl/>
        </w:rPr>
        <w:t xml:space="preserve"> המעיד על אי קיום חובות אגרה שנתית לרשם השותפויות. </w:t>
      </w:r>
    </w:p>
    <w:p w14:paraId="31D56218" w14:textId="77777777" w:rsidR="00073EC0" w:rsidRPr="00314B9E" w:rsidRDefault="00073EC0" w:rsidP="00073EC0">
      <w:pPr>
        <w:pStyle w:val="af1"/>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22111BA" w14:textId="77777777" w:rsidR="00073EC0" w:rsidRPr="00314B9E" w:rsidRDefault="00405A5A" w:rsidP="00073EC0">
      <w:pPr>
        <w:pStyle w:val="af1"/>
        <w:spacing w:line="360" w:lineRule="auto"/>
        <w:ind w:left="1445"/>
        <w:jc w:val="both"/>
        <w:rPr>
          <w:rFonts w:asciiTheme="majorBidi" w:hAnsiTheme="majorBidi"/>
          <w:szCs w:val="24"/>
          <w:rtl/>
        </w:rPr>
      </w:pPr>
      <w:hyperlink r:id="rId13" w:history="1">
        <w:r w:rsidR="00073EC0" w:rsidRPr="00314B9E">
          <w:rPr>
            <w:rStyle w:val="Hyperlink"/>
            <w:rFonts w:asciiTheme="majorBidi" w:hAnsiTheme="majorBidi"/>
            <w:szCs w:val="24"/>
          </w:rPr>
          <w:t>http://www.justice.gov.il/mojheb/rasuthataagidim</w:t>
        </w:r>
        <w:r w:rsidR="00073EC0" w:rsidRPr="00314B9E">
          <w:rPr>
            <w:rStyle w:val="Hyperlink"/>
            <w:rFonts w:asciiTheme="majorBidi" w:hAnsiTheme="majorBidi"/>
            <w:szCs w:val="24"/>
            <w:rtl/>
          </w:rPr>
          <w:t>/</w:t>
        </w:r>
      </w:hyperlink>
    </w:p>
    <w:p w14:paraId="29B1F2B3" w14:textId="2C2AA900" w:rsidR="00073EC0" w:rsidRPr="00314B9E"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עליו לצרף להצעתו אישור רשם העמותות משנת </w:t>
      </w:r>
      <w:r w:rsidR="00F12939" w:rsidRPr="00261ACC">
        <w:rPr>
          <w:rFonts w:asciiTheme="majorBidi" w:hAnsiTheme="majorBidi"/>
          <w:szCs w:val="24"/>
          <w:rtl/>
        </w:rPr>
        <w:t>201</w:t>
      </w:r>
      <w:r w:rsidR="00F12939">
        <w:rPr>
          <w:rFonts w:asciiTheme="majorBidi" w:hAnsiTheme="majorBidi" w:hint="cs"/>
          <w:szCs w:val="24"/>
          <w:rtl/>
        </w:rPr>
        <w:t>8</w:t>
      </w:r>
      <w:r w:rsidR="00F12939" w:rsidRPr="00314B9E">
        <w:rPr>
          <w:rFonts w:asciiTheme="majorBidi" w:hAnsiTheme="majorBidi"/>
          <w:szCs w:val="24"/>
          <w:rtl/>
        </w:rPr>
        <w:t xml:space="preserve"> </w:t>
      </w:r>
      <w:r w:rsidRPr="00314B9E">
        <w:rPr>
          <w:rFonts w:asciiTheme="majorBidi" w:hAnsiTheme="majorBidi"/>
          <w:szCs w:val="24"/>
          <w:rtl/>
        </w:rPr>
        <w:t>בדבר "ניהול תקין" של העמותה.</w:t>
      </w:r>
    </w:p>
    <w:p w14:paraId="2AB8869C" w14:textId="0ED1D0A4" w:rsidR="00073EC0" w:rsidRPr="004A7B56" w:rsidRDefault="00073EC0" w:rsidP="00F12939">
      <w:pPr>
        <w:pStyle w:val="af1"/>
        <w:numPr>
          <w:ilvl w:val="2"/>
          <w:numId w:val="35"/>
        </w:numPr>
        <w:spacing w:after="200" w:line="360" w:lineRule="auto"/>
        <w:ind w:left="1445"/>
        <w:jc w:val="both"/>
        <w:outlineLvl w:val="0"/>
        <w:rPr>
          <w:rFonts w:asciiTheme="majorBidi" w:hAnsiTheme="majorBidi"/>
          <w:szCs w:val="24"/>
          <w:rtl/>
        </w:rPr>
      </w:pPr>
      <w:r w:rsidRPr="004A7B56">
        <w:rPr>
          <w:rFonts w:asciiTheme="majorBidi" w:hAnsiTheme="majorBidi"/>
          <w:szCs w:val="24"/>
          <w:rtl/>
        </w:rPr>
        <w:t xml:space="preserve">אם המציע הינו תאגיד מסוג אגודה שיתופית, עליו לצרף להצעתו אישור רשם האגודות השיתופיות משנת </w:t>
      </w:r>
      <w:r w:rsidR="00F12939" w:rsidRPr="00261ACC">
        <w:rPr>
          <w:rFonts w:asciiTheme="majorBidi" w:hAnsiTheme="majorBidi"/>
          <w:szCs w:val="24"/>
          <w:rtl/>
        </w:rPr>
        <w:t>201</w:t>
      </w:r>
      <w:r w:rsidR="00F12939">
        <w:rPr>
          <w:rFonts w:asciiTheme="majorBidi" w:hAnsiTheme="majorBidi" w:hint="cs"/>
          <w:szCs w:val="24"/>
          <w:rtl/>
        </w:rPr>
        <w:t>8</w:t>
      </w:r>
      <w:r w:rsidR="00F12939" w:rsidRPr="004A7B56">
        <w:rPr>
          <w:rFonts w:asciiTheme="majorBidi" w:hAnsiTheme="majorBidi"/>
          <w:szCs w:val="24"/>
          <w:rtl/>
        </w:rPr>
        <w:t xml:space="preserve"> </w:t>
      </w:r>
      <w:r w:rsidRPr="004A7B56">
        <w:rPr>
          <w:rFonts w:asciiTheme="majorBidi" w:hAnsiTheme="majorBidi"/>
          <w:szCs w:val="24"/>
          <w:rtl/>
        </w:rPr>
        <w:t xml:space="preserve">בדבר עמידה בהוראות הדיווח על פי דיני אגודות השיתופיות. </w:t>
      </w:r>
    </w:p>
    <w:p w14:paraId="0410D063" w14:textId="77777777" w:rsidR="00073EC0" w:rsidRPr="00314B9E"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141724E8" w14:textId="77777777" w:rsidR="00073EC0" w:rsidRPr="000A4B66" w:rsidRDefault="00073EC0" w:rsidP="00073EC0">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56EFA1EF" w14:textId="77777777" w:rsidR="00073EC0" w:rsidRPr="00314B9E"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42243CDE" w14:textId="77777777" w:rsidR="00073EC0" w:rsidRPr="00A83A9A" w:rsidRDefault="00073EC0" w:rsidP="00073EC0">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033FF1D6" w14:textId="77777777"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72D4268" w14:textId="77777777" w:rsidR="00073EC0" w:rsidRPr="00A83A9A"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2E597B4F" w14:textId="77777777"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39DC42EB" w14:textId="77777777" w:rsidR="00073EC0" w:rsidRPr="00A83A9A"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51FFF435" w14:textId="77777777" w:rsidR="00073EC0" w:rsidRPr="00A83A9A" w:rsidRDefault="00073EC0" w:rsidP="00073EC0">
      <w:pPr>
        <w:pStyle w:val="af1"/>
        <w:numPr>
          <w:ilvl w:val="2"/>
          <w:numId w:val="3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63486FFE" w14:textId="77777777" w:rsidR="00073EC0" w:rsidRDefault="00073EC0" w:rsidP="00073EC0">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6CFD3BD6" w14:textId="77777777" w:rsidR="00073EC0" w:rsidRDefault="00073EC0" w:rsidP="00073EC0">
      <w:pPr>
        <w:pStyle w:val="af1"/>
        <w:numPr>
          <w:ilvl w:val="1"/>
          <w:numId w:val="3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49ED7568" w14:textId="468F5D67" w:rsidR="00073EC0" w:rsidRPr="009232EE" w:rsidRDefault="00073EC0" w:rsidP="0041102D">
      <w:pPr>
        <w:pStyle w:val="af1"/>
        <w:numPr>
          <w:ilvl w:val="2"/>
          <w:numId w:val="35"/>
        </w:numPr>
        <w:spacing w:line="360" w:lineRule="auto"/>
        <w:jc w:val="both"/>
        <w:outlineLvl w:val="0"/>
        <w:rPr>
          <w:szCs w:val="24"/>
          <w:rtl/>
        </w:rPr>
      </w:pPr>
      <w:r w:rsidRPr="00915AE1">
        <w:rPr>
          <w:rFonts w:hint="cs"/>
          <w:szCs w:val="24"/>
          <w:rtl/>
        </w:rPr>
        <w:t xml:space="preserve">במסגרת מכרז זה, נדרש המציע להציג צוות יועצים </w:t>
      </w:r>
      <w:r w:rsidRPr="003673EB">
        <w:rPr>
          <w:rFonts w:hint="cs"/>
          <w:szCs w:val="24"/>
          <w:rtl/>
        </w:rPr>
        <w:t xml:space="preserve">המונה </w:t>
      </w:r>
      <w:r>
        <w:rPr>
          <w:rFonts w:hint="cs"/>
          <w:szCs w:val="24"/>
          <w:rtl/>
        </w:rPr>
        <w:t>שישה</w:t>
      </w:r>
      <w:r w:rsidRPr="003673EB">
        <w:rPr>
          <w:szCs w:val="24"/>
          <w:rtl/>
        </w:rPr>
        <w:t xml:space="preserve"> (</w:t>
      </w:r>
      <w:r>
        <w:rPr>
          <w:rFonts w:hint="cs"/>
          <w:szCs w:val="24"/>
          <w:rtl/>
        </w:rPr>
        <w:t>6</w:t>
      </w:r>
      <w:r w:rsidRPr="003673EB">
        <w:rPr>
          <w:szCs w:val="24"/>
          <w:rtl/>
        </w:rPr>
        <w:t xml:space="preserve">) נותני שירותים </w:t>
      </w:r>
      <w:r w:rsidRPr="009232EE">
        <w:rPr>
          <w:szCs w:val="24"/>
          <w:rtl/>
        </w:rPr>
        <w:t>מטעמו</w:t>
      </w:r>
      <w:r>
        <w:rPr>
          <w:rFonts w:hint="cs"/>
          <w:szCs w:val="24"/>
          <w:rtl/>
        </w:rPr>
        <w:t xml:space="preserve"> </w:t>
      </w:r>
      <w:r w:rsidRPr="002B5058">
        <w:rPr>
          <w:szCs w:val="24"/>
          <w:rtl/>
        </w:rPr>
        <w:t xml:space="preserve"> </w:t>
      </w:r>
      <w:r w:rsidRPr="009232EE">
        <w:rPr>
          <w:rFonts w:hint="cs"/>
          <w:szCs w:val="24"/>
          <w:rtl/>
        </w:rPr>
        <w:t>(להלן: "</w:t>
      </w:r>
      <w:r w:rsidRPr="002B5058">
        <w:rPr>
          <w:rFonts w:hint="eastAsia"/>
          <w:b/>
          <w:bCs/>
          <w:szCs w:val="24"/>
          <w:rtl/>
        </w:rPr>
        <w:t>הצוות</w:t>
      </w:r>
      <w:r w:rsidRPr="009232EE">
        <w:rPr>
          <w:rFonts w:hint="cs"/>
          <w:szCs w:val="24"/>
          <w:rtl/>
        </w:rPr>
        <w:t>").</w:t>
      </w:r>
    </w:p>
    <w:p w14:paraId="35BDE994" w14:textId="59BB1CD9" w:rsidR="00073EC0" w:rsidRPr="00D478DC" w:rsidRDefault="00073EC0" w:rsidP="0041102D">
      <w:pPr>
        <w:pStyle w:val="af1"/>
        <w:numPr>
          <w:ilvl w:val="2"/>
          <w:numId w:val="35"/>
        </w:numPr>
        <w:spacing w:line="360" w:lineRule="auto"/>
        <w:jc w:val="both"/>
        <w:outlineLvl w:val="0"/>
        <w:rPr>
          <w:szCs w:val="24"/>
        </w:rPr>
      </w:pPr>
      <w:r w:rsidRPr="009232EE">
        <w:rPr>
          <w:rFonts w:hint="eastAsia"/>
          <w:szCs w:val="24"/>
          <w:rtl/>
        </w:rPr>
        <w:lastRenderedPageBreak/>
        <w:t>על</w:t>
      </w:r>
      <w:r w:rsidRPr="009232EE">
        <w:rPr>
          <w:szCs w:val="24"/>
          <w:rtl/>
        </w:rPr>
        <w:t xml:space="preserve"> המציע להגדיר את אחד מחברי הצוות </w:t>
      </w:r>
      <w:r w:rsidR="0041102D" w:rsidRPr="009232EE">
        <w:rPr>
          <w:szCs w:val="24"/>
          <w:rtl/>
        </w:rPr>
        <w:t>כ</w:t>
      </w:r>
      <w:r w:rsidR="0041102D">
        <w:rPr>
          <w:rFonts w:hint="cs"/>
          <w:szCs w:val="24"/>
          <w:rtl/>
        </w:rPr>
        <w:t xml:space="preserve">מנהל </w:t>
      </w:r>
      <w:r w:rsidRPr="009232EE">
        <w:rPr>
          <w:szCs w:val="24"/>
          <w:rtl/>
        </w:rPr>
        <w:t xml:space="preserve">הצוות והוא ישמש מטעמו כאיש הקשר עם </w:t>
      </w:r>
      <w:r>
        <w:rPr>
          <w:rFonts w:hint="cs"/>
          <w:szCs w:val="24"/>
          <w:rtl/>
        </w:rPr>
        <w:t>המשרד</w:t>
      </w:r>
      <w:r w:rsidR="00683235">
        <w:rPr>
          <w:rFonts w:hint="cs"/>
          <w:szCs w:val="24"/>
          <w:rtl/>
        </w:rPr>
        <w:t xml:space="preserve"> </w:t>
      </w:r>
      <w:r w:rsidRPr="009232EE">
        <w:rPr>
          <w:szCs w:val="24"/>
          <w:rtl/>
        </w:rPr>
        <w:t xml:space="preserve">ויהיה אחראי על הנושאים המקצועיים ועל הנושאים המנהליים אל מול </w:t>
      </w:r>
      <w:r w:rsidR="00683235" w:rsidRPr="002C5A56">
        <w:rPr>
          <w:rFonts w:hint="eastAsia"/>
          <w:szCs w:val="24"/>
          <w:rtl/>
        </w:rPr>
        <w:t>אגף</w:t>
      </w:r>
      <w:r w:rsidR="00683235" w:rsidRPr="002C5A56">
        <w:rPr>
          <w:szCs w:val="24"/>
          <w:rtl/>
        </w:rPr>
        <w:t xml:space="preserve"> הכלכלה של </w:t>
      </w:r>
      <w:r w:rsidRPr="002C5A56">
        <w:rPr>
          <w:rFonts w:hint="eastAsia"/>
          <w:szCs w:val="24"/>
          <w:rtl/>
        </w:rPr>
        <w:t>המשרד</w:t>
      </w:r>
      <w:r w:rsidRPr="002C5A56">
        <w:rPr>
          <w:szCs w:val="24"/>
          <w:rtl/>
        </w:rPr>
        <w:t>.</w:t>
      </w:r>
      <w:r w:rsidRPr="00D478DC">
        <w:rPr>
          <w:szCs w:val="24"/>
          <w:rtl/>
        </w:rPr>
        <w:t xml:space="preserve"> </w:t>
      </w:r>
    </w:p>
    <w:p w14:paraId="51B6A197" w14:textId="54C1B70B" w:rsidR="00073EC0" w:rsidRPr="002B5058" w:rsidRDefault="00073EC0" w:rsidP="0041102D">
      <w:pPr>
        <w:pStyle w:val="af1"/>
        <w:numPr>
          <w:ilvl w:val="2"/>
          <w:numId w:val="35"/>
        </w:numPr>
        <w:spacing w:line="360" w:lineRule="auto"/>
        <w:jc w:val="both"/>
        <w:outlineLvl w:val="0"/>
        <w:rPr>
          <w:szCs w:val="24"/>
        </w:rPr>
      </w:pPr>
      <w:r w:rsidRPr="002B5058">
        <w:rPr>
          <w:rFonts w:hint="eastAsia"/>
          <w:szCs w:val="24"/>
          <w:rtl/>
        </w:rPr>
        <w:t>המציע</w:t>
      </w:r>
      <w:r w:rsidRPr="002B5058">
        <w:rPr>
          <w:szCs w:val="24"/>
          <w:rtl/>
        </w:rPr>
        <w:t xml:space="preserve"> </w:t>
      </w:r>
      <w:r w:rsidRPr="002B5058">
        <w:rPr>
          <w:rFonts w:hint="eastAsia"/>
          <w:szCs w:val="24"/>
          <w:rtl/>
        </w:rPr>
        <w:t>נדרש</w:t>
      </w:r>
      <w:r w:rsidRPr="002B5058">
        <w:rPr>
          <w:szCs w:val="24"/>
          <w:rtl/>
        </w:rPr>
        <w:t xml:space="preserve"> </w:t>
      </w:r>
      <w:r w:rsidRPr="002B5058">
        <w:rPr>
          <w:rFonts w:hint="eastAsia"/>
          <w:szCs w:val="24"/>
          <w:rtl/>
        </w:rPr>
        <w:t>להיות</w:t>
      </w:r>
      <w:r w:rsidRPr="002B5058">
        <w:rPr>
          <w:szCs w:val="24"/>
          <w:rtl/>
        </w:rPr>
        <w:t xml:space="preserve"> </w:t>
      </w:r>
      <w:r w:rsidRPr="002B5058">
        <w:rPr>
          <w:rFonts w:hint="eastAsia"/>
          <w:szCs w:val="24"/>
          <w:rtl/>
        </w:rPr>
        <w:t>בעל</w:t>
      </w:r>
      <w:r w:rsidRPr="002B5058">
        <w:rPr>
          <w:szCs w:val="24"/>
          <w:rtl/>
        </w:rPr>
        <w:t xml:space="preserve"> </w:t>
      </w:r>
      <w:r w:rsidRPr="002B5058">
        <w:rPr>
          <w:rFonts w:hint="eastAsia"/>
          <w:szCs w:val="24"/>
          <w:rtl/>
        </w:rPr>
        <w:t>יכולת</w:t>
      </w:r>
      <w:r w:rsidRPr="002B5058">
        <w:rPr>
          <w:szCs w:val="24"/>
          <w:rtl/>
        </w:rPr>
        <w:t xml:space="preserve"> </w:t>
      </w:r>
      <w:r w:rsidRPr="002B5058">
        <w:rPr>
          <w:rFonts w:hint="eastAsia"/>
          <w:szCs w:val="24"/>
          <w:rtl/>
        </w:rPr>
        <w:t>תגבור</w:t>
      </w:r>
      <w:r w:rsidRPr="002B5058">
        <w:rPr>
          <w:szCs w:val="24"/>
          <w:rtl/>
        </w:rPr>
        <w:t xml:space="preserve"> / </w:t>
      </w:r>
      <w:r w:rsidRPr="002B5058">
        <w:rPr>
          <w:rFonts w:hint="eastAsia"/>
          <w:szCs w:val="24"/>
          <w:rtl/>
        </w:rPr>
        <w:t>הרחבת</w:t>
      </w:r>
      <w:r w:rsidRPr="002B5058">
        <w:rPr>
          <w:szCs w:val="24"/>
          <w:rtl/>
        </w:rPr>
        <w:t xml:space="preserve"> </w:t>
      </w:r>
      <w:r w:rsidRPr="002B5058">
        <w:rPr>
          <w:rFonts w:hint="eastAsia"/>
          <w:szCs w:val="24"/>
          <w:rtl/>
        </w:rPr>
        <w:t>צוות</w:t>
      </w:r>
      <w:r w:rsidRPr="002B5058">
        <w:rPr>
          <w:szCs w:val="24"/>
          <w:rtl/>
        </w:rPr>
        <w:t xml:space="preserve"> העבודה במקרים בהם יתגלה צורך בכוח אדם או ידע נוסף</w:t>
      </w:r>
      <w:r w:rsidR="00683235">
        <w:rPr>
          <w:rFonts w:hint="cs"/>
          <w:szCs w:val="24"/>
          <w:rtl/>
        </w:rPr>
        <w:t>,</w:t>
      </w:r>
      <w:r w:rsidRPr="002B5058">
        <w:rPr>
          <w:szCs w:val="24"/>
          <w:rtl/>
        </w:rPr>
        <w:t xml:space="preserve"> על פי דרישת הממונה. הדבר יכול שייעשה על ידי הצעת עובדי</w:t>
      </w:r>
      <w:r w:rsidR="00683235">
        <w:rPr>
          <w:rFonts w:hint="cs"/>
          <w:szCs w:val="24"/>
          <w:rtl/>
        </w:rPr>
        <w:t xml:space="preserve">ם קבועים </w:t>
      </w:r>
      <w:r w:rsidRPr="002B5058">
        <w:rPr>
          <w:szCs w:val="24"/>
          <w:rtl/>
        </w:rPr>
        <w:t>של המציע או</w:t>
      </w:r>
      <w:r w:rsidR="0041102D">
        <w:rPr>
          <w:rFonts w:hint="cs"/>
          <w:szCs w:val="24"/>
          <w:rtl/>
        </w:rPr>
        <w:t xml:space="preserve"> עובדים מטעמו, שאינם עובדים קבועים או</w:t>
      </w:r>
      <w:r w:rsidRPr="002B5058">
        <w:rPr>
          <w:szCs w:val="24"/>
          <w:rtl/>
        </w:rPr>
        <w:t xml:space="preserve"> על ידי יצירת שיתופי פעולה בין המציע לבין יועצים חיצוניים</w:t>
      </w:r>
      <w:r w:rsidRPr="009232EE">
        <w:rPr>
          <w:szCs w:val="24"/>
          <w:rtl/>
        </w:rPr>
        <w:t xml:space="preserve">. </w:t>
      </w:r>
      <w:r w:rsidRPr="009232EE">
        <w:rPr>
          <w:rFonts w:hint="cs"/>
          <w:szCs w:val="24"/>
          <w:rtl/>
        </w:rPr>
        <w:t>על אף האמור</w:t>
      </w:r>
      <w:r w:rsidRPr="009232EE">
        <w:rPr>
          <w:szCs w:val="24"/>
          <w:rtl/>
        </w:rPr>
        <w:t>, המציע הוא שיהיה האחראי היחיד והבלעדי</w:t>
      </w:r>
      <w:r w:rsidR="00683235">
        <w:rPr>
          <w:rFonts w:hint="cs"/>
          <w:szCs w:val="24"/>
          <w:rtl/>
        </w:rPr>
        <w:t>, בכל עניין,</w:t>
      </w:r>
      <w:r w:rsidRPr="009232EE">
        <w:rPr>
          <w:szCs w:val="24"/>
          <w:rtl/>
        </w:rPr>
        <w:t xml:space="preserve"> כלפי עורך המכרז. </w:t>
      </w:r>
    </w:p>
    <w:p w14:paraId="6661FAFD" w14:textId="77777777" w:rsidR="00073EC0" w:rsidRPr="009232EE" w:rsidRDefault="00073EC0" w:rsidP="00073EC0">
      <w:pPr>
        <w:pStyle w:val="af1"/>
        <w:numPr>
          <w:ilvl w:val="2"/>
          <w:numId w:val="35"/>
        </w:numPr>
        <w:spacing w:line="360" w:lineRule="auto"/>
        <w:jc w:val="both"/>
        <w:outlineLvl w:val="0"/>
        <w:rPr>
          <w:szCs w:val="24"/>
        </w:rPr>
      </w:pPr>
      <w:r w:rsidRPr="009232EE">
        <w:rPr>
          <w:rFonts w:hint="cs"/>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57E6B3A5" w14:textId="77777777" w:rsidR="00073EC0" w:rsidRPr="009232EE" w:rsidRDefault="00073EC0" w:rsidP="00073EC0">
      <w:pPr>
        <w:pStyle w:val="af1"/>
        <w:numPr>
          <w:ilvl w:val="3"/>
          <w:numId w:val="35"/>
        </w:numPr>
        <w:spacing w:line="360" w:lineRule="auto"/>
        <w:ind w:left="2295"/>
        <w:jc w:val="both"/>
        <w:outlineLvl w:val="0"/>
        <w:rPr>
          <w:szCs w:val="24"/>
          <w:rtl/>
        </w:rPr>
      </w:pPr>
      <w:r w:rsidRPr="009232EE">
        <w:rPr>
          <w:rFonts w:hint="cs"/>
          <w:szCs w:val="24"/>
          <w:rtl/>
        </w:rPr>
        <w:t>משך ההסכם- יתייחס לכל תקופת</w:t>
      </w:r>
      <w:r w:rsidRPr="009232EE">
        <w:rPr>
          <w:szCs w:val="24"/>
          <w:rtl/>
        </w:rPr>
        <w:t xml:space="preserve"> ההסכם נשוא המכרז. </w:t>
      </w:r>
    </w:p>
    <w:p w14:paraId="4886A4D2" w14:textId="77777777" w:rsidR="00073EC0" w:rsidRPr="009232EE" w:rsidRDefault="00073EC0" w:rsidP="00073EC0">
      <w:pPr>
        <w:pStyle w:val="af1"/>
        <w:numPr>
          <w:ilvl w:val="3"/>
          <w:numId w:val="35"/>
        </w:numPr>
        <w:spacing w:line="360" w:lineRule="auto"/>
        <w:ind w:left="2295"/>
        <w:jc w:val="both"/>
        <w:outlineLvl w:val="0"/>
        <w:rPr>
          <w:szCs w:val="24"/>
          <w:rtl/>
        </w:rPr>
      </w:pPr>
      <w:r w:rsidRPr="009232EE">
        <w:rPr>
          <w:rFonts w:hint="eastAsia"/>
          <w:szCs w:val="24"/>
          <w:rtl/>
        </w:rPr>
        <w:t>הגדרת</w:t>
      </w:r>
      <w:r w:rsidRPr="009232EE">
        <w:rPr>
          <w:szCs w:val="24"/>
          <w:rtl/>
        </w:rPr>
        <w:t xml:space="preserve"> העבודה בהסכם- על פי המפורט במכרז זה. </w:t>
      </w:r>
    </w:p>
    <w:p w14:paraId="706DEAFF" w14:textId="77777777" w:rsidR="00073EC0" w:rsidRPr="009232EE" w:rsidRDefault="00073EC0" w:rsidP="00073EC0">
      <w:pPr>
        <w:pStyle w:val="af1"/>
        <w:numPr>
          <w:ilvl w:val="2"/>
          <w:numId w:val="35"/>
        </w:numPr>
        <w:spacing w:line="360" w:lineRule="auto"/>
        <w:jc w:val="both"/>
        <w:outlineLvl w:val="0"/>
        <w:rPr>
          <w:szCs w:val="24"/>
        </w:rPr>
      </w:pPr>
      <w:r w:rsidRPr="009232EE">
        <w:rPr>
          <w:rFonts w:hint="eastAsia"/>
          <w:szCs w:val="24"/>
          <w:rtl/>
        </w:rPr>
        <w:t>באשר</w:t>
      </w:r>
      <w:r w:rsidRPr="009232EE">
        <w:rPr>
          <w:szCs w:val="24"/>
          <w:rtl/>
        </w:rPr>
        <w:t xml:space="preserve"> </w:t>
      </w:r>
      <w:r w:rsidRPr="009232EE">
        <w:rPr>
          <w:rFonts w:hint="eastAsia"/>
          <w:szCs w:val="24"/>
          <w:rtl/>
        </w:rPr>
        <w:t>לאיש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מוצע</w:t>
      </w:r>
      <w:r w:rsidRPr="009232EE">
        <w:rPr>
          <w:szCs w:val="24"/>
          <w:rtl/>
        </w:rPr>
        <w:t xml:space="preserve">, </w:t>
      </w:r>
      <w:r w:rsidRPr="009232EE">
        <w:rPr>
          <w:rFonts w:hint="eastAsia"/>
          <w:szCs w:val="24"/>
          <w:rtl/>
        </w:rPr>
        <w:t>שהינו</w:t>
      </w:r>
      <w:r w:rsidRPr="009232EE">
        <w:rPr>
          <w:szCs w:val="24"/>
          <w:rtl/>
        </w:rPr>
        <w:t xml:space="preserve"> </w:t>
      </w:r>
      <w:r w:rsidRPr="009232EE">
        <w:rPr>
          <w:rFonts w:hint="eastAsia"/>
          <w:szCs w:val="24"/>
          <w:rtl/>
        </w:rPr>
        <w:t>עובד</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של</w:t>
      </w:r>
      <w:r w:rsidRPr="009232EE">
        <w:rPr>
          <w:szCs w:val="24"/>
          <w:rtl/>
        </w:rPr>
        <w:t xml:space="preserve"> </w:t>
      </w:r>
      <w:r w:rsidRPr="009232EE">
        <w:rPr>
          <w:rFonts w:hint="eastAsia"/>
          <w:szCs w:val="24"/>
          <w:rtl/>
        </w:rPr>
        <w:t>המציע</w:t>
      </w:r>
      <w:r w:rsidRPr="009232EE">
        <w:rPr>
          <w:szCs w:val="24"/>
          <w:rtl/>
        </w:rPr>
        <w:t xml:space="preserve">, </w:t>
      </w:r>
      <w:r w:rsidRPr="009232EE">
        <w:rPr>
          <w:rFonts w:hint="eastAsia"/>
          <w:szCs w:val="24"/>
          <w:rtl/>
        </w:rPr>
        <w:t>אין</w:t>
      </w:r>
      <w:r w:rsidRPr="009232EE">
        <w:rPr>
          <w:szCs w:val="24"/>
          <w:rtl/>
        </w:rPr>
        <w:t xml:space="preserve"> </w:t>
      </w:r>
      <w:r w:rsidRPr="009232EE">
        <w:rPr>
          <w:rFonts w:hint="eastAsia"/>
          <w:szCs w:val="24"/>
          <w:rtl/>
        </w:rPr>
        <w:t>צורך</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התקשרות</w:t>
      </w:r>
      <w:r w:rsidRPr="009232EE">
        <w:rPr>
          <w:szCs w:val="24"/>
          <w:rtl/>
        </w:rPr>
        <w:t xml:space="preserve"> </w:t>
      </w:r>
      <w:r w:rsidRPr="009232EE">
        <w:rPr>
          <w:rFonts w:hint="eastAsia"/>
          <w:szCs w:val="24"/>
          <w:rtl/>
        </w:rPr>
        <w:t>כאמור</w:t>
      </w:r>
      <w:r w:rsidRPr="009232EE">
        <w:rPr>
          <w:szCs w:val="24"/>
          <w:rtl/>
        </w:rPr>
        <w:t xml:space="preserve">, </w:t>
      </w:r>
      <w:r w:rsidRPr="009232EE">
        <w:rPr>
          <w:rFonts w:hint="eastAsia"/>
          <w:szCs w:val="24"/>
          <w:rtl/>
        </w:rPr>
        <w:t>אולם</w:t>
      </w:r>
      <w:r w:rsidRPr="009232EE">
        <w:rPr>
          <w:szCs w:val="24"/>
          <w:rtl/>
        </w:rPr>
        <w:t xml:space="preserve"> </w:t>
      </w:r>
      <w:r w:rsidRPr="009232EE">
        <w:rPr>
          <w:rFonts w:hint="eastAsia"/>
          <w:szCs w:val="24"/>
          <w:rtl/>
        </w:rPr>
        <w:t>יש</w:t>
      </w:r>
      <w:r w:rsidRPr="009232EE">
        <w:rPr>
          <w:szCs w:val="24"/>
          <w:rtl/>
        </w:rPr>
        <w:t xml:space="preserve"> </w:t>
      </w:r>
      <w:r w:rsidRPr="009232EE">
        <w:rPr>
          <w:rFonts w:hint="eastAsia"/>
          <w:szCs w:val="24"/>
          <w:rtl/>
        </w:rPr>
        <w:t>לציין</w:t>
      </w:r>
      <w:r w:rsidRPr="009232EE">
        <w:rPr>
          <w:szCs w:val="24"/>
          <w:rtl/>
        </w:rPr>
        <w:t xml:space="preserve"> </w:t>
      </w:r>
      <w:r w:rsidRPr="009232EE">
        <w:rPr>
          <w:rFonts w:hint="eastAsia"/>
          <w:szCs w:val="24"/>
          <w:rtl/>
        </w:rPr>
        <w:t>בהצעה</w:t>
      </w:r>
      <w:r w:rsidRPr="009232EE">
        <w:rPr>
          <w:szCs w:val="24"/>
          <w:rtl/>
        </w:rPr>
        <w:t xml:space="preserve">, </w:t>
      </w:r>
      <w:r w:rsidRPr="009232EE">
        <w:rPr>
          <w:rFonts w:hint="eastAsia"/>
          <w:szCs w:val="24"/>
          <w:rtl/>
        </w:rPr>
        <w:t>בצורה</w:t>
      </w:r>
      <w:r w:rsidRPr="009232EE">
        <w:rPr>
          <w:szCs w:val="24"/>
          <w:rtl/>
        </w:rPr>
        <w:t xml:space="preserve"> </w:t>
      </w:r>
      <w:r w:rsidRPr="009232EE">
        <w:rPr>
          <w:rFonts w:hint="eastAsia"/>
          <w:szCs w:val="24"/>
          <w:rtl/>
        </w:rPr>
        <w:t>ברורה</w:t>
      </w:r>
      <w:r w:rsidRPr="009232EE">
        <w:rPr>
          <w:szCs w:val="24"/>
          <w:rtl/>
        </w:rPr>
        <w:t xml:space="preserve"> </w:t>
      </w:r>
      <w:r w:rsidRPr="009232EE">
        <w:rPr>
          <w:rFonts w:hint="eastAsia"/>
          <w:szCs w:val="24"/>
          <w:rtl/>
        </w:rPr>
        <w:t>שאינה</w:t>
      </w:r>
      <w:r w:rsidRPr="009232EE">
        <w:rPr>
          <w:szCs w:val="24"/>
          <w:rtl/>
        </w:rPr>
        <w:t xml:space="preserve"> </w:t>
      </w:r>
      <w:r w:rsidRPr="009232EE">
        <w:rPr>
          <w:rFonts w:hint="eastAsia"/>
          <w:szCs w:val="24"/>
          <w:rtl/>
        </w:rPr>
        <w:t>משתמעת</w:t>
      </w:r>
      <w:r w:rsidRPr="009232EE">
        <w:rPr>
          <w:szCs w:val="24"/>
          <w:rtl/>
        </w:rPr>
        <w:t xml:space="preserve"> </w:t>
      </w:r>
      <w:r w:rsidRPr="009232EE">
        <w:rPr>
          <w:rFonts w:hint="eastAsia"/>
          <w:szCs w:val="24"/>
          <w:rtl/>
        </w:rPr>
        <w:t>לשני</w:t>
      </w:r>
      <w:r w:rsidRPr="009232EE">
        <w:rPr>
          <w:szCs w:val="24"/>
          <w:rtl/>
        </w:rPr>
        <w:t xml:space="preserve"> </w:t>
      </w:r>
      <w:r w:rsidRPr="009232EE">
        <w:rPr>
          <w:rFonts w:hint="eastAsia"/>
          <w:szCs w:val="24"/>
          <w:rtl/>
        </w:rPr>
        <w:t>פנים</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אותו</w:t>
      </w:r>
      <w:r w:rsidRPr="009232EE">
        <w:rPr>
          <w:szCs w:val="24"/>
          <w:rtl/>
        </w:rPr>
        <w:t xml:space="preserve"> </w:t>
      </w:r>
      <w:r w:rsidRPr="009232EE">
        <w:rPr>
          <w:rFonts w:hint="eastAsia"/>
          <w:szCs w:val="24"/>
          <w:rtl/>
        </w:rPr>
        <w:t>איש</w:t>
      </w:r>
      <w:r w:rsidRPr="009232EE">
        <w:rPr>
          <w:szCs w:val="24"/>
          <w:rtl/>
        </w:rPr>
        <w:t xml:space="preserve"> </w:t>
      </w:r>
      <w:r w:rsidRPr="009232EE">
        <w:rPr>
          <w:rFonts w:hint="eastAsia"/>
          <w:szCs w:val="24"/>
          <w:rtl/>
        </w:rPr>
        <w:t>צוות</w:t>
      </w:r>
      <w:r w:rsidRPr="009232EE">
        <w:rPr>
          <w:szCs w:val="24"/>
          <w:rtl/>
        </w:rPr>
        <w:t xml:space="preserve"> </w:t>
      </w:r>
      <w:r w:rsidRPr="009232EE">
        <w:rPr>
          <w:rFonts w:hint="eastAsia"/>
          <w:szCs w:val="24"/>
          <w:rtl/>
        </w:rPr>
        <w:t>מועסק</w:t>
      </w:r>
      <w:r w:rsidRPr="009232EE">
        <w:rPr>
          <w:szCs w:val="24"/>
          <w:rtl/>
        </w:rPr>
        <w:t xml:space="preserve"> </w:t>
      </w:r>
      <w:r w:rsidRPr="009232EE">
        <w:rPr>
          <w:rFonts w:hint="eastAsia"/>
          <w:szCs w:val="24"/>
          <w:rtl/>
        </w:rPr>
        <w:t>באופן</w:t>
      </w:r>
      <w:r w:rsidRPr="009232EE">
        <w:rPr>
          <w:szCs w:val="24"/>
          <w:rtl/>
        </w:rPr>
        <w:t xml:space="preserve"> </w:t>
      </w:r>
      <w:r w:rsidRPr="009232EE">
        <w:rPr>
          <w:rFonts w:hint="eastAsia"/>
          <w:szCs w:val="24"/>
          <w:rtl/>
        </w:rPr>
        <w:t>קבוע</w:t>
      </w:r>
      <w:r w:rsidRPr="009232EE">
        <w:rPr>
          <w:szCs w:val="24"/>
          <w:rtl/>
        </w:rPr>
        <w:t xml:space="preserve"> </w:t>
      </w:r>
      <w:r w:rsidRPr="009232EE">
        <w:rPr>
          <w:rFonts w:hint="eastAsia"/>
          <w:szCs w:val="24"/>
          <w:rtl/>
        </w:rPr>
        <w:t>ובלעדי</w:t>
      </w:r>
      <w:r w:rsidRPr="009232EE">
        <w:rPr>
          <w:szCs w:val="24"/>
          <w:rtl/>
        </w:rPr>
        <w:t xml:space="preserve"> </w:t>
      </w:r>
      <w:r w:rsidRPr="009232EE">
        <w:rPr>
          <w:rFonts w:hint="eastAsia"/>
          <w:szCs w:val="24"/>
          <w:rtl/>
        </w:rPr>
        <w:t>על</w:t>
      </w:r>
      <w:r w:rsidRPr="009232EE">
        <w:rPr>
          <w:szCs w:val="24"/>
          <w:rtl/>
        </w:rPr>
        <w:t xml:space="preserve"> </w:t>
      </w:r>
      <w:r w:rsidRPr="009232EE">
        <w:rPr>
          <w:rFonts w:hint="eastAsia"/>
          <w:szCs w:val="24"/>
          <w:rtl/>
        </w:rPr>
        <w:t>ידי</w:t>
      </w:r>
      <w:r w:rsidRPr="009232EE">
        <w:rPr>
          <w:szCs w:val="24"/>
          <w:rtl/>
        </w:rPr>
        <w:t xml:space="preserve"> </w:t>
      </w:r>
      <w:r w:rsidRPr="009232EE">
        <w:rPr>
          <w:rFonts w:hint="eastAsia"/>
          <w:szCs w:val="24"/>
          <w:rtl/>
        </w:rPr>
        <w:t>המציע</w:t>
      </w:r>
      <w:r w:rsidRPr="009232EE">
        <w:rPr>
          <w:szCs w:val="24"/>
          <w:rtl/>
        </w:rPr>
        <w:t>.</w:t>
      </w:r>
    </w:p>
    <w:p w14:paraId="43DD2941" w14:textId="77777777" w:rsidR="00073EC0" w:rsidRDefault="00073EC0" w:rsidP="00073EC0">
      <w:pPr>
        <w:pStyle w:val="af1"/>
        <w:numPr>
          <w:ilvl w:val="2"/>
          <w:numId w:val="35"/>
        </w:numPr>
        <w:spacing w:line="360" w:lineRule="auto"/>
        <w:jc w:val="both"/>
        <w:outlineLvl w:val="0"/>
        <w:rPr>
          <w:szCs w:val="24"/>
          <w:rtl/>
        </w:rPr>
      </w:pPr>
      <w:r w:rsidRPr="009232EE">
        <w:rPr>
          <w:rFonts w:hint="eastAsia"/>
          <w:szCs w:val="24"/>
          <w:rtl/>
        </w:rPr>
        <w:t>מובהר</w:t>
      </w:r>
      <w:r w:rsidRPr="009232EE">
        <w:rPr>
          <w:szCs w:val="24"/>
          <w:rtl/>
        </w:rPr>
        <w:t xml:space="preserve">, </w:t>
      </w:r>
      <w:r w:rsidRPr="009232EE">
        <w:rPr>
          <w:rFonts w:hint="eastAsia"/>
          <w:szCs w:val="24"/>
          <w:rtl/>
        </w:rPr>
        <w:t>כי</w:t>
      </w:r>
      <w:r w:rsidRPr="009232EE">
        <w:rPr>
          <w:szCs w:val="24"/>
          <w:rtl/>
        </w:rPr>
        <w:t xml:space="preserve"> </w:t>
      </w:r>
      <w:r w:rsidRPr="009232EE">
        <w:rPr>
          <w:rFonts w:hint="eastAsia"/>
          <w:szCs w:val="24"/>
          <w:rtl/>
        </w:rPr>
        <w:t>המשרד</w:t>
      </w:r>
      <w:r w:rsidRPr="009232EE">
        <w:rPr>
          <w:szCs w:val="24"/>
          <w:rtl/>
        </w:rPr>
        <w:t xml:space="preserve"> </w:t>
      </w:r>
      <w:r w:rsidRPr="009232EE">
        <w:rPr>
          <w:rFonts w:hint="eastAsia"/>
          <w:szCs w:val="24"/>
          <w:rtl/>
        </w:rPr>
        <w:t>יהיה</w:t>
      </w:r>
      <w:r w:rsidRPr="009232EE">
        <w:rPr>
          <w:szCs w:val="24"/>
          <w:rtl/>
        </w:rPr>
        <w:t xml:space="preserve"> </w:t>
      </w:r>
      <w:r w:rsidRPr="009232EE">
        <w:rPr>
          <w:rFonts w:hint="eastAsia"/>
          <w:szCs w:val="24"/>
          <w:rtl/>
        </w:rPr>
        <w:t>רשאי</w:t>
      </w:r>
      <w:r w:rsidRPr="009232EE">
        <w:rPr>
          <w:szCs w:val="24"/>
          <w:rtl/>
        </w:rPr>
        <w:t xml:space="preserve"> </w:t>
      </w:r>
      <w:r w:rsidRPr="009232EE">
        <w:rPr>
          <w:rFonts w:hint="eastAsia"/>
          <w:szCs w:val="24"/>
          <w:rtl/>
        </w:rPr>
        <w:t>לדרוש</w:t>
      </w:r>
      <w:r w:rsidRPr="009232EE">
        <w:rPr>
          <w:szCs w:val="24"/>
          <w:rtl/>
        </w:rPr>
        <w:t xml:space="preserve"> </w:t>
      </w:r>
      <w:r w:rsidRPr="009232EE">
        <w:rPr>
          <w:rFonts w:hint="eastAsia"/>
          <w:szCs w:val="24"/>
          <w:rtl/>
        </w:rPr>
        <w:t>ממציע</w:t>
      </w:r>
      <w:r w:rsidRPr="009232EE">
        <w:rPr>
          <w:szCs w:val="24"/>
          <w:rtl/>
        </w:rPr>
        <w:t xml:space="preserve"> </w:t>
      </w:r>
      <w:r w:rsidRPr="009232EE">
        <w:rPr>
          <w:rFonts w:hint="eastAsia"/>
          <w:szCs w:val="24"/>
          <w:rtl/>
        </w:rPr>
        <w:t>להגיש</w:t>
      </w:r>
      <w:r w:rsidRPr="009232EE">
        <w:rPr>
          <w:szCs w:val="24"/>
          <w:rtl/>
        </w:rPr>
        <w:t xml:space="preserve"> </w:t>
      </w:r>
      <w:r w:rsidRPr="009232EE">
        <w:rPr>
          <w:rFonts w:hint="eastAsia"/>
          <w:szCs w:val="24"/>
          <w:rtl/>
        </w:rPr>
        <w:t>לו</w:t>
      </w:r>
      <w:r w:rsidRPr="009232EE">
        <w:rPr>
          <w:szCs w:val="24"/>
          <w:rtl/>
        </w:rPr>
        <w:t xml:space="preserve"> </w:t>
      </w:r>
      <w:r w:rsidRPr="009232EE">
        <w:rPr>
          <w:rFonts w:hint="eastAsia"/>
          <w:szCs w:val="24"/>
          <w:rtl/>
        </w:rPr>
        <w:t>הסכם</w:t>
      </w:r>
      <w:r w:rsidRPr="009232EE">
        <w:rPr>
          <w:szCs w:val="24"/>
          <w:rtl/>
        </w:rPr>
        <w:t xml:space="preserve"> </w:t>
      </w:r>
      <w:r w:rsidRPr="009232EE">
        <w:rPr>
          <w:rFonts w:hint="eastAsia"/>
          <w:szCs w:val="24"/>
          <w:rtl/>
        </w:rPr>
        <w:t>מתוקן</w:t>
      </w:r>
      <w:r w:rsidRPr="009232EE">
        <w:rPr>
          <w:szCs w:val="24"/>
          <w:rtl/>
        </w:rPr>
        <w:t xml:space="preserve"> </w:t>
      </w:r>
      <w:r w:rsidRPr="009232EE">
        <w:rPr>
          <w:rFonts w:hint="eastAsia"/>
          <w:szCs w:val="24"/>
          <w:rtl/>
        </w:rPr>
        <w:t>עם</w:t>
      </w:r>
      <w:r w:rsidRPr="009232EE">
        <w:rPr>
          <w:szCs w:val="24"/>
          <w:rtl/>
        </w:rPr>
        <w:t xml:space="preserve"> </w:t>
      </w:r>
      <w:r w:rsidRPr="009232EE">
        <w:rPr>
          <w:rFonts w:hint="eastAsia"/>
          <w:szCs w:val="24"/>
          <w:rtl/>
        </w:rPr>
        <w:t>אנשי</w:t>
      </w:r>
      <w:r w:rsidRPr="009232EE">
        <w:rPr>
          <w:szCs w:val="24"/>
          <w:rtl/>
        </w:rPr>
        <w:t xml:space="preserve"> </w:t>
      </w:r>
      <w:r w:rsidRPr="009232EE">
        <w:rPr>
          <w:rFonts w:hint="eastAsia"/>
          <w:szCs w:val="24"/>
          <w:rtl/>
        </w:rPr>
        <w:t>הצוות</w:t>
      </w:r>
      <w:r w:rsidRPr="009232EE">
        <w:rPr>
          <w:szCs w:val="24"/>
          <w:rtl/>
        </w:rPr>
        <w:t xml:space="preserve"> </w:t>
      </w:r>
      <w:r w:rsidRPr="009232EE">
        <w:rPr>
          <w:rFonts w:hint="eastAsia"/>
          <w:szCs w:val="24"/>
          <w:rtl/>
        </w:rPr>
        <w:t>המוצעים</w:t>
      </w:r>
      <w:r w:rsidRPr="009232EE">
        <w:rPr>
          <w:szCs w:val="24"/>
          <w:rtl/>
        </w:rPr>
        <w:t xml:space="preserve">, </w:t>
      </w:r>
      <w:r w:rsidRPr="009232EE">
        <w:rPr>
          <w:rFonts w:hint="eastAsia"/>
          <w:szCs w:val="24"/>
          <w:rtl/>
        </w:rPr>
        <w:t>וזאת</w:t>
      </w:r>
      <w:r w:rsidRPr="009232EE">
        <w:rPr>
          <w:szCs w:val="24"/>
          <w:rtl/>
        </w:rPr>
        <w:t xml:space="preserve"> </w:t>
      </w:r>
      <w:r w:rsidRPr="009232EE">
        <w:rPr>
          <w:rFonts w:hint="eastAsia"/>
          <w:szCs w:val="24"/>
          <w:rtl/>
        </w:rPr>
        <w:t>במקרה</w:t>
      </w:r>
      <w:r w:rsidRPr="009232EE">
        <w:rPr>
          <w:szCs w:val="24"/>
          <w:rtl/>
        </w:rPr>
        <w:t xml:space="preserve"> </w:t>
      </w:r>
      <w:r w:rsidRPr="009232EE">
        <w:rPr>
          <w:rFonts w:hint="eastAsia"/>
          <w:szCs w:val="24"/>
          <w:rtl/>
        </w:rPr>
        <w:t>שהמשרד</w:t>
      </w:r>
      <w:r w:rsidRPr="00987926">
        <w:rPr>
          <w:rFonts w:hint="cs"/>
          <w:szCs w:val="24"/>
          <w:rtl/>
        </w:rPr>
        <w:t xml:space="preserve"> יהיה סבור כי ההסכם שהוגש במסגרת ההצעה אינו מספק.</w:t>
      </w:r>
    </w:p>
    <w:p w14:paraId="16847CC1" w14:textId="77777777" w:rsidR="00073EC0" w:rsidRPr="0041102D" w:rsidRDefault="00073EC0" w:rsidP="00073EC0">
      <w:pPr>
        <w:pStyle w:val="af1"/>
        <w:numPr>
          <w:ilvl w:val="2"/>
          <w:numId w:val="35"/>
        </w:numPr>
        <w:spacing w:line="360" w:lineRule="auto"/>
        <w:jc w:val="both"/>
        <w:outlineLvl w:val="0"/>
        <w:rPr>
          <w:rFonts w:asciiTheme="majorBidi" w:hAnsiTheme="majorBidi"/>
          <w:szCs w:val="24"/>
          <w:u w:val="single"/>
        </w:rPr>
      </w:pPr>
      <w:r w:rsidRPr="0041102D">
        <w:rPr>
          <w:rFonts w:asciiTheme="majorBidi" w:hAnsiTheme="majorBidi"/>
          <w:b/>
          <w:bCs/>
          <w:szCs w:val="24"/>
          <w:u w:val="single"/>
          <w:rtl/>
        </w:rPr>
        <w:t>דרישות השכלה</w:t>
      </w:r>
    </w:p>
    <w:p w14:paraId="73B2BF4B" w14:textId="40780F4D" w:rsidR="00073EC0" w:rsidRPr="002C5A56" w:rsidRDefault="00073EC0" w:rsidP="00073EC0">
      <w:pPr>
        <w:pStyle w:val="af1"/>
        <w:numPr>
          <w:ilvl w:val="3"/>
          <w:numId w:val="35"/>
        </w:numPr>
        <w:spacing w:after="200" w:line="360" w:lineRule="auto"/>
        <w:ind w:left="2295"/>
        <w:jc w:val="both"/>
        <w:outlineLvl w:val="0"/>
        <w:rPr>
          <w:szCs w:val="24"/>
          <w:rtl/>
        </w:rPr>
      </w:pPr>
      <w:r w:rsidRPr="0041102D">
        <w:rPr>
          <w:rFonts w:asciiTheme="majorBidi" w:hAnsiTheme="majorBidi" w:hint="eastAsia"/>
          <w:b/>
          <w:bCs/>
          <w:szCs w:val="24"/>
          <w:rtl/>
        </w:rPr>
        <w:t>מנהל</w:t>
      </w:r>
      <w:r w:rsidRPr="0041102D">
        <w:rPr>
          <w:b/>
          <w:bCs/>
          <w:szCs w:val="24"/>
          <w:rtl/>
        </w:rPr>
        <w:t xml:space="preserve"> </w:t>
      </w:r>
      <w:r w:rsidRPr="0041102D">
        <w:rPr>
          <w:rFonts w:hint="eastAsia"/>
          <w:b/>
          <w:bCs/>
          <w:szCs w:val="24"/>
          <w:rtl/>
        </w:rPr>
        <w:t>הצוות</w:t>
      </w:r>
      <w:r w:rsidRPr="0041102D">
        <w:rPr>
          <w:rFonts w:hint="cs"/>
          <w:szCs w:val="24"/>
          <w:rtl/>
        </w:rPr>
        <w:t xml:space="preserve"> </w:t>
      </w:r>
      <w:r w:rsidRPr="002C5A56">
        <w:rPr>
          <w:rFonts w:hint="eastAsia"/>
          <w:szCs w:val="24"/>
          <w:rtl/>
        </w:rPr>
        <w:t>יהיה</w:t>
      </w:r>
      <w:r w:rsidRPr="002C5A56">
        <w:rPr>
          <w:szCs w:val="24"/>
          <w:rtl/>
        </w:rPr>
        <w:t xml:space="preserve"> </w:t>
      </w:r>
      <w:r w:rsidRPr="002C5A56">
        <w:rPr>
          <w:rFonts w:hint="eastAsia"/>
          <w:szCs w:val="24"/>
          <w:rtl/>
        </w:rPr>
        <w:t>בעל</w:t>
      </w:r>
      <w:r w:rsidRPr="002C5A56">
        <w:rPr>
          <w:szCs w:val="24"/>
          <w:rtl/>
        </w:rPr>
        <w:t xml:space="preserve"> </w:t>
      </w:r>
      <w:r w:rsidRPr="002C5A56">
        <w:rPr>
          <w:rFonts w:hint="eastAsia"/>
          <w:szCs w:val="24"/>
          <w:rtl/>
        </w:rPr>
        <w:t>תואר</w:t>
      </w:r>
      <w:r w:rsidRPr="002C5A56">
        <w:rPr>
          <w:szCs w:val="24"/>
          <w:rtl/>
        </w:rPr>
        <w:t xml:space="preserve"> </w:t>
      </w:r>
      <w:r w:rsidRPr="002C5A56">
        <w:rPr>
          <w:rFonts w:hint="eastAsia"/>
          <w:szCs w:val="24"/>
          <w:rtl/>
        </w:rPr>
        <w:t>ראשון</w:t>
      </w:r>
      <w:r w:rsidRPr="002C5A56">
        <w:rPr>
          <w:szCs w:val="24"/>
          <w:rtl/>
        </w:rPr>
        <w:t xml:space="preserve"> לפחות </w:t>
      </w:r>
      <w:r w:rsidRPr="002C5A56">
        <w:rPr>
          <w:rFonts w:hint="eastAsia"/>
          <w:szCs w:val="24"/>
          <w:rtl/>
        </w:rPr>
        <w:t>בכלכלה</w:t>
      </w:r>
      <w:r w:rsidRPr="002C5A56">
        <w:rPr>
          <w:szCs w:val="24"/>
          <w:rtl/>
        </w:rPr>
        <w:t xml:space="preserve"> או מנהל </w:t>
      </w:r>
      <w:r w:rsidRPr="002C5A56">
        <w:rPr>
          <w:rFonts w:hint="eastAsia"/>
          <w:szCs w:val="24"/>
          <w:rtl/>
        </w:rPr>
        <w:t>עסקים</w:t>
      </w:r>
      <w:r w:rsidRPr="002C5A56">
        <w:rPr>
          <w:szCs w:val="24"/>
          <w:rtl/>
        </w:rPr>
        <w:t xml:space="preserve"> או חשבונאות ממוסד אקדמי</w:t>
      </w:r>
      <w:r w:rsidRPr="002C5A56">
        <w:rPr>
          <w:szCs w:val="24"/>
        </w:rPr>
        <w:t xml:space="preserve"> </w:t>
      </w:r>
      <w:r w:rsidRPr="002C5A56">
        <w:rPr>
          <w:rFonts w:hint="eastAsia"/>
          <w:szCs w:val="24"/>
          <w:rtl/>
        </w:rPr>
        <w:t>ה</w:t>
      </w:r>
      <w:r w:rsidRPr="002C5A56">
        <w:rPr>
          <w:szCs w:val="24"/>
          <w:rtl/>
        </w:rPr>
        <w:t>מוכר</w:t>
      </w:r>
      <w:r w:rsidRPr="002C5A56">
        <w:rPr>
          <w:szCs w:val="24"/>
        </w:rPr>
        <w:t xml:space="preserve"> </w:t>
      </w:r>
      <w:r w:rsidRPr="002C5A56">
        <w:rPr>
          <w:szCs w:val="24"/>
          <w:rtl/>
        </w:rPr>
        <w:t>בישראל על ידי המועצה להשכלה גבוהה.</w:t>
      </w:r>
    </w:p>
    <w:p w14:paraId="63E1942E" w14:textId="34BFEFCC" w:rsidR="00F12939" w:rsidRPr="002C5A56" w:rsidRDefault="0041102D" w:rsidP="00460E99">
      <w:pPr>
        <w:pStyle w:val="af1"/>
        <w:numPr>
          <w:ilvl w:val="3"/>
          <w:numId w:val="35"/>
        </w:numPr>
        <w:spacing w:after="200" w:line="360" w:lineRule="auto"/>
        <w:ind w:left="2295"/>
        <w:jc w:val="both"/>
        <w:outlineLvl w:val="0"/>
        <w:rPr>
          <w:szCs w:val="24"/>
          <w:rtl/>
        </w:rPr>
      </w:pPr>
      <w:r>
        <w:rPr>
          <w:rFonts w:hint="cs"/>
          <w:b/>
          <w:bCs/>
          <w:szCs w:val="24"/>
          <w:rtl/>
        </w:rPr>
        <w:t>חברי</w:t>
      </w:r>
      <w:r w:rsidRPr="0041102D">
        <w:rPr>
          <w:b/>
          <w:bCs/>
          <w:szCs w:val="24"/>
          <w:rtl/>
        </w:rPr>
        <w:t xml:space="preserve"> </w:t>
      </w:r>
      <w:r w:rsidR="00073EC0" w:rsidRPr="0041102D">
        <w:rPr>
          <w:rFonts w:asciiTheme="majorBidi" w:hAnsiTheme="majorBidi"/>
          <w:b/>
          <w:bCs/>
          <w:szCs w:val="24"/>
          <w:rtl/>
        </w:rPr>
        <w:t>הצוות</w:t>
      </w:r>
      <w:r w:rsidR="00073EC0" w:rsidRPr="0041102D">
        <w:rPr>
          <w:rFonts w:asciiTheme="majorBidi" w:hAnsiTheme="majorBidi"/>
          <w:szCs w:val="24"/>
          <w:rtl/>
        </w:rPr>
        <w:t xml:space="preserve"> </w:t>
      </w:r>
      <w:r w:rsidR="00073EC0" w:rsidRPr="002C5A56">
        <w:rPr>
          <w:rFonts w:hint="eastAsia"/>
          <w:szCs w:val="24"/>
          <w:rtl/>
        </w:rPr>
        <w:t>לפחות</w:t>
      </w:r>
      <w:r w:rsidR="00073EC0" w:rsidRPr="002C5A56">
        <w:rPr>
          <w:szCs w:val="24"/>
          <w:rtl/>
        </w:rPr>
        <w:t xml:space="preserve"> 3 </w:t>
      </w:r>
      <w:r w:rsidR="00460E99">
        <w:rPr>
          <w:rFonts w:hint="cs"/>
          <w:szCs w:val="24"/>
          <w:rtl/>
        </w:rPr>
        <w:t>מחברי</w:t>
      </w:r>
      <w:r w:rsidR="00460E99" w:rsidRPr="002C5A56">
        <w:rPr>
          <w:szCs w:val="24"/>
          <w:rtl/>
        </w:rPr>
        <w:t xml:space="preserve"> </w:t>
      </w:r>
      <w:r w:rsidR="00073EC0" w:rsidRPr="002C5A56">
        <w:rPr>
          <w:szCs w:val="24"/>
          <w:rtl/>
        </w:rPr>
        <w:t>הצוות יהיו בעלי תואר</w:t>
      </w:r>
      <w:r w:rsidR="00073EC0" w:rsidRPr="002C5A56">
        <w:rPr>
          <w:szCs w:val="24"/>
        </w:rPr>
        <w:t xml:space="preserve"> </w:t>
      </w:r>
      <w:r w:rsidR="00073EC0" w:rsidRPr="002C5A56">
        <w:rPr>
          <w:szCs w:val="24"/>
          <w:rtl/>
        </w:rPr>
        <w:t>ראשון</w:t>
      </w:r>
      <w:r w:rsidR="00F12939" w:rsidRPr="002C5A56">
        <w:rPr>
          <w:szCs w:val="24"/>
          <w:rtl/>
        </w:rPr>
        <w:t xml:space="preserve"> לפחות</w:t>
      </w:r>
      <w:r w:rsidR="00073EC0" w:rsidRPr="002C5A56">
        <w:rPr>
          <w:szCs w:val="24"/>
          <w:rtl/>
        </w:rPr>
        <w:t xml:space="preserve"> בכלכלה</w:t>
      </w:r>
      <w:r w:rsidR="00F12939" w:rsidRPr="0041102D">
        <w:rPr>
          <w:rFonts w:hint="cs"/>
          <w:szCs w:val="24"/>
          <w:rtl/>
        </w:rPr>
        <w:t xml:space="preserve"> </w:t>
      </w:r>
      <w:r w:rsidR="00F12939" w:rsidRPr="002C5A56">
        <w:rPr>
          <w:rFonts w:hint="eastAsia"/>
          <w:szCs w:val="24"/>
          <w:rtl/>
        </w:rPr>
        <w:t>או</w:t>
      </w:r>
      <w:r w:rsidR="00F12939" w:rsidRPr="002C5A56">
        <w:rPr>
          <w:szCs w:val="24"/>
          <w:rtl/>
        </w:rPr>
        <w:t xml:space="preserve"> מנהל עסקים או חשבונאות ממוסד אקדמי</w:t>
      </w:r>
      <w:r w:rsidR="00F12939" w:rsidRPr="002C5A56">
        <w:rPr>
          <w:szCs w:val="24"/>
        </w:rPr>
        <w:t xml:space="preserve"> </w:t>
      </w:r>
      <w:r w:rsidR="00F12939" w:rsidRPr="002C5A56">
        <w:rPr>
          <w:rFonts w:hint="eastAsia"/>
          <w:szCs w:val="24"/>
          <w:rtl/>
        </w:rPr>
        <w:t>ה</w:t>
      </w:r>
      <w:r w:rsidR="00F12939" w:rsidRPr="002C5A56">
        <w:rPr>
          <w:szCs w:val="24"/>
          <w:rtl/>
        </w:rPr>
        <w:t>מוכר</w:t>
      </w:r>
      <w:r w:rsidR="00F12939" w:rsidRPr="002C5A56">
        <w:rPr>
          <w:szCs w:val="24"/>
        </w:rPr>
        <w:t xml:space="preserve"> </w:t>
      </w:r>
      <w:r w:rsidR="00F12939" w:rsidRPr="002C5A56">
        <w:rPr>
          <w:szCs w:val="24"/>
          <w:rtl/>
        </w:rPr>
        <w:t>בישראל על ידי המועצה להשכלה גבוהה.</w:t>
      </w:r>
    </w:p>
    <w:p w14:paraId="6016675F" w14:textId="49662E87" w:rsidR="00F12939" w:rsidRDefault="00073EC0" w:rsidP="002C5A56">
      <w:pPr>
        <w:pStyle w:val="af1"/>
        <w:spacing w:after="200" w:line="360" w:lineRule="auto"/>
        <w:ind w:left="2295"/>
        <w:jc w:val="both"/>
        <w:outlineLvl w:val="0"/>
        <w:rPr>
          <w:szCs w:val="24"/>
          <w:rtl/>
        </w:rPr>
      </w:pPr>
      <w:r w:rsidRPr="0041102D">
        <w:rPr>
          <w:rFonts w:hint="cs"/>
          <w:szCs w:val="24"/>
          <w:rtl/>
        </w:rPr>
        <w:t>יתר חברי הצוות, יהיו בעלי תואר ראשון</w:t>
      </w:r>
      <w:r w:rsidR="00DF345C" w:rsidRPr="0041102D">
        <w:rPr>
          <w:rFonts w:hint="cs"/>
          <w:szCs w:val="24"/>
          <w:rtl/>
        </w:rPr>
        <w:t xml:space="preserve"> לפחות</w:t>
      </w:r>
      <w:r w:rsidR="00F12939" w:rsidRPr="0041102D">
        <w:rPr>
          <w:rFonts w:hint="cs"/>
          <w:szCs w:val="24"/>
          <w:rtl/>
        </w:rPr>
        <w:t xml:space="preserve"> </w:t>
      </w:r>
      <w:r w:rsidR="00F12939" w:rsidRPr="002C5A56">
        <w:rPr>
          <w:szCs w:val="24"/>
          <w:rtl/>
        </w:rPr>
        <w:t>ממוסד אקדמי</w:t>
      </w:r>
      <w:r w:rsidR="00F12939" w:rsidRPr="002C5A56">
        <w:rPr>
          <w:szCs w:val="24"/>
        </w:rPr>
        <w:t xml:space="preserve"> </w:t>
      </w:r>
      <w:r w:rsidR="00F12939" w:rsidRPr="002C5A56">
        <w:rPr>
          <w:rFonts w:hint="eastAsia"/>
          <w:szCs w:val="24"/>
          <w:rtl/>
        </w:rPr>
        <w:t>ה</w:t>
      </w:r>
      <w:r w:rsidR="00F12939" w:rsidRPr="002C5A56">
        <w:rPr>
          <w:szCs w:val="24"/>
          <w:rtl/>
        </w:rPr>
        <w:t>מוכר</w:t>
      </w:r>
      <w:r w:rsidR="00F12939" w:rsidRPr="002C5A56">
        <w:rPr>
          <w:szCs w:val="24"/>
        </w:rPr>
        <w:t xml:space="preserve"> </w:t>
      </w:r>
      <w:r w:rsidR="00F12939" w:rsidRPr="002C5A56">
        <w:rPr>
          <w:szCs w:val="24"/>
          <w:rtl/>
        </w:rPr>
        <w:t>בישראל על ידי המועצה להשכלה גבוהה.</w:t>
      </w:r>
    </w:p>
    <w:p w14:paraId="7005D0D5" w14:textId="587DBECA" w:rsidR="00D478DC" w:rsidRPr="002C5A56" w:rsidRDefault="00D478DC" w:rsidP="009266CE">
      <w:pPr>
        <w:pStyle w:val="af1"/>
        <w:spacing w:after="200" w:line="360" w:lineRule="auto"/>
        <w:ind w:left="2295"/>
        <w:jc w:val="both"/>
        <w:outlineLvl w:val="0"/>
        <w:rPr>
          <w:szCs w:val="24"/>
          <w:rtl/>
        </w:rPr>
      </w:pPr>
      <w:r>
        <w:rPr>
          <w:rFonts w:hint="cs"/>
          <w:szCs w:val="24"/>
          <w:rtl/>
        </w:rPr>
        <w:t xml:space="preserve">יצוין כי לפחות על </w:t>
      </w:r>
      <w:r w:rsidR="00671762">
        <w:rPr>
          <w:rFonts w:hint="cs"/>
          <w:szCs w:val="24"/>
          <w:rtl/>
        </w:rPr>
        <w:t xml:space="preserve">שני </w:t>
      </w:r>
      <w:r w:rsidR="009266CE">
        <w:rPr>
          <w:rFonts w:hint="cs"/>
          <w:szCs w:val="24"/>
          <w:rtl/>
        </w:rPr>
        <w:t xml:space="preserve">חברי </w:t>
      </w:r>
      <w:r>
        <w:rPr>
          <w:rFonts w:hint="cs"/>
          <w:szCs w:val="24"/>
          <w:rtl/>
        </w:rPr>
        <w:t xml:space="preserve">צוות </w:t>
      </w:r>
      <w:r w:rsidR="008E6C3B">
        <w:rPr>
          <w:rFonts w:hint="cs"/>
          <w:szCs w:val="24"/>
          <w:rtl/>
        </w:rPr>
        <w:t>להיות בעל</w:t>
      </w:r>
      <w:r w:rsidR="00482189">
        <w:rPr>
          <w:rFonts w:hint="cs"/>
          <w:szCs w:val="24"/>
          <w:rtl/>
        </w:rPr>
        <w:t>י</w:t>
      </w:r>
      <w:r w:rsidR="008E6C3B">
        <w:rPr>
          <w:rFonts w:hint="cs"/>
          <w:szCs w:val="24"/>
          <w:rtl/>
        </w:rPr>
        <w:t xml:space="preserve"> תואר בכלכלה, ממוסד אקדמי המוכר </w:t>
      </w:r>
      <w:r w:rsidR="008E6C3B" w:rsidRPr="009C5A25">
        <w:rPr>
          <w:szCs w:val="24"/>
          <w:rtl/>
        </w:rPr>
        <w:t>בישראל על ידי המועצה להשכלה גבוהה</w:t>
      </w:r>
      <w:r w:rsidR="008E6C3B">
        <w:rPr>
          <w:rFonts w:hint="cs"/>
          <w:szCs w:val="24"/>
          <w:rtl/>
        </w:rPr>
        <w:t xml:space="preserve">. </w:t>
      </w:r>
    </w:p>
    <w:p w14:paraId="58CB8AC0" w14:textId="21CDA4AF" w:rsidR="00073EC0" w:rsidRDefault="008E6C3B" w:rsidP="00073EC0">
      <w:pPr>
        <w:pStyle w:val="af1"/>
        <w:numPr>
          <w:ilvl w:val="3"/>
          <w:numId w:val="35"/>
        </w:numPr>
        <w:spacing w:after="200" w:line="360" w:lineRule="auto"/>
        <w:ind w:left="2295"/>
        <w:jc w:val="both"/>
        <w:outlineLvl w:val="0"/>
        <w:rPr>
          <w:szCs w:val="24"/>
          <w:rtl/>
        </w:rPr>
      </w:pPr>
      <w:r w:rsidRPr="00261ACC">
        <w:rPr>
          <w:rFonts w:hint="eastAsia"/>
          <w:szCs w:val="24"/>
          <w:rtl/>
        </w:rPr>
        <w:t>איש</w:t>
      </w:r>
      <w:r w:rsidR="00073EC0" w:rsidRPr="00915AE1">
        <w:rPr>
          <w:szCs w:val="24"/>
          <w:rtl/>
        </w:rPr>
        <w:t xml:space="preserve"> </w:t>
      </w:r>
      <w:r w:rsidR="00073EC0" w:rsidRPr="00915AE1">
        <w:rPr>
          <w:rFonts w:hint="eastAsia"/>
          <w:szCs w:val="24"/>
          <w:rtl/>
        </w:rPr>
        <w:t>צוות</w:t>
      </w:r>
      <w:r w:rsidR="00073EC0" w:rsidRPr="00915AE1">
        <w:rPr>
          <w:rFonts w:hint="cs"/>
          <w:szCs w:val="24"/>
          <w:rt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1396D2C0" w14:textId="77777777" w:rsidR="00073EC0" w:rsidRPr="009F036E" w:rsidRDefault="00073EC0" w:rsidP="00073EC0">
      <w:pPr>
        <w:pStyle w:val="af1"/>
        <w:numPr>
          <w:ilvl w:val="2"/>
          <w:numId w:val="35"/>
        </w:numPr>
        <w:spacing w:after="200" w:line="360" w:lineRule="auto"/>
        <w:jc w:val="both"/>
        <w:outlineLvl w:val="0"/>
        <w:rPr>
          <w:rFonts w:asciiTheme="majorBidi" w:hAnsiTheme="majorBidi"/>
          <w:b/>
          <w:bCs/>
          <w:szCs w:val="24"/>
          <w:u w:val="single"/>
        </w:rPr>
      </w:pPr>
      <w:r w:rsidRPr="009F036E">
        <w:rPr>
          <w:rFonts w:asciiTheme="majorBidi" w:hAnsiTheme="majorBidi"/>
          <w:b/>
          <w:bCs/>
          <w:szCs w:val="24"/>
          <w:u w:val="single"/>
          <w:rtl/>
        </w:rPr>
        <w:t>דרישות ניסיון</w:t>
      </w:r>
    </w:p>
    <w:p w14:paraId="1C1FD1EA" w14:textId="77777777" w:rsidR="00073EC0" w:rsidRPr="002B5058" w:rsidRDefault="00073EC0" w:rsidP="00073EC0">
      <w:pPr>
        <w:pStyle w:val="af1"/>
        <w:numPr>
          <w:ilvl w:val="3"/>
          <w:numId w:val="35"/>
        </w:numPr>
        <w:spacing w:after="200" w:line="360" w:lineRule="auto"/>
        <w:ind w:left="2295"/>
        <w:jc w:val="both"/>
        <w:outlineLvl w:val="0"/>
        <w:rPr>
          <w:rFonts w:asciiTheme="majorBidi" w:hAnsiTheme="majorBidi"/>
          <w:szCs w:val="24"/>
          <w:rtl/>
        </w:rPr>
      </w:pPr>
      <w:r w:rsidRPr="009F036E">
        <w:rPr>
          <w:rFonts w:asciiTheme="majorBidi" w:hAnsiTheme="majorBidi"/>
          <w:b/>
          <w:bCs/>
          <w:szCs w:val="24"/>
          <w:rtl/>
        </w:rPr>
        <w:t>מנהל</w:t>
      </w:r>
      <w:r w:rsidRPr="009F036E">
        <w:rPr>
          <w:rFonts w:asciiTheme="majorBidi" w:hAnsiTheme="majorBidi"/>
          <w:b/>
          <w:bCs/>
          <w:szCs w:val="24"/>
        </w:rPr>
        <w:t xml:space="preserve"> </w:t>
      </w:r>
      <w:r w:rsidRPr="009F036E">
        <w:rPr>
          <w:rFonts w:asciiTheme="majorBidi" w:hAnsiTheme="majorBidi"/>
          <w:b/>
          <w:bCs/>
          <w:szCs w:val="24"/>
          <w:rtl/>
        </w:rPr>
        <w:t>הצוות</w:t>
      </w:r>
    </w:p>
    <w:p w14:paraId="0BC4C066" w14:textId="3176A990" w:rsidR="00073EC0" w:rsidRPr="002B5058" w:rsidRDefault="00094FED" w:rsidP="000752D2">
      <w:pPr>
        <w:pStyle w:val="af1"/>
        <w:numPr>
          <w:ilvl w:val="4"/>
          <w:numId w:val="35"/>
        </w:numPr>
        <w:spacing w:after="200" w:line="360" w:lineRule="auto"/>
        <w:jc w:val="both"/>
        <w:outlineLvl w:val="0"/>
        <w:rPr>
          <w:rFonts w:asciiTheme="majorBidi" w:hAnsiTheme="majorBidi"/>
          <w:szCs w:val="24"/>
          <w:rtl/>
        </w:rPr>
      </w:pPr>
      <w:r>
        <w:rPr>
          <w:rFonts w:asciiTheme="majorBidi" w:hAnsiTheme="majorBidi" w:hint="cs"/>
          <w:szCs w:val="24"/>
          <w:rtl/>
        </w:rPr>
        <w:t>ניסיון של שבע (</w:t>
      </w:r>
      <w:r w:rsidR="00073EC0" w:rsidRPr="009F036E">
        <w:rPr>
          <w:szCs w:val="24"/>
          <w:rtl/>
        </w:rPr>
        <w:t>7</w:t>
      </w:r>
      <w:r>
        <w:rPr>
          <w:rFonts w:hint="cs"/>
          <w:szCs w:val="24"/>
          <w:rtl/>
        </w:rPr>
        <w:t>)</w:t>
      </w:r>
      <w:r w:rsidR="00073EC0" w:rsidRPr="009F036E">
        <w:rPr>
          <w:szCs w:val="24"/>
          <w:rtl/>
        </w:rPr>
        <w:t xml:space="preserve"> שנ</w:t>
      </w:r>
      <w:r>
        <w:rPr>
          <w:rFonts w:hint="cs"/>
          <w:szCs w:val="24"/>
          <w:rtl/>
        </w:rPr>
        <w:t>ים</w:t>
      </w:r>
      <w:r w:rsidR="00073EC0" w:rsidRPr="009F036E">
        <w:rPr>
          <w:szCs w:val="24"/>
          <w:rtl/>
        </w:rPr>
        <w:t xml:space="preserve"> </w:t>
      </w:r>
      <w:r w:rsidR="00073EC0" w:rsidRPr="009F036E">
        <w:rPr>
          <w:rFonts w:hint="eastAsia"/>
          <w:szCs w:val="24"/>
          <w:rtl/>
        </w:rPr>
        <w:t>לפחות</w:t>
      </w:r>
      <w:r w:rsidR="00073EC0" w:rsidRPr="009F036E">
        <w:rPr>
          <w:szCs w:val="24"/>
          <w:rtl/>
        </w:rPr>
        <w:t xml:space="preserve"> </w:t>
      </w:r>
      <w:r w:rsidR="00073EC0" w:rsidRPr="009F036E">
        <w:rPr>
          <w:rFonts w:hint="eastAsia"/>
          <w:szCs w:val="24"/>
          <w:rtl/>
        </w:rPr>
        <w:t>בביצוע</w:t>
      </w:r>
      <w:r w:rsidR="00073EC0" w:rsidRPr="009F036E">
        <w:rPr>
          <w:szCs w:val="24"/>
          <w:rtl/>
        </w:rPr>
        <w:t xml:space="preserve"> </w:t>
      </w:r>
      <w:r w:rsidR="00073EC0" w:rsidRPr="009F036E">
        <w:rPr>
          <w:rFonts w:hint="eastAsia"/>
          <w:szCs w:val="24"/>
          <w:rtl/>
        </w:rPr>
        <w:t>עבודות</w:t>
      </w:r>
      <w:r w:rsidR="00073EC0" w:rsidRPr="009F036E">
        <w:rPr>
          <w:szCs w:val="24"/>
          <w:rtl/>
        </w:rPr>
        <w:t xml:space="preserve"> </w:t>
      </w:r>
      <w:r w:rsidR="00073EC0" w:rsidRPr="009F036E">
        <w:rPr>
          <w:rFonts w:hint="eastAsia"/>
          <w:szCs w:val="24"/>
          <w:rtl/>
        </w:rPr>
        <w:t>כלכליות</w:t>
      </w:r>
      <w:r w:rsidR="00073EC0">
        <w:rPr>
          <w:rFonts w:hint="cs"/>
          <w:szCs w:val="24"/>
          <w:rtl/>
        </w:rPr>
        <w:t xml:space="preserve"> (</w:t>
      </w:r>
      <w:r>
        <w:rPr>
          <w:rFonts w:hint="cs"/>
          <w:szCs w:val="24"/>
          <w:rtl/>
        </w:rPr>
        <w:t xml:space="preserve">רמת </w:t>
      </w:r>
      <w:r w:rsidR="00073EC0">
        <w:rPr>
          <w:rFonts w:hint="cs"/>
          <w:szCs w:val="24"/>
          <w:rtl/>
        </w:rPr>
        <w:t>יועץ 2 לפחות)</w:t>
      </w:r>
      <w:r w:rsidR="00073EC0" w:rsidRPr="009F036E">
        <w:rPr>
          <w:szCs w:val="24"/>
          <w:rtl/>
        </w:rPr>
        <w:t xml:space="preserve">. </w:t>
      </w:r>
    </w:p>
    <w:p w14:paraId="1615B9FC" w14:textId="3AC35571" w:rsidR="00073EC0" w:rsidRPr="002B5058" w:rsidRDefault="00073EC0" w:rsidP="000752D2">
      <w:pPr>
        <w:pStyle w:val="af1"/>
        <w:numPr>
          <w:ilvl w:val="4"/>
          <w:numId w:val="35"/>
        </w:numPr>
        <w:spacing w:after="200" w:line="360" w:lineRule="auto"/>
        <w:jc w:val="both"/>
        <w:outlineLvl w:val="0"/>
        <w:rPr>
          <w:rFonts w:asciiTheme="majorBidi" w:hAnsiTheme="majorBidi"/>
          <w:szCs w:val="24"/>
          <w:rtl/>
        </w:rPr>
      </w:pPr>
      <w:r w:rsidRPr="009F036E">
        <w:rPr>
          <w:rFonts w:hint="eastAsia"/>
          <w:szCs w:val="24"/>
          <w:rtl/>
        </w:rPr>
        <w:lastRenderedPageBreak/>
        <w:t>ניסיון</w:t>
      </w:r>
      <w:r w:rsidRPr="009F036E">
        <w:rPr>
          <w:szCs w:val="24"/>
          <w:rtl/>
        </w:rPr>
        <w:t xml:space="preserve"> של </w:t>
      </w:r>
      <w:r w:rsidRPr="009F036E">
        <w:rPr>
          <w:rFonts w:hint="eastAsia"/>
          <w:szCs w:val="24"/>
          <w:rtl/>
        </w:rPr>
        <w:t>שלוש</w:t>
      </w:r>
      <w:r w:rsidRPr="009F036E">
        <w:rPr>
          <w:szCs w:val="24"/>
          <w:rtl/>
        </w:rPr>
        <w:t xml:space="preserve"> </w:t>
      </w:r>
      <w:r w:rsidRPr="009F036E">
        <w:rPr>
          <w:rFonts w:hint="eastAsia"/>
          <w:szCs w:val="24"/>
          <w:rtl/>
        </w:rPr>
        <w:t>שנים</w:t>
      </w:r>
      <w:r w:rsidRPr="009F036E">
        <w:rPr>
          <w:szCs w:val="24"/>
          <w:rtl/>
        </w:rPr>
        <w:t xml:space="preserve"> </w:t>
      </w:r>
      <w:r w:rsidR="00094FED">
        <w:rPr>
          <w:rFonts w:hint="cs"/>
          <w:szCs w:val="24"/>
          <w:rtl/>
        </w:rPr>
        <w:t>(3) בחמש (</w:t>
      </w:r>
      <w:r w:rsidRPr="009F036E">
        <w:rPr>
          <w:szCs w:val="24"/>
          <w:rtl/>
        </w:rPr>
        <w:t>5</w:t>
      </w:r>
      <w:r w:rsidR="00094FED">
        <w:rPr>
          <w:rFonts w:hint="cs"/>
          <w:szCs w:val="24"/>
          <w:rtl/>
        </w:rPr>
        <w:t>)</w:t>
      </w:r>
      <w:r w:rsidRPr="009F036E">
        <w:rPr>
          <w:szCs w:val="24"/>
          <w:rtl/>
        </w:rPr>
        <w:t xml:space="preserve"> השנים האחרונות ב</w:t>
      </w:r>
      <w:r w:rsidRPr="002B5058">
        <w:rPr>
          <w:rFonts w:hint="eastAsia"/>
          <w:szCs w:val="24"/>
          <w:rtl/>
        </w:rPr>
        <w:t>ניה</w:t>
      </w:r>
      <w:r w:rsidRPr="009F036E">
        <w:rPr>
          <w:rFonts w:hint="eastAsia"/>
          <w:szCs w:val="24"/>
          <w:rtl/>
        </w:rPr>
        <w:t>ו</w:t>
      </w:r>
      <w:r w:rsidRPr="002B5058">
        <w:rPr>
          <w:rFonts w:hint="eastAsia"/>
          <w:szCs w:val="24"/>
          <w:rtl/>
        </w:rPr>
        <w:t>ל</w:t>
      </w:r>
      <w:r w:rsidRPr="002B5058">
        <w:rPr>
          <w:szCs w:val="24"/>
          <w:rtl/>
        </w:rPr>
        <w:t xml:space="preserve"> </w:t>
      </w:r>
      <w:r w:rsidRPr="002B5058">
        <w:rPr>
          <w:rFonts w:hint="eastAsia"/>
          <w:szCs w:val="24"/>
          <w:rtl/>
        </w:rPr>
        <w:t>צוות</w:t>
      </w:r>
      <w:r w:rsidRPr="002B5058">
        <w:rPr>
          <w:szCs w:val="24"/>
          <w:rtl/>
        </w:rPr>
        <w:t xml:space="preserve"> או צוותים מקצועי/ם של </w:t>
      </w:r>
      <w:r w:rsidRPr="002B5058">
        <w:rPr>
          <w:rFonts w:hint="eastAsia"/>
          <w:szCs w:val="24"/>
          <w:rtl/>
        </w:rPr>
        <w:t>שלושה</w:t>
      </w:r>
      <w:r w:rsidRPr="002B5058">
        <w:rPr>
          <w:szCs w:val="24"/>
          <w:rtl/>
        </w:rPr>
        <w:t xml:space="preserve"> (3) אנשים</w:t>
      </w:r>
      <w:r w:rsidRPr="009F036E">
        <w:rPr>
          <w:szCs w:val="24"/>
          <w:rtl/>
        </w:rPr>
        <w:t xml:space="preserve"> </w:t>
      </w:r>
      <w:r w:rsidR="007254E0" w:rsidRPr="002B5058">
        <w:rPr>
          <w:szCs w:val="24"/>
          <w:rtl/>
        </w:rPr>
        <w:t>לפחות</w:t>
      </w:r>
      <w:r w:rsidR="007254E0">
        <w:rPr>
          <w:rFonts w:hint="cs"/>
          <w:szCs w:val="24"/>
          <w:rtl/>
        </w:rPr>
        <w:t xml:space="preserve"> </w:t>
      </w:r>
      <w:r w:rsidR="00094FED">
        <w:rPr>
          <w:rFonts w:hint="cs"/>
          <w:szCs w:val="24"/>
          <w:rtl/>
        </w:rPr>
        <w:t>ב</w:t>
      </w:r>
      <w:r w:rsidRPr="009F036E">
        <w:rPr>
          <w:rFonts w:hint="eastAsia"/>
          <w:szCs w:val="24"/>
          <w:rtl/>
        </w:rPr>
        <w:t>ביצוע</w:t>
      </w:r>
      <w:r w:rsidRPr="009F036E">
        <w:rPr>
          <w:szCs w:val="24"/>
          <w:rtl/>
        </w:rPr>
        <w:t xml:space="preserve"> </w:t>
      </w:r>
      <w:r w:rsidRPr="009F036E">
        <w:rPr>
          <w:rFonts w:hint="eastAsia"/>
          <w:szCs w:val="24"/>
          <w:rtl/>
        </w:rPr>
        <w:t>ע</w:t>
      </w:r>
      <w:r w:rsidRPr="002B5058">
        <w:rPr>
          <w:rFonts w:hint="eastAsia"/>
          <w:szCs w:val="24"/>
          <w:rtl/>
        </w:rPr>
        <w:t>בודות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מקצועיות</w:t>
      </w:r>
      <w:r w:rsidRPr="002B5058">
        <w:rPr>
          <w:szCs w:val="24"/>
          <w:rtl/>
        </w:rPr>
        <w:t xml:space="preserve">, כאשר לפחות </w:t>
      </w:r>
      <w:r w:rsidRPr="002B5058">
        <w:rPr>
          <w:rFonts w:hint="eastAsia"/>
          <w:szCs w:val="24"/>
          <w:rtl/>
        </w:rPr>
        <w:t>שלוש</w:t>
      </w:r>
      <w:r w:rsidRPr="002B5058">
        <w:rPr>
          <w:szCs w:val="24"/>
          <w:rtl/>
        </w:rPr>
        <w:t xml:space="preserve"> (3)</w:t>
      </w:r>
      <w:r w:rsidR="0067688F">
        <w:rPr>
          <w:rFonts w:hint="cs"/>
          <w:szCs w:val="24"/>
          <w:rtl/>
        </w:rPr>
        <w:t xml:space="preserve"> עבודות</w:t>
      </w:r>
      <w:r w:rsidRPr="002B5058">
        <w:rPr>
          <w:szCs w:val="24"/>
          <w:rtl/>
        </w:rPr>
        <w:t xml:space="preserve"> </w:t>
      </w:r>
      <w:r w:rsidRPr="002B5058">
        <w:rPr>
          <w:rFonts w:hint="eastAsia"/>
          <w:szCs w:val="24"/>
          <w:rtl/>
        </w:rPr>
        <w:t>מהן</w:t>
      </w:r>
      <w:r w:rsidRPr="002B5058">
        <w:rPr>
          <w:szCs w:val="24"/>
          <w:rtl/>
        </w:rPr>
        <w:t xml:space="preserve"> בתחום </w:t>
      </w:r>
      <w:r w:rsidRPr="002B5058">
        <w:rPr>
          <w:rFonts w:hint="eastAsia"/>
          <w:szCs w:val="24"/>
          <w:rtl/>
        </w:rPr>
        <w:t>משק</w:t>
      </w:r>
      <w:r w:rsidRPr="002B5058">
        <w:rPr>
          <w:szCs w:val="24"/>
          <w:rtl/>
        </w:rPr>
        <w:t xml:space="preserve"> </w:t>
      </w:r>
      <w:r w:rsidRPr="002B5058">
        <w:rPr>
          <w:rFonts w:hint="eastAsia"/>
          <w:szCs w:val="24"/>
          <w:rtl/>
        </w:rPr>
        <w:t>האנ</w:t>
      </w:r>
      <w:r w:rsidRPr="009F036E">
        <w:rPr>
          <w:rFonts w:hint="eastAsia"/>
          <w:szCs w:val="24"/>
          <w:rtl/>
        </w:rPr>
        <w:t>ר</w:t>
      </w:r>
      <w:r w:rsidRPr="002B5058">
        <w:rPr>
          <w:rFonts w:hint="eastAsia"/>
          <w:szCs w:val="24"/>
          <w:rtl/>
        </w:rPr>
        <w:t>גיה</w:t>
      </w:r>
      <w:r w:rsidRPr="002B5058">
        <w:rPr>
          <w:szCs w:val="24"/>
          <w:rtl/>
        </w:rPr>
        <w:t xml:space="preserve"> או המים</w:t>
      </w:r>
      <w:r w:rsidRPr="009F036E">
        <w:rPr>
          <w:szCs w:val="24"/>
          <w:rtl/>
        </w:rPr>
        <w:t>.</w:t>
      </w:r>
    </w:p>
    <w:p w14:paraId="5A8CC379" w14:textId="77777777" w:rsidR="00073EC0" w:rsidRPr="002B5058" w:rsidRDefault="00073EC0" w:rsidP="00073EC0">
      <w:pPr>
        <w:pStyle w:val="af1"/>
        <w:numPr>
          <w:ilvl w:val="3"/>
          <w:numId w:val="35"/>
        </w:numPr>
        <w:spacing w:after="200" w:line="360" w:lineRule="auto"/>
        <w:ind w:left="2295" w:hanging="708"/>
        <w:jc w:val="both"/>
        <w:outlineLvl w:val="0"/>
        <w:rPr>
          <w:rFonts w:asciiTheme="majorBidi" w:hAnsiTheme="majorBidi"/>
          <w:b/>
          <w:bCs/>
          <w:szCs w:val="24"/>
        </w:rPr>
      </w:pPr>
      <w:r w:rsidRPr="002B5058">
        <w:rPr>
          <w:rFonts w:asciiTheme="majorBidi" w:hAnsiTheme="majorBidi"/>
          <w:b/>
          <w:bCs/>
          <w:szCs w:val="24"/>
          <w:rtl/>
        </w:rPr>
        <w:t xml:space="preserve"> </w:t>
      </w:r>
      <w:r w:rsidRPr="002B5058">
        <w:rPr>
          <w:rFonts w:asciiTheme="majorBidi" w:hAnsiTheme="majorBidi" w:hint="eastAsia"/>
          <w:b/>
          <w:bCs/>
          <w:szCs w:val="24"/>
          <w:rtl/>
        </w:rPr>
        <w:t>חברי</w:t>
      </w:r>
      <w:r w:rsidRPr="002B5058">
        <w:rPr>
          <w:rFonts w:asciiTheme="majorBidi" w:hAnsiTheme="majorBidi"/>
          <w:b/>
          <w:bCs/>
          <w:szCs w:val="24"/>
          <w:rtl/>
        </w:rPr>
        <w:t xml:space="preserve"> </w:t>
      </w:r>
      <w:r w:rsidRPr="002B5058">
        <w:rPr>
          <w:rFonts w:asciiTheme="majorBidi" w:hAnsiTheme="majorBidi" w:hint="eastAsia"/>
          <w:b/>
          <w:bCs/>
          <w:szCs w:val="24"/>
          <w:rtl/>
        </w:rPr>
        <w:t>הצוות</w:t>
      </w:r>
    </w:p>
    <w:p w14:paraId="6533EB5F" w14:textId="6B0D230C" w:rsidR="00073EC0" w:rsidRPr="002B5058" w:rsidRDefault="00073EC0" w:rsidP="00094D4B">
      <w:pPr>
        <w:pStyle w:val="af1"/>
        <w:numPr>
          <w:ilvl w:val="4"/>
          <w:numId w:val="35"/>
        </w:numPr>
        <w:spacing w:after="200" w:line="360" w:lineRule="auto"/>
        <w:jc w:val="both"/>
        <w:outlineLvl w:val="0"/>
        <w:rPr>
          <w:rFonts w:asciiTheme="majorBidi" w:hAnsiTheme="majorBidi"/>
          <w:szCs w:val="24"/>
          <w:rtl/>
        </w:rPr>
      </w:pPr>
      <w:r w:rsidRPr="002B5058">
        <w:rPr>
          <w:rFonts w:asciiTheme="majorBidi" w:hAnsiTheme="majorBidi" w:hint="eastAsia"/>
          <w:szCs w:val="24"/>
          <w:rtl/>
        </w:rPr>
        <w:t>שלושה</w:t>
      </w:r>
      <w:r w:rsidRPr="002B5058">
        <w:rPr>
          <w:rFonts w:asciiTheme="majorBidi" w:hAnsiTheme="majorBidi"/>
          <w:szCs w:val="24"/>
          <w:rtl/>
        </w:rPr>
        <w:t xml:space="preserve"> </w:t>
      </w:r>
      <w:r w:rsidR="00094D4B">
        <w:rPr>
          <w:rFonts w:asciiTheme="majorBidi" w:hAnsiTheme="majorBidi" w:hint="cs"/>
          <w:szCs w:val="24"/>
          <w:rtl/>
        </w:rPr>
        <w:t xml:space="preserve">חברי </w:t>
      </w:r>
      <w:r w:rsidRPr="002B5058">
        <w:rPr>
          <w:rFonts w:asciiTheme="majorBidi" w:hAnsiTheme="majorBidi"/>
          <w:szCs w:val="24"/>
          <w:rtl/>
        </w:rPr>
        <w:t xml:space="preserve">צוות בעלי ניסיון של </w:t>
      </w:r>
      <w:r w:rsidR="0067688F">
        <w:rPr>
          <w:rFonts w:asciiTheme="majorBidi" w:hAnsiTheme="majorBidi" w:hint="cs"/>
          <w:szCs w:val="24"/>
          <w:rtl/>
        </w:rPr>
        <w:t>חמש (5)</w:t>
      </w:r>
      <w:r w:rsidR="0067688F" w:rsidRPr="002B5058">
        <w:rPr>
          <w:rFonts w:asciiTheme="majorBidi" w:hAnsiTheme="majorBidi"/>
          <w:szCs w:val="24"/>
          <w:rtl/>
        </w:rPr>
        <w:t xml:space="preserve"> </w:t>
      </w:r>
      <w:r w:rsidRPr="002B5058">
        <w:rPr>
          <w:rFonts w:asciiTheme="majorBidi" w:hAnsiTheme="majorBidi"/>
          <w:szCs w:val="24"/>
          <w:rtl/>
        </w:rPr>
        <w:t xml:space="preserve">שנים </w:t>
      </w:r>
      <w:r w:rsidR="007254E0">
        <w:rPr>
          <w:rFonts w:asciiTheme="majorBidi" w:hAnsiTheme="majorBidi" w:hint="cs"/>
          <w:szCs w:val="24"/>
          <w:rtl/>
        </w:rPr>
        <w:t xml:space="preserve">לפחות </w:t>
      </w:r>
      <w:r w:rsidRPr="002B5058">
        <w:rPr>
          <w:rFonts w:asciiTheme="majorBidi" w:hAnsiTheme="majorBidi"/>
          <w:szCs w:val="24"/>
          <w:rtl/>
        </w:rPr>
        <w:t>בביצוע עבודות כלכליות</w:t>
      </w:r>
      <w:r>
        <w:rPr>
          <w:rFonts w:asciiTheme="majorBidi" w:hAnsiTheme="majorBidi" w:hint="cs"/>
          <w:szCs w:val="24"/>
          <w:rtl/>
        </w:rPr>
        <w:t>.</w:t>
      </w:r>
      <w:r w:rsidRPr="002B5058">
        <w:rPr>
          <w:rFonts w:asciiTheme="majorBidi" w:hAnsiTheme="majorBidi"/>
          <w:szCs w:val="24"/>
          <w:rtl/>
        </w:rPr>
        <w:t xml:space="preserve"> </w:t>
      </w:r>
      <w:r>
        <w:rPr>
          <w:rFonts w:asciiTheme="majorBidi" w:hAnsiTheme="majorBidi" w:hint="cs"/>
          <w:szCs w:val="24"/>
          <w:rtl/>
        </w:rPr>
        <w:t>(</w:t>
      </w:r>
      <w:r w:rsidR="0067688F">
        <w:rPr>
          <w:rFonts w:asciiTheme="majorBidi" w:hAnsiTheme="majorBidi" w:hint="cs"/>
          <w:szCs w:val="24"/>
          <w:rtl/>
        </w:rPr>
        <w:t xml:space="preserve">רמת </w:t>
      </w:r>
      <w:r>
        <w:rPr>
          <w:rFonts w:asciiTheme="majorBidi" w:hAnsiTheme="majorBidi" w:hint="cs"/>
          <w:szCs w:val="24"/>
          <w:rtl/>
        </w:rPr>
        <w:t>יועץ 3 לפחות)</w:t>
      </w:r>
    </w:p>
    <w:p w14:paraId="13D9835E" w14:textId="72067120" w:rsidR="00073EC0" w:rsidRPr="002C5A56" w:rsidRDefault="00073EC0" w:rsidP="00094D4B">
      <w:pPr>
        <w:pStyle w:val="af1"/>
        <w:numPr>
          <w:ilvl w:val="4"/>
          <w:numId w:val="35"/>
        </w:numPr>
        <w:spacing w:after="200" w:line="360" w:lineRule="auto"/>
        <w:jc w:val="both"/>
        <w:outlineLvl w:val="0"/>
        <w:rPr>
          <w:rFonts w:asciiTheme="majorBidi" w:hAnsiTheme="majorBidi"/>
          <w:szCs w:val="24"/>
        </w:rPr>
      </w:pPr>
      <w:r w:rsidRPr="002C5A56">
        <w:rPr>
          <w:rFonts w:asciiTheme="majorBidi" w:hAnsiTheme="majorBidi" w:hint="eastAsia"/>
          <w:szCs w:val="24"/>
          <w:rtl/>
        </w:rPr>
        <w:t>שני</w:t>
      </w:r>
      <w:r w:rsidRPr="002C5A56">
        <w:rPr>
          <w:rFonts w:asciiTheme="majorBidi" w:hAnsiTheme="majorBidi"/>
          <w:szCs w:val="24"/>
          <w:rtl/>
        </w:rPr>
        <w:t xml:space="preserve"> </w:t>
      </w:r>
      <w:r w:rsidR="00094D4B">
        <w:rPr>
          <w:rFonts w:asciiTheme="majorBidi" w:hAnsiTheme="majorBidi" w:hint="cs"/>
          <w:szCs w:val="24"/>
          <w:rtl/>
        </w:rPr>
        <w:t>חברי</w:t>
      </w:r>
      <w:r w:rsidR="00094D4B" w:rsidRPr="002C5A56">
        <w:rPr>
          <w:rFonts w:asciiTheme="majorBidi" w:hAnsiTheme="majorBidi"/>
          <w:szCs w:val="24"/>
          <w:rtl/>
        </w:rPr>
        <w:t xml:space="preserve"> </w:t>
      </w:r>
      <w:r w:rsidRPr="002C5A56">
        <w:rPr>
          <w:rFonts w:asciiTheme="majorBidi" w:hAnsiTheme="majorBidi"/>
          <w:szCs w:val="24"/>
          <w:rtl/>
        </w:rPr>
        <w:t xml:space="preserve">צוות בעלי ניסיון של </w:t>
      </w:r>
      <w:r w:rsidR="0067688F" w:rsidRPr="002C5A56">
        <w:rPr>
          <w:rFonts w:asciiTheme="majorBidi" w:hAnsiTheme="majorBidi" w:hint="eastAsia"/>
          <w:szCs w:val="24"/>
          <w:rtl/>
        </w:rPr>
        <w:t>שלוש</w:t>
      </w:r>
      <w:r w:rsidRPr="002C5A56">
        <w:rPr>
          <w:rFonts w:asciiTheme="majorBidi" w:hAnsiTheme="majorBidi"/>
          <w:szCs w:val="24"/>
          <w:rtl/>
        </w:rPr>
        <w:t xml:space="preserve"> </w:t>
      </w:r>
      <w:r w:rsidR="0067688F" w:rsidRPr="002C5A56">
        <w:rPr>
          <w:rFonts w:asciiTheme="majorBidi" w:hAnsiTheme="majorBidi"/>
          <w:szCs w:val="24"/>
          <w:rtl/>
        </w:rPr>
        <w:t>(</w:t>
      </w:r>
      <w:r w:rsidRPr="002C5A56">
        <w:rPr>
          <w:rFonts w:asciiTheme="majorBidi" w:hAnsiTheme="majorBidi"/>
          <w:szCs w:val="24"/>
          <w:rtl/>
        </w:rPr>
        <w:t>3</w:t>
      </w:r>
      <w:r w:rsidR="0067688F" w:rsidRPr="002C5A56">
        <w:rPr>
          <w:rFonts w:asciiTheme="majorBidi" w:hAnsiTheme="majorBidi"/>
          <w:szCs w:val="24"/>
          <w:rtl/>
        </w:rPr>
        <w:t>)</w:t>
      </w:r>
      <w:r w:rsidRPr="002C5A56">
        <w:rPr>
          <w:rFonts w:asciiTheme="majorBidi" w:hAnsiTheme="majorBidi"/>
          <w:szCs w:val="24"/>
          <w:rtl/>
        </w:rPr>
        <w:t xml:space="preserve"> שנים</w:t>
      </w:r>
      <w:r w:rsidR="007254E0" w:rsidRPr="002C5A56">
        <w:rPr>
          <w:rFonts w:asciiTheme="majorBidi" w:hAnsiTheme="majorBidi"/>
          <w:szCs w:val="24"/>
          <w:rtl/>
        </w:rPr>
        <w:t xml:space="preserve"> לפחות</w:t>
      </w:r>
      <w:r w:rsidRPr="002C5A56">
        <w:rPr>
          <w:rFonts w:asciiTheme="majorBidi" w:hAnsiTheme="majorBidi"/>
          <w:szCs w:val="24"/>
          <w:rtl/>
        </w:rPr>
        <w:t xml:space="preserve"> בביצוע עבודות כלכליות או</w:t>
      </w:r>
      <w:r w:rsidR="0067688F" w:rsidRPr="002C5A56">
        <w:rPr>
          <w:rFonts w:asciiTheme="majorBidi" w:hAnsiTheme="majorBidi"/>
          <w:szCs w:val="24"/>
          <w:rtl/>
        </w:rPr>
        <w:t xml:space="preserve"> עבודות</w:t>
      </w:r>
      <w:r w:rsidRPr="002C5A56">
        <w:rPr>
          <w:rFonts w:asciiTheme="majorBidi" w:hAnsiTheme="majorBidi"/>
          <w:szCs w:val="24"/>
          <w:rtl/>
        </w:rPr>
        <w:t xml:space="preserve"> בעלות </w:t>
      </w:r>
      <w:r w:rsidRPr="002C5A56">
        <w:rPr>
          <w:rFonts w:asciiTheme="majorBidi" w:hAnsiTheme="majorBidi" w:hint="eastAsia"/>
          <w:szCs w:val="24"/>
          <w:rtl/>
        </w:rPr>
        <w:t>ה</w:t>
      </w:r>
      <w:r w:rsidR="0067688F" w:rsidRPr="002C5A56">
        <w:rPr>
          <w:rFonts w:asciiTheme="majorBidi" w:hAnsiTheme="majorBidi" w:hint="eastAsia"/>
          <w:szCs w:val="24"/>
          <w:rtl/>
        </w:rPr>
        <w:t>י</w:t>
      </w:r>
      <w:r w:rsidRPr="002C5A56">
        <w:rPr>
          <w:rFonts w:asciiTheme="majorBidi" w:hAnsiTheme="majorBidi" w:hint="eastAsia"/>
          <w:szCs w:val="24"/>
          <w:rtl/>
        </w:rPr>
        <w:t>בטים</w:t>
      </w:r>
      <w:r w:rsidRPr="002C5A56">
        <w:rPr>
          <w:rFonts w:asciiTheme="majorBidi" w:hAnsiTheme="majorBidi"/>
          <w:szCs w:val="24"/>
          <w:rtl/>
        </w:rPr>
        <w:t xml:space="preserve"> הנדסיים/טכנולוגיים או טכנו-כלכליים. (</w:t>
      </w:r>
      <w:r w:rsidR="0067688F" w:rsidRPr="002C5A56">
        <w:rPr>
          <w:rFonts w:asciiTheme="majorBidi" w:hAnsiTheme="majorBidi" w:hint="eastAsia"/>
          <w:szCs w:val="24"/>
          <w:rtl/>
        </w:rPr>
        <w:t>רמת</w:t>
      </w:r>
      <w:r w:rsidR="0067688F" w:rsidRPr="002C5A56">
        <w:rPr>
          <w:rFonts w:asciiTheme="majorBidi" w:hAnsiTheme="majorBidi"/>
          <w:szCs w:val="24"/>
          <w:rtl/>
        </w:rPr>
        <w:t xml:space="preserve"> </w:t>
      </w:r>
      <w:r w:rsidRPr="002C5A56">
        <w:rPr>
          <w:rFonts w:asciiTheme="majorBidi" w:hAnsiTheme="majorBidi" w:hint="eastAsia"/>
          <w:szCs w:val="24"/>
          <w:rtl/>
        </w:rPr>
        <w:t>יועץ</w:t>
      </w:r>
      <w:r w:rsidRPr="002C5A56">
        <w:rPr>
          <w:rFonts w:asciiTheme="majorBidi" w:hAnsiTheme="majorBidi"/>
          <w:szCs w:val="24"/>
          <w:rtl/>
        </w:rPr>
        <w:t xml:space="preserve"> </w:t>
      </w:r>
      <w:r w:rsidR="0000751D" w:rsidRPr="002C5A56">
        <w:rPr>
          <w:rFonts w:asciiTheme="majorBidi" w:hAnsiTheme="majorBidi"/>
          <w:szCs w:val="24"/>
          <w:rtl/>
        </w:rPr>
        <w:t>4</w:t>
      </w:r>
      <w:r w:rsidR="0067688F" w:rsidRPr="002C5A56">
        <w:rPr>
          <w:rFonts w:asciiTheme="majorBidi" w:hAnsiTheme="majorBidi"/>
          <w:szCs w:val="24"/>
          <w:rtl/>
        </w:rPr>
        <w:t xml:space="preserve"> </w:t>
      </w:r>
      <w:r w:rsidRPr="002C5A56">
        <w:rPr>
          <w:rFonts w:asciiTheme="majorBidi" w:hAnsiTheme="majorBidi" w:hint="eastAsia"/>
          <w:szCs w:val="24"/>
          <w:rtl/>
        </w:rPr>
        <w:t>לפחות</w:t>
      </w:r>
      <w:r w:rsidRPr="002C5A56">
        <w:rPr>
          <w:rFonts w:asciiTheme="majorBidi" w:hAnsiTheme="majorBidi"/>
          <w:szCs w:val="24"/>
          <w:rtl/>
        </w:rPr>
        <w:t>)</w:t>
      </w:r>
    </w:p>
    <w:p w14:paraId="1A915730" w14:textId="77777777" w:rsidR="00073EC0" w:rsidRPr="009F036E" w:rsidRDefault="00073EC0" w:rsidP="00073EC0">
      <w:pPr>
        <w:pStyle w:val="af1"/>
        <w:numPr>
          <w:ilvl w:val="3"/>
          <w:numId w:val="35"/>
        </w:numPr>
        <w:spacing w:after="200" w:line="360" w:lineRule="auto"/>
        <w:ind w:left="2295"/>
        <w:jc w:val="both"/>
        <w:outlineLvl w:val="0"/>
        <w:rPr>
          <w:rFonts w:asciiTheme="majorBidi" w:hAnsiTheme="majorBidi"/>
          <w:szCs w:val="24"/>
          <w:rtl/>
          <w:lang w:eastAsia="en-US"/>
        </w:rPr>
      </w:pPr>
      <w:r w:rsidRPr="009F036E">
        <w:rPr>
          <w:rFonts w:asciiTheme="majorBidi" w:hAnsiTheme="majorBidi"/>
          <w:b/>
          <w:bCs/>
          <w:szCs w:val="24"/>
          <w:rtl/>
          <w:lang w:eastAsia="en-US"/>
        </w:rPr>
        <w:t>מנהל הצוות וחברי הצוות</w:t>
      </w:r>
      <w:r w:rsidRPr="009F036E">
        <w:rPr>
          <w:rFonts w:asciiTheme="majorBidi" w:hAnsiTheme="majorBidi"/>
          <w:szCs w:val="24"/>
          <w:rtl/>
          <w:lang w:eastAsia="en-US"/>
        </w:rPr>
        <w:t xml:space="preserve"> יהיו בעלי ניסיון מצטבר </w:t>
      </w:r>
      <w:r w:rsidRPr="002C5A56">
        <w:rPr>
          <w:rFonts w:asciiTheme="majorBidi" w:hAnsiTheme="majorBidi"/>
          <w:szCs w:val="24"/>
          <w:u w:val="single"/>
          <w:rtl/>
          <w:lang w:eastAsia="en-US"/>
        </w:rPr>
        <w:t>בכל</w:t>
      </w:r>
      <w:r w:rsidRPr="009F036E">
        <w:rPr>
          <w:rFonts w:asciiTheme="majorBidi" w:hAnsiTheme="majorBidi"/>
          <w:szCs w:val="24"/>
          <w:rtl/>
          <w:lang w:eastAsia="en-US"/>
        </w:rPr>
        <w:t xml:space="preserve"> התחומים הבאים:</w:t>
      </w:r>
    </w:p>
    <w:p w14:paraId="54CA7C17" w14:textId="16C7183C" w:rsidR="00073EC0" w:rsidRDefault="00073EC0" w:rsidP="00316A1E">
      <w:pPr>
        <w:pStyle w:val="af1"/>
        <w:numPr>
          <w:ilvl w:val="4"/>
          <w:numId w:val="35"/>
        </w:numPr>
        <w:spacing w:after="200" w:line="360" w:lineRule="auto"/>
        <w:ind w:left="3429"/>
        <w:jc w:val="both"/>
        <w:outlineLvl w:val="0"/>
        <w:rPr>
          <w:rFonts w:asciiTheme="majorBidi" w:hAnsiTheme="majorBidi"/>
          <w:szCs w:val="24"/>
        </w:rPr>
      </w:pPr>
      <w:r w:rsidRPr="002B5058">
        <w:rPr>
          <w:rFonts w:hint="eastAsia"/>
          <w:szCs w:val="24"/>
          <w:rtl/>
        </w:rPr>
        <w:t>כל</w:t>
      </w:r>
      <w:r w:rsidRPr="002B5058">
        <w:rPr>
          <w:szCs w:val="24"/>
          <w:rtl/>
        </w:rPr>
        <w:t xml:space="preserve"> </w:t>
      </w:r>
      <w:r w:rsidR="007254E0">
        <w:rPr>
          <w:rFonts w:hint="cs"/>
          <w:szCs w:val="24"/>
          <w:rtl/>
        </w:rPr>
        <w:t>אחד מ</w:t>
      </w:r>
      <w:r w:rsidR="007254E0" w:rsidRPr="002B5058">
        <w:rPr>
          <w:szCs w:val="24"/>
          <w:rtl/>
        </w:rPr>
        <w:t>א</w:t>
      </w:r>
      <w:r w:rsidR="007254E0">
        <w:rPr>
          <w:rFonts w:hint="cs"/>
          <w:szCs w:val="24"/>
          <w:rtl/>
        </w:rPr>
        <w:t>נשי</w:t>
      </w:r>
      <w:r w:rsidR="007254E0" w:rsidRPr="002B5058">
        <w:rPr>
          <w:szCs w:val="24"/>
          <w:rtl/>
        </w:rPr>
        <w:t xml:space="preserve"> </w:t>
      </w:r>
      <w:r w:rsidR="007254E0">
        <w:rPr>
          <w:rFonts w:hint="cs"/>
          <w:szCs w:val="24"/>
          <w:rtl/>
        </w:rPr>
        <w:t>ה</w:t>
      </w:r>
      <w:r w:rsidRPr="002B5058">
        <w:rPr>
          <w:szCs w:val="24"/>
          <w:rtl/>
        </w:rPr>
        <w:t xml:space="preserve">צוות </w:t>
      </w:r>
      <w:r w:rsidRPr="002B5058">
        <w:rPr>
          <w:rFonts w:hint="eastAsia"/>
          <w:szCs w:val="24"/>
          <w:rtl/>
        </w:rPr>
        <w:t>ביצע</w:t>
      </w:r>
      <w:r w:rsidRPr="002B5058">
        <w:rPr>
          <w:szCs w:val="24"/>
          <w:rtl/>
        </w:rPr>
        <w:t xml:space="preserve"> </w:t>
      </w:r>
      <w:r w:rsidRPr="002B5058">
        <w:rPr>
          <w:rFonts w:hint="eastAsia"/>
          <w:szCs w:val="24"/>
          <w:rtl/>
        </w:rPr>
        <w:t>ארבע</w:t>
      </w:r>
      <w:r w:rsidRPr="002B5058">
        <w:rPr>
          <w:szCs w:val="24"/>
          <w:rtl/>
        </w:rPr>
        <w:t xml:space="preserve"> (4) עבודות </w:t>
      </w:r>
      <w:r w:rsidRPr="002B5058">
        <w:rPr>
          <w:rFonts w:hint="eastAsia"/>
          <w:szCs w:val="24"/>
          <w:rtl/>
        </w:rPr>
        <w:t>לפחות</w:t>
      </w:r>
      <w:r w:rsidRPr="002B5058">
        <w:rPr>
          <w:szCs w:val="24"/>
          <w:rtl/>
        </w:rPr>
        <w:t xml:space="preserve"> שעסקו בניתוחי שוק, או כש</w:t>
      </w:r>
      <w:r w:rsidRPr="002B5058">
        <w:rPr>
          <w:rFonts w:hint="eastAsia"/>
          <w:szCs w:val="24"/>
          <w:rtl/>
        </w:rPr>
        <w:t>לי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או</w:t>
      </w:r>
      <w:r w:rsidRPr="002B5058">
        <w:rPr>
          <w:szCs w:val="24"/>
          <w:rtl/>
        </w:rPr>
        <w:t xml:space="preserve"> </w:t>
      </w:r>
      <w:r w:rsidRPr="002B5058">
        <w:rPr>
          <w:rFonts w:hint="eastAsia"/>
          <w:szCs w:val="24"/>
          <w:rtl/>
        </w:rPr>
        <w:t>תחרות</w:t>
      </w:r>
      <w:r w:rsidRPr="002B5058">
        <w:rPr>
          <w:szCs w:val="24"/>
          <w:rtl/>
        </w:rPr>
        <w:t xml:space="preserve"> </w:t>
      </w:r>
      <w:r w:rsidRPr="002B5058">
        <w:rPr>
          <w:rFonts w:hint="eastAsia"/>
          <w:szCs w:val="24"/>
          <w:rtl/>
        </w:rPr>
        <w:t>ורגולציה</w:t>
      </w:r>
      <w:r w:rsidRPr="002B5058">
        <w:rPr>
          <w:szCs w:val="24"/>
          <w:rtl/>
        </w:rPr>
        <w:t xml:space="preserve"> </w:t>
      </w:r>
      <w:r w:rsidRPr="002B5058">
        <w:rPr>
          <w:rFonts w:hint="eastAsia"/>
          <w:szCs w:val="24"/>
          <w:rtl/>
        </w:rPr>
        <w:t>במשק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והמים</w:t>
      </w:r>
      <w:r w:rsidRPr="002B5058">
        <w:rPr>
          <w:szCs w:val="24"/>
          <w:rtl/>
        </w:rPr>
        <w:t xml:space="preserve"> בקנה מידה ארצי או אזורי עבור גופים ציבוריים או ממשלתיים או ערכו בדיקות כדאיות כלכלית או עבודות </w:t>
      </w:r>
      <w:r w:rsidRPr="002C5A56">
        <w:rPr>
          <w:rFonts w:hint="eastAsia"/>
          <w:szCs w:val="24"/>
          <w:rtl/>
        </w:rPr>
        <w:t>בעלות</w:t>
      </w:r>
      <w:r w:rsidR="0067688F">
        <w:rPr>
          <w:rFonts w:asciiTheme="majorBidi" w:hAnsiTheme="majorBidi" w:hint="cs"/>
          <w:szCs w:val="24"/>
          <w:highlight w:val="yellow"/>
          <w:rtl/>
        </w:rPr>
        <w:t xml:space="preserve"> </w:t>
      </w:r>
      <w:r w:rsidRPr="00261ACC">
        <w:rPr>
          <w:rFonts w:hint="cs"/>
          <w:szCs w:val="24"/>
          <w:rtl/>
        </w:rPr>
        <w:t>ה</w:t>
      </w:r>
      <w:r w:rsidR="0067688F" w:rsidRPr="00261ACC">
        <w:rPr>
          <w:rFonts w:hint="cs"/>
          <w:szCs w:val="24"/>
          <w:rtl/>
        </w:rPr>
        <w:t>י</w:t>
      </w:r>
      <w:r w:rsidRPr="00261ACC">
        <w:rPr>
          <w:rFonts w:hint="cs"/>
          <w:szCs w:val="24"/>
          <w:rtl/>
        </w:rPr>
        <w:t xml:space="preserve">בטים </w:t>
      </w:r>
      <w:r w:rsidRPr="002C5A56">
        <w:rPr>
          <w:rFonts w:hint="eastAsia"/>
          <w:szCs w:val="24"/>
          <w:rtl/>
        </w:rPr>
        <w:t>הנדסיים</w:t>
      </w:r>
      <w:r w:rsidRPr="002C5A56">
        <w:rPr>
          <w:szCs w:val="24"/>
          <w:rtl/>
        </w:rPr>
        <w:t>/טכנולוגיים</w:t>
      </w:r>
      <w:r w:rsidRPr="002C5A56">
        <w:rPr>
          <w:rFonts w:asciiTheme="majorBidi" w:hAnsiTheme="majorBidi"/>
          <w:szCs w:val="24"/>
          <w:rtl/>
        </w:rPr>
        <w:t xml:space="preserve"> או טכנו-כלכליים</w:t>
      </w:r>
      <w:r w:rsidR="00316A1E">
        <w:rPr>
          <w:rFonts w:asciiTheme="majorBidi" w:hAnsiTheme="majorBidi" w:hint="cs"/>
          <w:szCs w:val="24"/>
          <w:rtl/>
        </w:rPr>
        <w:t xml:space="preserve"> עבור כלל הגופים במשק.</w:t>
      </w:r>
      <w:r w:rsidR="00362D1E">
        <w:rPr>
          <w:rFonts w:asciiTheme="majorBidi" w:hAnsiTheme="majorBidi" w:hint="cs"/>
          <w:szCs w:val="24"/>
          <w:rtl/>
        </w:rPr>
        <w:t xml:space="preserve"> </w:t>
      </w:r>
    </w:p>
    <w:p w14:paraId="5F88C5DB" w14:textId="0DE804C9" w:rsidR="00173D89" w:rsidRDefault="00173D89" w:rsidP="000752D2">
      <w:pPr>
        <w:pStyle w:val="af1"/>
        <w:numPr>
          <w:ilvl w:val="4"/>
          <w:numId w:val="35"/>
        </w:numPr>
        <w:spacing w:after="200" w:line="360" w:lineRule="auto"/>
        <w:ind w:left="3429"/>
        <w:jc w:val="both"/>
        <w:outlineLvl w:val="0"/>
        <w:rPr>
          <w:rFonts w:asciiTheme="majorBidi" w:hAnsiTheme="majorBidi"/>
          <w:szCs w:val="24"/>
        </w:rPr>
      </w:pPr>
      <w:r>
        <w:rPr>
          <w:rFonts w:asciiTheme="majorBidi" w:hAnsiTheme="majorBidi" w:hint="cs"/>
          <w:szCs w:val="24"/>
          <w:rtl/>
        </w:rPr>
        <w:t xml:space="preserve">"גוף ציבורי"- גוף ציבורי הוא כל אחד מאלו: </w:t>
      </w:r>
      <w:r w:rsidR="00C248C6">
        <w:rPr>
          <w:rFonts w:asciiTheme="majorBidi" w:hAnsiTheme="majorBidi" w:hint="cs"/>
          <w:szCs w:val="24"/>
          <w:rtl/>
        </w:rPr>
        <w:t>(להלן: "</w:t>
      </w:r>
      <w:r w:rsidR="00C248C6">
        <w:rPr>
          <w:rFonts w:asciiTheme="majorBidi" w:hAnsiTheme="majorBidi" w:hint="cs"/>
          <w:b/>
          <w:bCs/>
          <w:szCs w:val="24"/>
          <w:rtl/>
        </w:rPr>
        <w:t>גוף ציבורי</w:t>
      </w:r>
      <w:r w:rsidR="00C248C6">
        <w:rPr>
          <w:rFonts w:asciiTheme="majorBidi" w:hAnsiTheme="majorBidi" w:hint="cs"/>
          <w:szCs w:val="24"/>
          <w:rtl/>
        </w:rPr>
        <w:t>")</w:t>
      </w:r>
    </w:p>
    <w:p w14:paraId="468974C8" w14:textId="77777777" w:rsidR="00173D89" w:rsidRDefault="00173D89" w:rsidP="00173D89">
      <w:pPr>
        <w:pStyle w:val="af1"/>
        <w:numPr>
          <w:ilvl w:val="0"/>
          <w:numId w:val="61"/>
        </w:numPr>
        <w:spacing w:after="200" w:line="360" w:lineRule="auto"/>
        <w:jc w:val="both"/>
        <w:outlineLvl w:val="0"/>
        <w:rPr>
          <w:rFonts w:asciiTheme="majorBidi" w:hAnsiTheme="majorBidi"/>
          <w:szCs w:val="24"/>
        </w:rPr>
      </w:pPr>
      <w:r>
        <w:rPr>
          <w:rFonts w:asciiTheme="majorBidi" w:hAnsiTheme="majorBidi" w:hint="cs"/>
          <w:szCs w:val="24"/>
          <w:rtl/>
        </w:rPr>
        <w:t>המדינה.</w:t>
      </w:r>
    </w:p>
    <w:p w14:paraId="2CFF3EBE" w14:textId="22BDE4C5" w:rsidR="00173D89" w:rsidRDefault="00173D89" w:rsidP="00173D89">
      <w:pPr>
        <w:pStyle w:val="af1"/>
        <w:numPr>
          <w:ilvl w:val="0"/>
          <w:numId w:val="61"/>
        </w:numPr>
        <w:spacing w:after="200" w:line="360" w:lineRule="auto"/>
        <w:jc w:val="both"/>
        <w:outlineLvl w:val="0"/>
        <w:rPr>
          <w:rFonts w:asciiTheme="majorBidi" w:hAnsiTheme="majorBidi"/>
          <w:szCs w:val="24"/>
        </w:rPr>
      </w:pPr>
      <w:r>
        <w:rPr>
          <w:rFonts w:asciiTheme="majorBidi" w:hAnsiTheme="majorBidi" w:hint="cs"/>
          <w:szCs w:val="24"/>
          <w:rtl/>
        </w:rPr>
        <w:t>גוף מתוקצב כמשמעותו בסעיף 21 בחוק יסודות התקציב תשמ"ה-1985. (</w:t>
      </w:r>
      <w:r w:rsidRPr="00173D89">
        <w:rPr>
          <w:rFonts w:asciiTheme="majorBidi" w:hAnsiTheme="majorBidi"/>
          <w:szCs w:val="24"/>
          <w:rtl/>
        </w:rPr>
        <w:t>תאגיד, רשות מקומית, מועצה דתית, בנק ישראל, חברה ממשלתית וחברה עירונית)</w:t>
      </w:r>
    </w:p>
    <w:p w14:paraId="21139FB5" w14:textId="3129EB8E" w:rsidR="00173D89" w:rsidRDefault="00173D89" w:rsidP="00173D89">
      <w:pPr>
        <w:pStyle w:val="af1"/>
        <w:numPr>
          <w:ilvl w:val="0"/>
          <w:numId w:val="61"/>
        </w:numPr>
        <w:spacing w:after="200" w:line="360" w:lineRule="auto"/>
        <w:jc w:val="both"/>
        <w:outlineLvl w:val="0"/>
        <w:rPr>
          <w:rFonts w:asciiTheme="majorBidi" w:hAnsiTheme="majorBidi"/>
          <w:szCs w:val="24"/>
        </w:rPr>
      </w:pPr>
      <w:r>
        <w:rPr>
          <w:rFonts w:asciiTheme="majorBidi" w:hAnsiTheme="majorBidi" w:hint="cs"/>
          <w:szCs w:val="24"/>
          <w:rtl/>
        </w:rPr>
        <w:t xml:space="preserve">  </w:t>
      </w:r>
      <w:r w:rsidRPr="00173D89">
        <w:rPr>
          <w:rFonts w:asciiTheme="majorBidi" w:hAnsiTheme="majorBidi"/>
          <w:szCs w:val="24"/>
          <w:rtl/>
        </w:rPr>
        <w:t>מוסד ציבורי כמשמעותו בסעיף 9(2) לפקודת</w:t>
      </w:r>
      <w:r>
        <w:rPr>
          <w:rFonts w:asciiTheme="majorBidi" w:hAnsiTheme="majorBidi"/>
          <w:szCs w:val="24"/>
          <w:rtl/>
        </w:rPr>
        <w:t xml:space="preserve"> מס הכנסה(נוסח חדש) התשכ"א</w:t>
      </w:r>
      <w:r>
        <w:rPr>
          <w:rFonts w:asciiTheme="majorBidi" w:hAnsiTheme="majorBidi" w:hint="cs"/>
          <w:szCs w:val="24"/>
          <w:rtl/>
        </w:rPr>
        <w:t>-</w:t>
      </w:r>
      <w:r>
        <w:rPr>
          <w:rFonts w:asciiTheme="majorBidi" w:hAnsiTheme="majorBidi"/>
          <w:szCs w:val="24"/>
          <w:rtl/>
        </w:rPr>
        <w:t>196</w:t>
      </w:r>
      <w:r>
        <w:rPr>
          <w:rFonts w:asciiTheme="majorBidi" w:hAnsiTheme="majorBidi" w:hint="cs"/>
          <w:szCs w:val="24"/>
          <w:rtl/>
        </w:rPr>
        <w:t>1.</w:t>
      </w:r>
    </w:p>
    <w:p w14:paraId="37086B86" w14:textId="233F6F0C" w:rsidR="00173D89" w:rsidRPr="002B5058" w:rsidRDefault="00173D89" w:rsidP="00173D89">
      <w:pPr>
        <w:pStyle w:val="af1"/>
        <w:numPr>
          <w:ilvl w:val="0"/>
          <w:numId w:val="61"/>
        </w:numPr>
        <w:spacing w:after="200" w:line="360" w:lineRule="auto"/>
        <w:jc w:val="both"/>
        <w:outlineLvl w:val="0"/>
        <w:rPr>
          <w:rFonts w:asciiTheme="majorBidi" w:hAnsiTheme="majorBidi"/>
          <w:szCs w:val="24"/>
        </w:rPr>
      </w:pPr>
      <w:r w:rsidRPr="00173D89">
        <w:rPr>
          <w:rFonts w:asciiTheme="majorBidi" w:hAnsiTheme="majorBidi"/>
          <w:szCs w:val="24"/>
          <w:rtl/>
        </w:rPr>
        <w:t>חברה ציבורית כמשמעותה בפקודת החברות [נוסח חדש], תשמ"ג-1983, שמניותיה נסחרות בבורסה;</w:t>
      </w:r>
    </w:p>
    <w:p w14:paraId="77076C46" w14:textId="13858420" w:rsidR="00073EC0" w:rsidRPr="002B5058" w:rsidRDefault="00073EC0" w:rsidP="00737E2C">
      <w:pPr>
        <w:pStyle w:val="af1"/>
        <w:numPr>
          <w:ilvl w:val="4"/>
          <w:numId w:val="35"/>
        </w:numPr>
        <w:spacing w:after="200" w:line="360" w:lineRule="auto"/>
        <w:ind w:left="3429"/>
        <w:jc w:val="both"/>
        <w:outlineLvl w:val="0"/>
        <w:rPr>
          <w:rFonts w:asciiTheme="majorBidi" w:hAnsiTheme="majorBidi"/>
          <w:szCs w:val="24"/>
        </w:rPr>
      </w:pPr>
      <w:r w:rsidRPr="002B5058">
        <w:rPr>
          <w:rFonts w:hint="eastAsia"/>
          <w:szCs w:val="24"/>
          <w:rtl/>
        </w:rPr>
        <w:t>העבודות</w:t>
      </w:r>
      <w:r w:rsidRPr="002B5058">
        <w:rPr>
          <w:szCs w:val="24"/>
          <w:rtl/>
        </w:rPr>
        <w:t xml:space="preserve"> כאמור נעשו</w:t>
      </w:r>
      <w:r>
        <w:rPr>
          <w:rFonts w:hint="cs"/>
          <w:szCs w:val="24"/>
          <w:rtl/>
        </w:rPr>
        <w:t>, ברמת הצוות</w:t>
      </w:r>
      <w:r w:rsidR="0099192D">
        <w:rPr>
          <w:rFonts w:hint="cs"/>
          <w:szCs w:val="24"/>
          <w:rtl/>
        </w:rPr>
        <w:t xml:space="preserve"> המוצע</w:t>
      </w:r>
      <w:r>
        <w:rPr>
          <w:rFonts w:hint="cs"/>
          <w:szCs w:val="24"/>
          <w:rtl/>
        </w:rPr>
        <w:t>,</w:t>
      </w:r>
      <w:r w:rsidRPr="002B5058">
        <w:rPr>
          <w:szCs w:val="24"/>
          <w:rtl/>
        </w:rPr>
        <w:t xml:space="preserve"> בהתייחס לסוגיות </w:t>
      </w:r>
      <w:r w:rsidR="00737E2C">
        <w:rPr>
          <w:rFonts w:hint="cs"/>
          <w:szCs w:val="24"/>
          <w:rtl/>
        </w:rPr>
        <w:t>כלכליות או טכנו הנדסי</w:t>
      </w:r>
      <w:r w:rsidR="00737E2C" w:rsidRPr="002B5058">
        <w:rPr>
          <w:szCs w:val="24"/>
          <w:rtl/>
        </w:rPr>
        <w:t xml:space="preserve"> </w:t>
      </w:r>
      <w:r w:rsidRPr="002B5058">
        <w:rPr>
          <w:rFonts w:hint="eastAsia"/>
          <w:szCs w:val="24"/>
          <w:rtl/>
        </w:rPr>
        <w:t>במגוון</w:t>
      </w:r>
      <w:r w:rsidRPr="002B5058">
        <w:rPr>
          <w:szCs w:val="24"/>
          <w:rtl/>
        </w:rPr>
        <w:t xml:space="preserve"> </w:t>
      </w:r>
      <w:r w:rsidRPr="002B5058">
        <w:rPr>
          <w:rFonts w:hint="eastAsia"/>
          <w:szCs w:val="24"/>
          <w:rtl/>
        </w:rPr>
        <w:t>משקים</w:t>
      </w:r>
      <w:r w:rsidRPr="002B5058">
        <w:rPr>
          <w:szCs w:val="24"/>
          <w:rtl/>
        </w:rPr>
        <w:t xml:space="preserve">, </w:t>
      </w:r>
      <w:r w:rsidRPr="002B5058">
        <w:rPr>
          <w:rFonts w:hint="eastAsia"/>
          <w:szCs w:val="24"/>
          <w:rtl/>
        </w:rPr>
        <w:t>ובמשקים</w:t>
      </w:r>
      <w:r w:rsidRPr="002B5058">
        <w:rPr>
          <w:szCs w:val="24"/>
          <w:rtl/>
        </w:rPr>
        <w:t xml:space="preserve"> </w:t>
      </w:r>
      <w:r w:rsidRPr="002B5058">
        <w:rPr>
          <w:rFonts w:hint="eastAsia"/>
          <w:szCs w:val="24"/>
          <w:rtl/>
        </w:rPr>
        <w:t>שלהלן</w:t>
      </w:r>
      <w:r w:rsidRPr="002B5058">
        <w:rPr>
          <w:szCs w:val="24"/>
          <w:rtl/>
        </w:rPr>
        <w:t xml:space="preserve"> </w:t>
      </w:r>
      <w:r w:rsidRPr="002B5058">
        <w:rPr>
          <w:rFonts w:hint="eastAsia"/>
          <w:szCs w:val="24"/>
          <w:rtl/>
        </w:rPr>
        <w:t>בפרט</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החשמל</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הגז</w:t>
      </w:r>
      <w:r w:rsidRPr="002B5058">
        <w:rPr>
          <w:szCs w:val="24"/>
          <w:rtl/>
        </w:rPr>
        <w:t xml:space="preserve"> </w:t>
      </w:r>
      <w:r w:rsidRPr="002B5058">
        <w:rPr>
          <w:rFonts w:hint="eastAsia"/>
          <w:szCs w:val="24"/>
          <w:rtl/>
        </w:rPr>
        <w:t>הטבעי</w:t>
      </w:r>
      <w:r w:rsidRPr="002B5058">
        <w:rPr>
          <w:szCs w:val="24"/>
          <w:rtl/>
        </w:rPr>
        <w:t xml:space="preserve"> </w:t>
      </w:r>
      <w:r w:rsidRPr="002B5058">
        <w:rPr>
          <w:rFonts w:hint="eastAsia"/>
          <w:szCs w:val="24"/>
          <w:rtl/>
        </w:rPr>
        <w:t>ומשק</w:t>
      </w:r>
      <w:r w:rsidRPr="002B5058">
        <w:rPr>
          <w:szCs w:val="24"/>
          <w:rtl/>
        </w:rPr>
        <w:t xml:space="preserve"> </w:t>
      </w:r>
      <w:r w:rsidRPr="002B5058">
        <w:rPr>
          <w:rFonts w:hint="eastAsia"/>
          <w:szCs w:val="24"/>
          <w:rtl/>
        </w:rPr>
        <w:t>הדלק</w:t>
      </w:r>
      <w:r w:rsidR="0099192D">
        <w:rPr>
          <w:rFonts w:hint="cs"/>
          <w:szCs w:val="24"/>
          <w:rtl/>
        </w:rPr>
        <w:t>.</w:t>
      </w:r>
    </w:p>
    <w:p w14:paraId="72D1A52C" w14:textId="33E20AE0" w:rsidR="00073EC0" w:rsidRDefault="00073EC0" w:rsidP="00073EC0">
      <w:pPr>
        <w:pStyle w:val="af1"/>
        <w:numPr>
          <w:ilvl w:val="4"/>
          <w:numId w:val="35"/>
        </w:numPr>
        <w:spacing w:after="200" w:line="360" w:lineRule="auto"/>
        <w:ind w:left="3429"/>
        <w:jc w:val="both"/>
        <w:outlineLvl w:val="0"/>
        <w:rPr>
          <w:szCs w:val="24"/>
        </w:rPr>
      </w:pPr>
      <w:r w:rsidRPr="002B5058">
        <w:rPr>
          <w:rFonts w:hint="eastAsia"/>
          <w:szCs w:val="24"/>
          <w:rtl/>
        </w:rPr>
        <w:t>בהתאם</w:t>
      </w:r>
      <w:r w:rsidRPr="002B5058">
        <w:rPr>
          <w:szCs w:val="24"/>
          <w:rtl/>
        </w:rPr>
        <w:t xml:space="preserve"> </w:t>
      </w:r>
      <w:r w:rsidRPr="002B5058">
        <w:rPr>
          <w:rFonts w:hint="eastAsia"/>
          <w:szCs w:val="24"/>
          <w:rtl/>
        </w:rPr>
        <w:t>לאופי</w:t>
      </w:r>
      <w:r w:rsidRPr="002B5058">
        <w:rPr>
          <w:szCs w:val="24"/>
          <w:rtl/>
        </w:rPr>
        <w:t xml:space="preserve"> </w:t>
      </w:r>
      <w:r w:rsidRPr="002B5058">
        <w:rPr>
          <w:rFonts w:hint="eastAsia"/>
          <w:szCs w:val="24"/>
          <w:rtl/>
        </w:rPr>
        <w:t>המשימות</w:t>
      </w:r>
      <w:r w:rsidRPr="002B5058">
        <w:rPr>
          <w:szCs w:val="24"/>
          <w:rtl/>
        </w:rPr>
        <w:t xml:space="preserve">, במידה ויידרש הזוכה להוסיף </w:t>
      </w:r>
      <w:r w:rsidR="0099192D">
        <w:rPr>
          <w:rFonts w:hint="cs"/>
          <w:szCs w:val="24"/>
          <w:rtl/>
        </w:rPr>
        <w:t xml:space="preserve">או להחליף </w:t>
      </w:r>
      <w:r w:rsidRPr="002B5058">
        <w:rPr>
          <w:szCs w:val="24"/>
          <w:rtl/>
        </w:rPr>
        <w:t>נותן ש</w:t>
      </w:r>
      <w:r w:rsidRPr="002B5058">
        <w:rPr>
          <w:rFonts w:hint="eastAsia"/>
          <w:szCs w:val="24"/>
          <w:rtl/>
        </w:rPr>
        <w:t>י</w:t>
      </w:r>
      <w:r w:rsidRPr="002B5058">
        <w:rPr>
          <w:szCs w:val="24"/>
          <w:rtl/>
        </w:rPr>
        <w:t>רות</w:t>
      </w:r>
      <w:r w:rsidR="0099192D">
        <w:rPr>
          <w:rFonts w:hint="cs"/>
          <w:szCs w:val="24"/>
          <w:rtl/>
        </w:rPr>
        <w:t>ים</w:t>
      </w:r>
      <w:r w:rsidRPr="002B5058">
        <w:rPr>
          <w:szCs w:val="24"/>
          <w:rtl/>
        </w:rPr>
        <w:t xml:space="preserve"> אחד או </w:t>
      </w:r>
      <w:r w:rsidRPr="002B5058">
        <w:rPr>
          <w:rFonts w:hint="eastAsia"/>
          <w:szCs w:val="24"/>
          <w:rtl/>
        </w:rPr>
        <w:t>יותר</w:t>
      </w:r>
      <w:r w:rsidRPr="002B5058">
        <w:rPr>
          <w:szCs w:val="24"/>
          <w:rtl/>
        </w:rPr>
        <w:t xml:space="preserve">, </w:t>
      </w:r>
      <w:r w:rsidRPr="002B5058">
        <w:rPr>
          <w:rFonts w:hint="eastAsia"/>
          <w:szCs w:val="24"/>
          <w:rtl/>
        </w:rPr>
        <w:t>שלא</w:t>
      </w:r>
      <w:r w:rsidRPr="002B5058">
        <w:rPr>
          <w:szCs w:val="24"/>
          <w:rtl/>
        </w:rPr>
        <w:t xml:space="preserve"> </w:t>
      </w:r>
      <w:r w:rsidRPr="002B5058">
        <w:rPr>
          <w:rFonts w:hint="eastAsia"/>
          <w:szCs w:val="24"/>
          <w:rtl/>
        </w:rPr>
        <w:t>הוצגו</w:t>
      </w:r>
      <w:r w:rsidRPr="002B5058">
        <w:rPr>
          <w:szCs w:val="24"/>
          <w:rtl/>
        </w:rPr>
        <w:t xml:space="preserve"> </w:t>
      </w:r>
      <w:r w:rsidRPr="002B5058">
        <w:rPr>
          <w:rFonts w:hint="eastAsia"/>
          <w:szCs w:val="24"/>
          <w:rtl/>
        </w:rPr>
        <w:t>במסגרת</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Pr="002B5058">
        <w:rPr>
          <w:szCs w:val="24"/>
          <w:rtl/>
        </w:rPr>
        <w:t xml:space="preserve">, יהיה עליו/הם לעמוד בתנאי הסף המפורטים לעיל. אישור על עמידה בתנאי הסף ועל העסקת נותן השירותים הנוסף, יינתן ע"י המשרד באישור ועדת מכרזים, מראש </w:t>
      </w:r>
      <w:r w:rsidRPr="002B5058">
        <w:rPr>
          <w:rFonts w:hint="eastAsia"/>
          <w:szCs w:val="24"/>
          <w:rtl/>
        </w:rPr>
        <w:t>ובכתב</w:t>
      </w:r>
      <w:r w:rsidRPr="002B5058">
        <w:rPr>
          <w:szCs w:val="24"/>
          <w:rtl/>
        </w:rPr>
        <w:t>.</w:t>
      </w:r>
    </w:p>
    <w:p w14:paraId="6FBA90FA" w14:textId="7C2EDCDF" w:rsidR="00073EC0" w:rsidRPr="002B5058" w:rsidRDefault="00073EC0" w:rsidP="00094D4B">
      <w:pPr>
        <w:pStyle w:val="af1"/>
        <w:numPr>
          <w:ilvl w:val="2"/>
          <w:numId w:val="35"/>
        </w:numPr>
        <w:spacing w:line="360" w:lineRule="auto"/>
        <w:jc w:val="both"/>
        <w:outlineLvl w:val="0"/>
        <w:rPr>
          <w:szCs w:val="24"/>
          <w:rtl/>
        </w:rPr>
      </w:pPr>
      <w:r w:rsidRPr="00682742">
        <w:rPr>
          <w:szCs w:val="24"/>
          <w:rtl/>
        </w:rPr>
        <w:t xml:space="preserve">על המציע להוכיח את ניסיונם של </w:t>
      </w:r>
      <w:r w:rsidR="00094D4B">
        <w:rPr>
          <w:rFonts w:hint="cs"/>
          <w:szCs w:val="24"/>
          <w:rtl/>
        </w:rPr>
        <w:t>אנשי</w:t>
      </w:r>
      <w:r w:rsidR="00094D4B" w:rsidRPr="00682742">
        <w:rPr>
          <w:szCs w:val="24"/>
          <w:rtl/>
        </w:rPr>
        <w:t xml:space="preserve"> </w:t>
      </w:r>
      <w:r w:rsidRPr="00682742">
        <w:rPr>
          <w:szCs w:val="24"/>
          <w:rtl/>
        </w:rPr>
        <w:t>הצוות המוצעים מטעמו באמצעות מסמכים שיפרטו את הניסיון הרלוונטי לפי שנים.</w:t>
      </w:r>
    </w:p>
    <w:p w14:paraId="6358BABC" w14:textId="77777777" w:rsidR="00073EC0" w:rsidRPr="00314B9E" w:rsidRDefault="00073EC0" w:rsidP="00073EC0">
      <w:pPr>
        <w:pStyle w:val="af1"/>
        <w:spacing w:after="200" w:line="360" w:lineRule="auto"/>
        <w:ind w:left="2579" w:hanging="993"/>
        <w:jc w:val="both"/>
        <w:outlineLvl w:val="0"/>
        <w:rPr>
          <w:rFonts w:asciiTheme="majorBidi" w:eastAsia="Calibri" w:hAnsiTheme="majorBidi"/>
          <w:szCs w:val="24"/>
          <w:rtl/>
        </w:rPr>
      </w:pPr>
      <w:r>
        <w:rPr>
          <w:rFonts w:hint="cs"/>
          <w:szCs w:val="24"/>
          <w:rtl/>
        </w:rPr>
        <w:lastRenderedPageBreak/>
        <w:t xml:space="preserve">2.2.9.1.   </w:t>
      </w: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14:paraId="5E009822" w14:textId="042A707B"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tl/>
        </w:rPr>
      </w:pPr>
      <w:r w:rsidRPr="002B5058">
        <w:rPr>
          <w:rFonts w:asciiTheme="majorBidi" w:eastAsia="Calibri" w:hAnsiTheme="majorBidi"/>
          <w:szCs w:val="24"/>
          <w:rtl/>
        </w:rPr>
        <w:t>קורות חיים של כ</w:t>
      </w:r>
      <w:r w:rsidR="0099192D">
        <w:rPr>
          <w:rFonts w:asciiTheme="majorBidi" w:eastAsia="Calibri" w:hAnsiTheme="majorBidi" w:hint="cs"/>
          <w:szCs w:val="24"/>
          <w:rtl/>
        </w:rPr>
        <w:t>ל אחד</w:t>
      </w:r>
      <w:r w:rsidRPr="002B5058">
        <w:rPr>
          <w:rFonts w:asciiTheme="majorBidi" w:eastAsia="Calibri" w:hAnsiTheme="majorBidi"/>
          <w:szCs w:val="24"/>
          <w:rtl/>
        </w:rPr>
        <w:t xml:space="preserve"> מאנשי הצוות; </w:t>
      </w:r>
    </w:p>
    <w:p w14:paraId="57D94863" w14:textId="6B29E2A4"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תעודות המעידות על השכלה של כ</w:t>
      </w:r>
      <w:r w:rsidR="0099192D">
        <w:rPr>
          <w:rFonts w:asciiTheme="majorBidi" w:eastAsia="Calibri" w:hAnsiTheme="majorBidi" w:hint="cs"/>
          <w:szCs w:val="24"/>
          <w:rtl/>
        </w:rPr>
        <w:t>ל אחד</w:t>
      </w:r>
      <w:r w:rsidRPr="002B5058">
        <w:rPr>
          <w:rFonts w:asciiTheme="majorBidi" w:eastAsia="Calibri" w:hAnsiTheme="majorBidi"/>
          <w:szCs w:val="24"/>
          <w:rtl/>
        </w:rPr>
        <w:t xml:space="preserve"> מאנשי הצוות; </w:t>
      </w:r>
    </w:p>
    <w:p w14:paraId="2BE48C49" w14:textId="43FE32AA" w:rsidR="00073EC0" w:rsidRPr="002B5058" w:rsidRDefault="00073EC0" w:rsidP="000752D2">
      <w:pPr>
        <w:pStyle w:val="af1"/>
        <w:numPr>
          <w:ilvl w:val="4"/>
          <w:numId w:val="42"/>
        </w:numPr>
        <w:spacing w:after="200" w:line="360" w:lineRule="auto"/>
        <w:jc w:val="both"/>
        <w:outlineLvl w:val="0"/>
        <w:rPr>
          <w:rFonts w:asciiTheme="majorBidi" w:eastAsia="Calibri" w:hAnsiTheme="majorBidi"/>
          <w:szCs w:val="24"/>
        </w:rPr>
      </w:pPr>
      <w:r w:rsidRPr="002B5058">
        <w:rPr>
          <w:rFonts w:asciiTheme="majorBidi" w:eastAsia="Calibri" w:hAnsiTheme="majorBidi"/>
          <w:szCs w:val="24"/>
          <w:rtl/>
        </w:rPr>
        <w:t>אסמכתאות מתאימות המעידות על ניסיון רלוונטי וותק של כ</w:t>
      </w:r>
      <w:r w:rsidR="000752D2">
        <w:rPr>
          <w:rFonts w:asciiTheme="majorBidi" w:eastAsia="Calibri" w:hAnsiTheme="majorBidi" w:hint="cs"/>
          <w:szCs w:val="24"/>
          <w:rtl/>
        </w:rPr>
        <w:t>ל אחד</w:t>
      </w:r>
      <w:r w:rsidRPr="002B5058">
        <w:rPr>
          <w:rFonts w:asciiTheme="majorBidi" w:eastAsia="Calibri" w:hAnsiTheme="majorBidi"/>
          <w:szCs w:val="24"/>
          <w:rtl/>
        </w:rPr>
        <w:t xml:space="preserve"> מאנשי הצוות;</w:t>
      </w:r>
    </w:p>
    <w:p w14:paraId="79E69845" w14:textId="09EA840B" w:rsidR="00073EC0" w:rsidRPr="004A7B56" w:rsidRDefault="00073EC0" w:rsidP="000752D2">
      <w:pPr>
        <w:pStyle w:val="af1"/>
        <w:numPr>
          <w:ilvl w:val="4"/>
          <w:numId w:val="42"/>
        </w:numPr>
        <w:spacing w:line="360" w:lineRule="auto"/>
        <w:ind w:left="3429" w:hanging="992"/>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w:t>
      </w:r>
      <w:r w:rsidR="000752D2">
        <w:rPr>
          <w:rFonts w:asciiTheme="majorBidi" w:eastAsia="Calibri" w:hAnsiTheme="majorBidi" w:hint="cs"/>
          <w:szCs w:val="24"/>
          <w:rtl/>
        </w:rPr>
        <w:t xml:space="preserve">ל </w:t>
      </w:r>
      <w:r w:rsidRPr="004A7B56">
        <w:rPr>
          <w:rFonts w:asciiTheme="majorBidi" w:eastAsia="Calibri" w:hAnsiTheme="majorBidi"/>
          <w:szCs w:val="24"/>
          <w:rtl/>
        </w:rPr>
        <w:t>א</w:t>
      </w:r>
      <w:r w:rsidR="000752D2">
        <w:rPr>
          <w:rFonts w:asciiTheme="majorBidi" w:eastAsia="Calibri" w:hAnsiTheme="majorBidi" w:hint="cs"/>
          <w:szCs w:val="24"/>
          <w:rtl/>
        </w:rPr>
        <w:t>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073EC0" w:rsidRPr="00314B9E" w14:paraId="50C2291D" w14:textId="77777777" w:rsidTr="004A2B74">
        <w:tc>
          <w:tcPr>
            <w:tcW w:w="945" w:type="dxa"/>
            <w:shd w:val="clear" w:color="auto" w:fill="E6E6E6"/>
            <w:vAlign w:val="center"/>
          </w:tcPr>
          <w:p w14:paraId="1E6C8169"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43AD53D0"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945" w:type="dxa"/>
            <w:shd w:val="clear" w:color="auto" w:fill="E6E6E6"/>
            <w:vAlign w:val="center"/>
          </w:tcPr>
          <w:p w14:paraId="6B753504"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0A7FCE39"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6417063F"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625778CD" w14:textId="77777777" w:rsidR="00073EC0" w:rsidRPr="00314B9E" w:rsidRDefault="00073EC0" w:rsidP="004A2B74">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073EC0" w:rsidRPr="00314B9E" w14:paraId="2BF18733" w14:textId="77777777" w:rsidTr="004A2B74">
        <w:tc>
          <w:tcPr>
            <w:tcW w:w="945" w:type="dxa"/>
          </w:tcPr>
          <w:p w14:paraId="43B012CE" w14:textId="77777777" w:rsidR="00073EC0" w:rsidRPr="00314B9E" w:rsidRDefault="00073EC0" w:rsidP="004A2B74">
            <w:pPr>
              <w:spacing w:line="360" w:lineRule="auto"/>
              <w:contextualSpacing/>
              <w:rPr>
                <w:rFonts w:asciiTheme="majorBidi" w:hAnsiTheme="majorBidi"/>
                <w:rtl/>
              </w:rPr>
            </w:pPr>
          </w:p>
        </w:tc>
        <w:tc>
          <w:tcPr>
            <w:tcW w:w="945" w:type="dxa"/>
          </w:tcPr>
          <w:p w14:paraId="54CE376F" w14:textId="77777777" w:rsidR="00073EC0" w:rsidRPr="00314B9E" w:rsidRDefault="00073EC0" w:rsidP="004A2B74">
            <w:pPr>
              <w:spacing w:line="360" w:lineRule="auto"/>
              <w:contextualSpacing/>
              <w:rPr>
                <w:rFonts w:asciiTheme="majorBidi" w:hAnsiTheme="majorBidi"/>
                <w:rtl/>
              </w:rPr>
            </w:pPr>
          </w:p>
        </w:tc>
        <w:tc>
          <w:tcPr>
            <w:tcW w:w="945" w:type="dxa"/>
          </w:tcPr>
          <w:p w14:paraId="06318BEC" w14:textId="77777777" w:rsidR="00073EC0" w:rsidRPr="00314B9E" w:rsidRDefault="00073EC0" w:rsidP="004A2B74">
            <w:pPr>
              <w:spacing w:line="360" w:lineRule="auto"/>
              <w:contextualSpacing/>
              <w:rPr>
                <w:rFonts w:asciiTheme="majorBidi" w:hAnsiTheme="majorBidi"/>
                <w:rtl/>
              </w:rPr>
            </w:pPr>
          </w:p>
        </w:tc>
        <w:tc>
          <w:tcPr>
            <w:tcW w:w="945" w:type="dxa"/>
          </w:tcPr>
          <w:p w14:paraId="35D1941B" w14:textId="77777777" w:rsidR="00073EC0" w:rsidRPr="00314B9E" w:rsidRDefault="00073EC0" w:rsidP="004A2B74">
            <w:pPr>
              <w:spacing w:line="360" w:lineRule="auto"/>
              <w:contextualSpacing/>
              <w:rPr>
                <w:rFonts w:asciiTheme="majorBidi" w:hAnsiTheme="majorBidi"/>
                <w:rtl/>
              </w:rPr>
            </w:pPr>
          </w:p>
        </w:tc>
        <w:tc>
          <w:tcPr>
            <w:tcW w:w="897" w:type="dxa"/>
          </w:tcPr>
          <w:p w14:paraId="442BB290" w14:textId="77777777" w:rsidR="00073EC0" w:rsidRPr="00314B9E" w:rsidRDefault="00073EC0" w:rsidP="004A2B74">
            <w:pPr>
              <w:spacing w:line="360" w:lineRule="auto"/>
              <w:contextualSpacing/>
              <w:rPr>
                <w:rFonts w:asciiTheme="majorBidi" w:hAnsiTheme="majorBidi"/>
                <w:rtl/>
              </w:rPr>
            </w:pPr>
          </w:p>
        </w:tc>
        <w:tc>
          <w:tcPr>
            <w:tcW w:w="993" w:type="dxa"/>
          </w:tcPr>
          <w:p w14:paraId="5B6E2796" w14:textId="77777777" w:rsidR="00073EC0" w:rsidRPr="00314B9E" w:rsidRDefault="00073EC0" w:rsidP="004A2B74">
            <w:pPr>
              <w:spacing w:line="360" w:lineRule="auto"/>
              <w:contextualSpacing/>
              <w:rPr>
                <w:rFonts w:asciiTheme="majorBidi" w:hAnsiTheme="majorBidi"/>
                <w:rtl/>
              </w:rPr>
            </w:pPr>
          </w:p>
        </w:tc>
      </w:tr>
    </w:tbl>
    <w:p w14:paraId="6BDC83F8" w14:textId="77777777" w:rsidR="00073EC0" w:rsidRPr="002B5058" w:rsidRDefault="00073EC0" w:rsidP="00073EC0">
      <w:pPr>
        <w:pStyle w:val="af1"/>
        <w:numPr>
          <w:ilvl w:val="3"/>
          <w:numId w:val="42"/>
        </w:numPr>
        <w:spacing w:after="200" w:line="360" w:lineRule="auto"/>
        <w:ind w:left="2295"/>
        <w:jc w:val="both"/>
        <w:outlineLvl w:val="0"/>
        <w:rPr>
          <w:rFonts w:asciiTheme="majorBidi" w:hAnsiTheme="majorBidi"/>
          <w:szCs w:val="24"/>
          <w:rtl/>
        </w:rPr>
      </w:pPr>
      <w:r w:rsidRPr="002B5058">
        <w:rPr>
          <w:rFonts w:asciiTheme="majorBidi" w:eastAsia="Calibri" w:hAnsiTheme="majorBidi"/>
          <w:szCs w:val="24"/>
          <w:rtl/>
        </w:rPr>
        <w:t>יובהר</w:t>
      </w:r>
      <w:r w:rsidRPr="002B5058">
        <w:rPr>
          <w:rFonts w:asciiTheme="majorBidi" w:hAnsiTheme="majorBidi"/>
          <w:szCs w:val="24"/>
          <w:rtl/>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5BFB623" w14:textId="77777777" w:rsidR="00073EC0" w:rsidRPr="000A4B66" w:rsidRDefault="00073EC0" w:rsidP="00073EC0">
      <w:pPr>
        <w:pStyle w:val="af1"/>
        <w:numPr>
          <w:ilvl w:val="3"/>
          <w:numId w:val="42"/>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26BB05B4" w14:textId="77777777" w:rsidR="00073EC0" w:rsidRDefault="00073EC0" w:rsidP="00073EC0">
      <w:pPr>
        <w:pStyle w:val="af1"/>
        <w:numPr>
          <w:ilvl w:val="3"/>
          <w:numId w:val="42"/>
        </w:numPr>
        <w:spacing w:after="200" w:line="360" w:lineRule="auto"/>
        <w:ind w:left="2295"/>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02578C2" w14:textId="3281F865" w:rsidR="006203AF" w:rsidRDefault="006203AF" w:rsidP="00073EC0">
      <w:pPr>
        <w:pStyle w:val="af1"/>
        <w:numPr>
          <w:ilvl w:val="3"/>
          <w:numId w:val="42"/>
        </w:numPr>
        <w:spacing w:after="200" w:line="360" w:lineRule="auto"/>
        <w:ind w:left="2295"/>
        <w:jc w:val="both"/>
        <w:outlineLvl w:val="0"/>
        <w:rPr>
          <w:rFonts w:asciiTheme="majorBidi" w:hAnsiTheme="majorBidi"/>
          <w:szCs w:val="24"/>
        </w:rPr>
      </w:pPr>
      <w:r>
        <w:rPr>
          <w:rtl/>
        </w:rPr>
        <w:t>"מציע אשר קיים עבורו הסכם למתן שירותי ייעוץ לאגף לא יוכל להגיש מועמדות למתן שירותי יעווץ כאמור לעיל"</w:t>
      </w:r>
    </w:p>
    <w:p w14:paraId="6FD68B93" w14:textId="77777777" w:rsidR="00073EC0" w:rsidRPr="002844C6" w:rsidRDefault="00073EC0" w:rsidP="00073EC0">
      <w:pPr>
        <w:pStyle w:val="af1"/>
        <w:spacing w:after="200" w:line="360" w:lineRule="auto"/>
        <w:ind w:left="2295"/>
        <w:jc w:val="both"/>
        <w:outlineLvl w:val="0"/>
        <w:rPr>
          <w:rFonts w:asciiTheme="majorBidi" w:hAnsiTheme="majorBidi"/>
          <w:szCs w:val="24"/>
          <w:rtl/>
        </w:rPr>
      </w:pPr>
    </w:p>
    <w:p w14:paraId="14B587A8" w14:textId="77777777" w:rsidR="00073EC0" w:rsidRPr="002B5058" w:rsidRDefault="00073EC0" w:rsidP="00073EC0">
      <w:pPr>
        <w:pStyle w:val="af1"/>
        <w:numPr>
          <w:ilvl w:val="0"/>
          <w:numId w:val="42"/>
        </w:numPr>
        <w:spacing w:line="360" w:lineRule="auto"/>
        <w:jc w:val="both"/>
        <w:outlineLvl w:val="0"/>
        <w:rPr>
          <w:rFonts w:asciiTheme="majorBidi" w:hAnsiTheme="majorBidi"/>
          <w:b/>
          <w:bCs/>
          <w:sz w:val="28"/>
          <w:szCs w:val="28"/>
          <w:u w:val="single"/>
          <w:rtl/>
        </w:rPr>
      </w:pPr>
      <w:r w:rsidRPr="002B5058">
        <w:rPr>
          <w:rFonts w:asciiTheme="majorBidi" w:hAnsiTheme="majorBidi"/>
          <w:b/>
          <w:bCs/>
          <w:sz w:val="28"/>
          <w:szCs w:val="28"/>
          <w:u w:val="single"/>
          <w:rtl/>
        </w:rPr>
        <w:t>ניגוד עניינים</w:t>
      </w:r>
    </w:p>
    <w:p w14:paraId="1321F83F" w14:textId="77777777" w:rsidR="00073EC0" w:rsidRPr="003B31DA" w:rsidRDefault="00073EC0" w:rsidP="00073EC0">
      <w:pPr>
        <w:pStyle w:val="af1"/>
        <w:numPr>
          <w:ilvl w:val="1"/>
          <w:numId w:val="36"/>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193D55EA" w14:textId="77777777" w:rsidR="00073EC0" w:rsidRPr="003B31DA" w:rsidRDefault="00073EC0" w:rsidP="00073EC0">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w:t>
      </w:r>
      <w:r w:rsidRPr="00314B9E">
        <w:rPr>
          <w:rFonts w:asciiTheme="majorBidi" w:hAnsiTheme="majorBidi"/>
          <w:szCs w:val="24"/>
          <w:rtl/>
        </w:rPr>
        <w:lastRenderedPageBreak/>
        <w:t>מתן שירותיו בהתאם להצעה זו (לעניין זה יש לפרט גם קשרים של בני משפחה או תאגידים הקשורים למציע).</w:t>
      </w:r>
    </w:p>
    <w:p w14:paraId="6115C15B" w14:textId="77777777" w:rsidR="00073EC0" w:rsidRPr="00314B9E" w:rsidRDefault="00073EC0" w:rsidP="00073EC0">
      <w:pPr>
        <w:pStyle w:val="af1"/>
        <w:numPr>
          <w:ilvl w:val="1"/>
          <w:numId w:val="36"/>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AA7A79D" w14:textId="77777777" w:rsidR="00073EC0" w:rsidRPr="00314B9E" w:rsidRDefault="00073EC0" w:rsidP="00073EC0">
      <w:pPr>
        <w:spacing w:line="360" w:lineRule="auto"/>
        <w:jc w:val="both"/>
        <w:rPr>
          <w:rFonts w:asciiTheme="majorBidi" w:hAnsiTheme="majorBidi"/>
          <w:szCs w:val="24"/>
          <w:rtl/>
        </w:rPr>
      </w:pPr>
    </w:p>
    <w:p w14:paraId="2CD5E690" w14:textId="77777777" w:rsidR="00073EC0" w:rsidRPr="00314B9E" w:rsidRDefault="00073EC0" w:rsidP="00073EC0">
      <w:pPr>
        <w:pStyle w:val="af1"/>
        <w:numPr>
          <w:ilvl w:val="0"/>
          <w:numId w:val="42"/>
        </w:numPr>
        <w:spacing w:line="360" w:lineRule="auto"/>
        <w:ind w:left="169" w:hanging="142"/>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24FAE274" w14:textId="77777777" w:rsidR="00073EC0" w:rsidRPr="000A4B66" w:rsidRDefault="00073EC0" w:rsidP="00073EC0">
      <w:pPr>
        <w:pStyle w:val="af1"/>
        <w:numPr>
          <w:ilvl w:val="1"/>
          <w:numId w:val="37"/>
        </w:numPr>
        <w:spacing w:line="360" w:lineRule="auto"/>
        <w:ind w:left="736"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w:t>
      </w:r>
      <w:r w:rsidRPr="00612D50">
        <w:rPr>
          <w:rFonts w:asciiTheme="majorBidi" w:hAnsiTheme="majorBidi"/>
          <w:szCs w:val="24"/>
          <w:rtl/>
        </w:rPr>
        <w:t xml:space="preserve">זה </w:t>
      </w:r>
      <w:r w:rsidRPr="002C5A56">
        <w:rPr>
          <w:rFonts w:hint="eastAsia"/>
          <w:szCs w:val="24"/>
          <w:rtl/>
        </w:rPr>
        <w:t>היא</w:t>
      </w:r>
      <w:r w:rsidRPr="002C5A56">
        <w:rPr>
          <w:szCs w:val="24"/>
          <w:rtl/>
        </w:rPr>
        <w:t xml:space="preserve"> </w:t>
      </w:r>
      <w:r w:rsidRPr="002C5A56">
        <w:rPr>
          <w:rFonts w:hint="eastAsia"/>
          <w:szCs w:val="24"/>
          <w:rtl/>
        </w:rPr>
        <w:t>גב</w:t>
      </w:r>
      <w:r w:rsidRPr="002C5A56">
        <w:rPr>
          <w:szCs w:val="24"/>
          <w:rtl/>
        </w:rPr>
        <w:t xml:space="preserve">' </w:t>
      </w:r>
      <w:r w:rsidRPr="002C5A56">
        <w:rPr>
          <w:rFonts w:hint="eastAsia"/>
          <w:szCs w:val="24"/>
          <w:rtl/>
        </w:rPr>
        <w:t>נופיה</w:t>
      </w:r>
      <w:r w:rsidRPr="002C5A56">
        <w:rPr>
          <w:szCs w:val="24"/>
          <w:rtl/>
        </w:rPr>
        <w:t xml:space="preserve"> </w:t>
      </w:r>
      <w:r w:rsidRPr="002C5A56">
        <w:rPr>
          <w:rFonts w:hint="eastAsia"/>
          <w:szCs w:val="24"/>
          <w:rtl/>
        </w:rPr>
        <w:t>בכר</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14:paraId="5B63189E" w14:textId="164A7095" w:rsidR="00F366F9" w:rsidRPr="002C5A56" w:rsidRDefault="00073EC0" w:rsidP="00073EC0">
      <w:pPr>
        <w:pStyle w:val="af1"/>
        <w:numPr>
          <w:ilvl w:val="1"/>
          <w:numId w:val="37"/>
        </w:numPr>
        <w:spacing w:line="360" w:lineRule="auto"/>
        <w:ind w:left="736" w:hanging="551"/>
        <w:jc w:val="both"/>
        <w:rPr>
          <w:rFonts w:asciiTheme="majorBidi" w:hAnsiTheme="majorBidi"/>
          <w:szCs w:val="24"/>
        </w:rPr>
      </w:pPr>
      <w:r w:rsidRPr="00F366F9">
        <w:rPr>
          <w:rFonts w:hint="eastAsia"/>
          <w:b/>
          <w:bCs/>
          <w:szCs w:val="24"/>
          <w:rtl/>
        </w:rPr>
        <w:t>המצאת</w:t>
      </w:r>
      <w:r w:rsidRPr="00F366F9">
        <w:rPr>
          <w:b/>
          <w:bCs/>
          <w:szCs w:val="24"/>
          <w:rtl/>
        </w:rPr>
        <w:t xml:space="preserve"> </w:t>
      </w:r>
      <w:r w:rsidRPr="00F366F9">
        <w:rPr>
          <w:rFonts w:hint="eastAsia"/>
          <w:b/>
          <w:bCs/>
          <w:szCs w:val="24"/>
          <w:rtl/>
        </w:rPr>
        <w:t>ביטוחים</w:t>
      </w:r>
      <w:r w:rsidRPr="00F366F9">
        <w:rPr>
          <w:b/>
          <w:bCs/>
          <w:szCs w:val="24"/>
          <w:rtl/>
        </w:rPr>
        <w:t xml:space="preserve"> </w:t>
      </w:r>
      <w:r w:rsidR="00F366F9" w:rsidRPr="002C5A56">
        <w:rPr>
          <w:b/>
          <w:bCs/>
          <w:szCs w:val="24"/>
          <w:rtl/>
        </w:rPr>
        <w:t>–</w:t>
      </w:r>
      <w:r w:rsidRPr="00F366F9">
        <w:rPr>
          <w:szCs w:val="24"/>
          <w:rtl/>
        </w:rPr>
        <w:t xml:space="preserve"> </w:t>
      </w:r>
      <w:r w:rsidR="00F366F9" w:rsidRPr="002C5A56">
        <w:rPr>
          <w:rFonts w:asciiTheme="majorBidi" w:hAnsiTheme="majorBidi" w:hint="eastAsia"/>
          <w:szCs w:val="24"/>
          <w:rtl/>
        </w:rPr>
        <w:t>בהתאם</w:t>
      </w:r>
      <w:r w:rsidR="00F366F9" w:rsidRPr="002C5A56">
        <w:rPr>
          <w:rFonts w:asciiTheme="majorBidi" w:hAnsiTheme="majorBidi"/>
          <w:szCs w:val="24"/>
          <w:rtl/>
        </w:rPr>
        <w:t xml:space="preserve"> </w:t>
      </w:r>
      <w:r w:rsidR="00F366F9" w:rsidRPr="002C5A56">
        <w:rPr>
          <w:rFonts w:asciiTheme="majorBidi" w:hAnsiTheme="majorBidi" w:hint="eastAsia"/>
          <w:szCs w:val="24"/>
          <w:rtl/>
        </w:rPr>
        <w:t>לסעיף</w:t>
      </w:r>
      <w:r w:rsidR="00F366F9" w:rsidRPr="002C5A56">
        <w:rPr>
          <w:rFonts w:asciiTheme="majorBidi" w:hAnsiTheme="majorBidi"/>
          <w:szCs w:val="24"/>
          <w:rtl/>
        </w:rPr>
        <w:t xml:space="preserve"> 17 </w:t>
      </w:r>
      <w:r w:rsidR="00F366F9" w:rsidRPr="002C5A56">
        <w:rPr>
          <w:rFonts w:asciiTheme="majorBidi" w:hAnsiTheme="majorBidi" w:hint="eastAsia"/>
          <w:szCs w:val="24"/>
          <w:rtl/>
        </w:rPr>
        <w:t>לנספח</w:t>
      </w:r>
      <w:r w:rsidR="00F366F9" w:rsidRPr="002C5A56">
        <w:rPr>
          <w:rFonts w:asciiTheme="majorBidi" w:hAnsiTheme="majorBidi"/>
          <w:szCs w:val="24"/>
          <w:rtl/>
        </w:rPr>
        <w:t xml:space="preserve"> </w:t>
      </w:r>
      <w:r w:rsidR="00F366F9" w:rsidRPr="002C5A56">
        <w:rPr>
          <w:rFonts w:asciiTheme="majorBidi" w:hAnsiTheme="majorBidi" w:hint="eastAsia"/>
          <w:szCs w:val="24"/>
          <w:rtl/>
        </w:rPr>
        <w:t>ב</w:t>
      </w:r>
      <w:r w:rsidR="00F366F9" w:rsidRPr="002C5A56">
        <w:rPr>
          <w:rFonts w:asciiTheme="majorBidi" w:hAnsiTheme="majorBidi"/>
          <w:szCs w:val="24"/>
          <w:rtl/>
        </w:rPr>
        <w:t>'</w:t>
      </w:r>
      <w:r w:rsidR="00F366F9">
        <w:rPr>
          <w:rFonts w:asciiTheme="majorBidi" w:hAnsiTheme="majorBidi" w:hint="cs"/>
          <w:szCs w:val="24"/>
          <w:rtl/>
        </w:rPr>
        <w:t>.</w:t>
      </w:r>
      <w:r w:rsidR="00F366F9" w:rsidRPr="002C5A56">
        <w:rPr>
          <w:rFonts w:asciiTheme="majorBidi" w:hAnsiTheme="majorBidi"/>
          <w:szCs w:val="24"/>
          <w:rtl/>
        </w:rPr>
        <w:t xml:space="preserve"> </w:t>
      </w:r>
    </w:p>
    <w:p w14:paraId="60F82AD0" w14:textId="77777777" w:rsidR="00073EC0" w:rsidRDefault="00073EC0" w:rsidP="00073EC0">
      <w:pPr>
        <w:pStyle w:val="af1"/>
        <w:numPr>
          <w:ilvl w:val="1"/>
          <w:numId w:val="37"/>
        </w:numPr>
        <w:spacing w:line="360" w:lineRule="auto"/>
        <w:ind w:left="736"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2B8F4BF9" w14:textId="77777777" w:rsidR="00073EC0" w:rsidRPr="00314B9E" w:rsidRDefault="00073EC0" w:rsidP="00073EC0">
      <w:pPr>
        <w:pStyle w:val="af1"/>
        <w:numPr>
          <w:ilvl w:val="2"/>
          <w:numId w:val="37"/>
        </w:numPr>
        <w:spacing w:line="360" w:lineRule="auto"/>
        <w:ind w:left="1587"/>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3626434" w14:textId="77777777" w:rsidR="00073EC0" w:rsidRPr="00314B9E" w:rsidRDefault="00073EC0" w:rsidP="00073EC0">
      <w:pPr>
        <w:pStyle w:val="af1"/>
        <w:numPr>
          <w:ilvl w:val="2"/>
          <w:numId w:val="37"/>
        </w:numPr>
        <w:spacing w:line="360" w:lineRule="auto"/>
        <w:ind w:left="1587"/>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60AAE313" w14:textId="2105F285" w:rsidR="00073EC0" w:rsidRPr="00314B9E" w:rsidRDefault="00073EC0" w:rsidP="00A13B35">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 xml:space="preserve">הממונה יהיה רשאי לדרוש את החלפתו של מי מנותני השירותים ועל הזוכה יהיה להחליפו, בתוך </w:t>
      </w:r>
      <w:r w:rsidR="000752D2">
        <w:rPr>
          <w:rFonts w:asciiTheme="majorBidi" w:hAnsiTheme="majorBidi" w:hint="cs"/>
          <w:szCs w:val="24"/>
          <w:rtl/>
        </w:rPr>
        <w:t>3</w:t>
      </w:r>
      <w:r w:rsidR="000752D2" w:rsidRPr="00314B9E">
        <w:rPr>
          <w:rFonts w:asciiTheme="majorBidi" w:hAnsiTheme="majorBidi"/>
          <w:szCs w:val="24"/>
          <w:rtl/>
        </w:rPr>
        <w:t xml:space="preserve">0 </w:t>
      </w:r>
      <w:r w:rsidRPr="00314B9E">
        <w:rPr>
          <w:rFonts w:asciiTheme="majorBidi" w:hAnsiTheme="majorBidi"/>
          <w:szCs w:val="24"/>
          <w:rtl/>
        </w:rPr>
        <w:t>ימים מיום דרישת הממונה, בנותן שירותים אחר בעל ידע וניסיון דומים או עדיפים לו אשר יאושר מראש בידי המשרד.</w:t>
      </w:r>
    </w:p>
    <w:p w14:paraId="16D634FC" w14:textId="77777777" w:rsidR="00073EC0" w:rsidRPr="00314B9E" w:rsidRDefault="00073EC0" w:rsidP="00073EC0">
      <w:pPr>
        <w:pStyle w:val="af1"/>
        <w:numPr>
          <w:ilvl w:val="2"/>
          <w:numId w:val="37"/>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32BB5C4C" w14:textId="77777777" w:rsidR="00073EC0" w:rsidRPr="00A83A9A" w:rsidRDefault="00073EC0" w:rsidP="00073EC0">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58D0A4A7" w14:textId="77777777" w:rsidR="00073EC0" w:rsidRPr="00314B9E" w:rsidRDefault="00073EC0" w:rsidP="00073EC0">
      <w:pPr>
        <w:pStyle w:val="af1"/>
        <w:numPr>
          <w:ilvl w:val="1"/>
          <w:numId w:val="37"/>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57497ABA" w14:textId="77777777" w:rsidR="00073EC0" w:rsidRDefault="00073EC0" w:rsidP="00073EC0">
      <w:pPr>
        <w:pStyle w:val="af1"/>
        <w:numPr>
          <w:ilvl w:val="1"/>
          <w:numId w:val="37"/>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38F6062A" w14:textId="77777777" w:rsidR="00073EC0" w:rsidRDefault="00073EC0" w:rsidP="00073EC0">
      <w:pPr>
        <w:pStyle w:val="af1"/>
        <w:numPr>
          <w:ilvl w:val="1"/>
          <w:numId w:val="37"/>
        </w:numPr>
        <w:spacing w:line="360" w:lineRule="auto"/>
        <w:ind w:hanging="551"/>
        <w:jc w:val="both"/>
        <w:rPr>
          <w:rFonts w:asciiTheme="majorBidi" w:hAnsiTheme="majorBidi"/>
          <w:szCs w:val="24"/>
        </w:rPr>
      </w:pPr>
      <w:r>
        <w:rPr>
          <w:rFonts w:asciiTheme="majorBidi" w:hAnsiTheme="majorBidi" w:hint="cs"/>
          <w:b/>
          <w:bCs/>
          <w:szCs w:val="24"/>
          <w:rtl/>
        </w:rPr>
        <w:lastRenderedPageBreak/>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Pr>
            <w:rStyle w:val="Hyperlink"/>
            <w:rFonts w:hint="cs"/>
            <w:sz w:val="22"/>
            <w:szCs w:val="24"/>
            <w:rtl/>
          </w:rPr>
          <w:t>בהוראת תכ"ם, "פורטל ספקים", מס' 7.7.1.1</w:t>
        </w:r>
      </w:hyperlink>
      <w:r>
        <w:rPr>
          <w:rStyle w:val="Hyperlink"/>
          <w:sz w:val="22"/>
          <w:szCs w:val="24"/>
        </w:rPr>
        <w:t xml:space="preserve"> </w:t>
      </w:r>
      <w:r>
        <w:rPr>
          <w:rStyle w:val="affd"/>
          <w:color w:val="0000FF"/>
          <w:sz w:val="22"/>
          <w:szCs w:val="24"/>
          <w:u w:val="single"/>
        </w:rPr>
        <w:footnoteReference w:id="2"/>
      </w:r>
    </w:p>
    <w:p w14:paraId="515755DE" w14:textId="77777777" w:rsidR="00073EC0" w:rsidRPr="005A6C31" w:rsidRDefault="00073EC0" w:rsidP="00073EC0">
      <w:pPr>
        <w:bidi w:val="0"/>
        <w:rPr>
          <w:rFonts w:asciiTheme="majorBidi" w:hAnsiTheme="majorBidi"/>
          <w:sz w:val="28"/>
          <w:szCs w:val="28"/>
          <w:rtl/>
          <w:lang w:eastAsia="he-IL"/>
        </w:rPr>
      </w:pPr>
    </w:p>
    <w:p w14:paraId="1E8612F9" w14:textId="69EE8EF1" w:rsidR="00073EC0" w:rsidRPr="004D6DE5"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18928E76" w14:textId="6AE0B60F" w:rsidR="00073EC0" w:rsidRDefault="00073EC0" w:rsidP="00A13B35">
      <w:pPr>
        <w:spacing w:line="360" w:lineRule="auto"/>
        <w:ind w:left="169"/>
        <w:jc w:val="both"/>
        <w:rPr>
          <w:rFonts w:asciiTheme="majorBidi" w:hAnsiTheme="majorBidi"/>
          <w:szCs w:val="24"/>
          <w:rtl/>
        </w:rPr>
      </w:pPr>
      <w:r w:rsidRPr="002B5058">
        <w:rPr>
          <w:rFonts w:hint="eastAsia"/>
          <w:szCs w:val="24"/>
          <w:rtl/>
        </w:rPr>
        <w:t>המתודולוגיה</w:t>
      </w:r>
      <w:r w:rsidRPr="002B5058">
        <w:rPr>
          <w:szCs w:val="24"/>
          <w:rtl/>
        </w:rPr>
        <w:t xml:space="preserve"> </w:t>
      </w:r>
      <w:r w:rsidRPr="002B5058">
        <w:rPr>
          <w:rFonts w:hint="eastAsia"/>
          <w:szCs w:val="24"/>
          <w:rtl/>
        </w:rPr>
        <w:t>המוצעת</w:t>
      </w:r>
      <w:r w:rsidRPr="002B5058">
        <w:rPr>
          <w:szCs w:val="24"/>
          <w:rtl/>
        </w:rPr>
        <w:t xml:space="preserve"> </w:t>
      </w:r>
      <w:r w:rsidRPr="002B5058">
        <w:rPr>
          <w:rFonts w:hint="eastAsia"/>
          <w:szCs w:val="24"/>
          <w:rtl/>
        </w:rPr>
        <w:t>למתן</w:t>
      </w:r>
      <w:r w:rsidRPr="002B5058">
        <w:rPr>
          <w:szCs w:val="24"/>
          <w:rtl/>
        </w:rPr>
        <w:t xml:space="preserve"> </w:t>
      </w:r>
      <w:r w:rsidRPr="002B5058">
        <w:rPr>
          <w:rFonts w:hint="eastAsia"/>
          <w:szCs w:val="24"/>
          <w:rtl/>
        </w:rPr>
        <w:t>השירותים</w:t>
      </w:r>
      <w:r w:rsidRPr="002B5058">
        <w:rPr>
          <w:szCs w:val="24"/>
          <w:rtl/>
        </w:rPr>
        <w:t xml:space="preserve"> </w:t>
      </w:r>
      <w:r w:rsidRPr="002B5058">
        <w:rPr>
          <w:rFonts w:hint="eastAsia"/>
          <w:szCs w:val="24"/>
          <w:rtl/>
        </w:rPr>
        <w:t>לא</w:t>
      </w:r>
      <w:r w:rsidRPr="002B5058">
        <w:rPr>
          <w:szCs w:val="24"/>
          <w:rtl/>
        </w:rPr>
        <w:t xml:space="preserve"> </w:t>
      </w:r>
      <w:r w:rsidRPr="002B5058">
        <w:rPr>
          <w:rFonts w:hint="eastAsia"/>
          <w:szCs w:val="24"/>
          <w:rtl/>
        </w:rPr>
        <w:t>תידרש</w:t>
      </w:r>
      <w:r w:rsidRPr="002B5058">
        <w:rPr>
          <w:szCs w:val="24"/>
          <w:rtl/>
        </w:rPr>
        <w:t xml:space="preserve"> </w:t>
      </w:r>
      <w:r w:rsidRPr="002B5058">
        <w:rPr>
          <w:rFonts w:hint="eastAsia"/>
          <w:szCs w:val="24"/>
          <w:rtl/>
        </w:rPr>
        <w:t>בשלב</w:t>
      </w:r>
      <w:r w:rsidRPr="002B5058">
        <w:rPr>
          <w:szCs w:val="24"/>
          <w:rtl/>
        </w:rPr>
        <w:t xml:space="preserve"> </w:t>
      </w:r>
      <w:r w:rsidRPr="002B5058">
        <w:rPr>
          <w:rFonts w:hint="eastAsia"/>
          <w:szCs w:val="24"/>
          <w:rtl/>
        </w:rPr>
        <w:t>ההצעה</w:t>
      </w:r>
      <w:r w:rsidRPr="002B5058">
        <w:rPr>
          <w:szCs w:val="24"/>
          <w:rtl/>
        </w:rPr>
        <w:t xml:space="preserve"> </w:t>
      </w:r>
      <w:r w:rsidRPr="002B5058">
        <w:rPr>
          <w:rFonts w:hint="eastAsia"/>
          <w:szCs w:val="24"/>
          <w:rtl/>
        </w:rPr>
        <w:t>אלא</w:t>
      </w:r>
      <w:r w:rsidR="00345B70">
        <w:rPr>
          <w:rFonts w:hint="cs"/>
          <w:szCs w:val="24"/>
          <w:rtl/>
        </w:rPr>
        <w:t xml:space="preserve"> רק לפני </w:t>
      </w:r>
      <w:r w:rsidRPr="002B5058">
        <w:rPr>
          <w:rFonts w:hint="eastAsia"/>
          <w:szCs w:val="24"/>
          <w:rtl/>
        </w:rPr>
        <w:t>אישור</w:t>
      </w:r>
      <w:r w:rsidRPr="002B5058">
        <w:rPr>
          <w:szCs w:val="24"/>
          <w:rtl/>
        </w:rPr>
        <w:t xml:space="preserve"> </w:t>
      </w:r>
      <w:r w:rsidRPr="002B5058">
        <w:rPr>
          <w:rFonts w:hint="eastAsia"/>
          <w:szCs w:val="24"/>
          <w:rtl/>
        </w:rPr>
        <w:t>כל</w:t>
      </w:r>
      <w:r w:rsidRPr="002B5058">
        <w:rPr>
          <w:szCs w:val="24"/>
          <w:rtl/>
        </w:rPr>
        <w:t xml:space="preserve"> </w:t>
      </w:r>
      <w:r w:rsidRPr="002B5058">
        <w:rPr>
          <w:rFonts w:hint="eastAsia"/>
          <w:szCs w:val="24"/>
          <w:rtl/>
        </w:rPr>
        <w:t>עבודה</w:t>
      </w:r>
      <w:r w:rsidRPr="002B5058">
        <w:rPr>
          <w:szCs w:val="24"/>
          <w:rtl/>
        </w:rPr>
        <w:t xml:space="preserve"> פרטנית שאליה יידרש היועץ, </w:t>
      </w:r>
      <w:r w:rsidRPr="002B5058">
        <w:rPr>
          <w:rFonts w:hint="eastAsia"/>
          <w:szCs w:val="24"/>
          <w:rtl/>
        </w:rPr>
        <w:t>בכפוף</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B5058">
        <w:rPr>
          <w:szCs w:val="24"/>
          <w:rtl/>
        </w:rPr>
        <w:t xml:space="preserve"> ובתיאום עימה. </w:t>
      </w:r>
    </w:p>
    <w:p w14:paraId="67ED55C2" w14:textId="77777777" w:rsidR="00073EC0" w:rsidRPr="00314B9E"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917146">
        <w:rPr>
          <w:rFonts w:asciiTheme="majorBidi" w:hAnsiTheme="majorBidi"/>
          <w:b/>
          <w:bCs/>
          <w:sz w:val="28"/>
          <w:szCs w:val="28"/>
          <w:u w:val="single"/>
          <w:rtl/>
        </w:rPr>
        <w:t>ההסכם</w:t>
      </w:r>
      <w:r w:rsidRPr="00314B9E">
        <w:rPr>
          <w:rFonts w:asciiTheme="majorBidi" w:hAnsiTheme="majorBidi"/>
          <w:b/>
          <w:bCs/>
          <w:sz w:val="28"/>
          <w:szCs w:val="28"/>
          <w:u w:val="single"/>
          <w:rtl/>
        </w:rPr>
        <w:t>:</w:t>
      </w:r>
    </w:p>
    <w:p w14:paraId="16FFEAB1" w14:textId="5EBA8E84" w:rsidR="00073EC0" w:rsidRPr="000A4B66" w:rsidRDefault="00073EC0" w:rsidP="00073EC0">
      <w:pPr>
        <w:pStyle w:val="af1"/>
        <w:numPr>
          <w:ilvl w:val="1"/>
          <w:numId w:val="38"/>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w:t>
      </w:r>
      <w:r w:rsidR="00F13C13" w:rsidRPr="000A4B66">
        <w:rPr>
          <w:rFonts w:asciiTheme="majorBidi" w:hAnsiTheme="majorBidi" w:hint="cs"/>
          <w:szCs w:val="24"/>
          <w:rtl/>
        </w:rPr>
        <w:t>המחויבים</w:t>
      </w:r>
      <w:r w:rsidRPr="000A4B66">
        <w:rPr>
          <w:rFonts w:asciiTheme="majorBidi" w:hAnsiTheme="majorBidi"/>
          <w:szCs w:val="24"/>
          <w:rtl/>
        </w:rPr>
        <w:t xml:space="preserve">.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72DB3B66" w14:textId="4415943C" w:rsidR="00073EC0" w:rsidRPr="00E158D7" w:rsidRDefault="00073EC0" w:rsidP="00A13B35">
      <w:pPr>
        <w:pStyle w:val="af1"/>
        <w:numPr>
          <w:ilvl w:val="1"/>
          <w:numId w:val="38"/>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w:t>
      </w:r>
      <w:r w:rsidRPr="00E158D7">
        <w:rPr>
          <w:rFonts w:asciiTheme="majorBidi" w:hAnsiTheme="majorBidi"/>
          <w:szCs w:val="24"/>
          <w:rtl/>
        </w:rPr>
        <w:t>ההסכם</w:t>
      </w:r>
      <w:r w:rsidR="004E410F">
        <w:rPr>
          <w:rFonts w:asciiTheme="majorBidi" w:hAnsiTheme="majorBidi" w:hint="cs"/>
          <w:szCs w:val="24"/>
          <w:rtl/>
        </w:rPr>
        <w:t xml:space="preserve"> הראשונית</w:t>
      </w:r>
      <w:r w:rsidRPr="00E158D7">
        <w:rPr>
          <w:rFonts w:asciiTheme="majorBidi" w:hAnsiTheme="majorBidi"/>
          <w:szCs w:val="24"/>
          <w:rtl/>
        </w:rPr>
        <w:t xml:space="preserve"> תהיה </w:t>
      </w:r>
      <w:r>
        <w:rPr>
          <w:rFonts w:asciiTheme="majorBidi" w:hAnsiTheme="majorBidi" w:hint="cs"/>
          <w:szCs w:val="24"/>
          <w:rtl/>
        </w:rPr>
        <w:t>עד ליום</w:t>
      </w:r>
      <w:r w:rsidR="004E410F">
        <w:rPr>
          <w:rFonts w:asciiTheme="majorBidi" w:hAnsiTheme="majorBidi" w:hint="cs"/>
          <w:szCs w:val="24"/>
          <w:rtl/>
        </w:rPr>
        <w:t xml:space="preserve"> 31.03.2020</w:t>
      </w:r>
      <w:r>
        <w:rPr>
          <w:rFonts w:asciiTheme="majorBidi" w:hAnsiTheme="majorBidi" w:hint="cs"/>
          <w:szCs w:val="24"/>
          <w:rtl/>
        </w:rPr>
        <w:t>, בכפוף למקור תקציבי</w:t>
      </w:r>
      <w:r w:rsidRPr="00E158D7">
        <w:rPr>
          <w:rFonts w:asciiTheme="majorBidi" w:hAnsiTheme="majorBidi"/>
          <w:szCs w:val="24"/>
          <w:rtl/>
        </w:rPr>
        <w:t xml:space="preserve">, כאשר למשרד נתונה אופציה חד צדדית ובלעדית, להאריך את תקופת ההתקשרות </w:t>
      </w:r>
      <w:r w:rsidR="005B4972">
        <w:rPr>
          <w:rFonts w:asciiTheme="majorBidi" w:hAnsiTheme="majorBidi" w:hint="cs"/>
          <w:szCs w:val="24"/>
          <w:rtl/>
        </w:rPr>
        <w:t>ל</w:t>
      </w:r>
      <w:r w:rsidRPr="00E158D7">
        <w:rPr>
          <w:rFonts w:asciiTheme="majorBidi" w:hAnsiTheme="majorBidi" w:hint="eastAsia"/>
          <w:szCs w:val="24"/>
          <w:rtl/>
        </w:rPr>
        <w:t>עד</w:t>
      </w:r>
      <w:r w:rsidR="005B4972">
        <w:rPr>
          <w:rFonts w:asciiTheme="majorBidi" w:hAnsiTheme="majorBidi" w:hint="cs"/>
          <w:szCs w:val="24"/>
          <w:rtl/>
        </w:rPr>
        <w:t xml:space="preserve"> </w:t>
      </w:r>
      <w:sdt>
        <w:sdtPr>
          <w:rPr>
            <w:rFonts w:asciiTheme="majorBidi" w:hAnsiTheme="majorBidi"/>
            <w:szCs w:val="24"/>
            <w:rtl/>
          </w:rPr>
          <w:id w:val="1973177432"/>
          <w:placeholder>
            <w:docPart w:val="55ACAB7CF3AD4525BC35FAFA0193A969"/>
          </w:placeholder>
          <w:temporary/>
          <w15:appearance w15:val="hidden"/>
        </w:sdtPr>
        <w:sdtEndPr/>
        <w:sdtContent>
          <w:r w:rsidRPr="002B5058">
            <w:rPr>
              <w:szCs w:val="24"/>
              <w:rtl/>
            </w:rPr>
            <w:t xml:space="preserve">4 </w:t>
          </w:r>
          <w:r w:rsidRPr="002B5058">
            <w:rPr>
              <w:rFonts w:hint="eastAsia"/>
              <w:szCs w:val="24"/>
              <w:rtl/>
            </w:rPr>
            <w:t>שנים</w:t>
          </w:r>
        </w:sdtContent>
      </w:sdt>
      <w:r w:rsidRPr="00E158D7">
        <w:rPr>
          <w:rFonts w:asciiTheme="majorBidi" w:hAnsiTheme="majorBidi"/>
          <w:szCs w:val="24"/>
          <w:rtl/>
        </w:rPr>
        <w:t xml:space="preserve"> סך הכל וזאת על פי הודעה מראש ובכתב של המשרד, </w:t>
      </w:r>
      <w:r w:rsidRPr="00E158D7">
        <w:rPr>
          <w:rFonts w:asciiTheme="majorBidi" w:hAnsiTheme="majorBidi" w:hint="eastAsia"/>
          <w:szCs w:val="24"/>
          <w:rtl/>
        </w:rPr>
        <w:t>ללא</w:t>
      </w:r>
      <w:r w:rsidRPr="00E158D7">
        <w:rPr>
          <w:rFonts w:asciiTheme="majorBidi" w:hAnsiTheme="majorBidi"/>
          <w:szCs w:val="24"/>
          <w:rtl/>
        </w:rPr>
        <w:t xml:space="preserve"> </w:t>
      </w:r>
      <w:r w:rsidRPr="00E158D7">
        <w:rPr>
          <w:rFonts w:asciiTheme="majorBidi" w:hAnsiTheme="majorBidi" w:hint="eastAsia"/>
          <w:szCs w:val="24"/>
          <w:rtl/>
        </w:rPr>
        <w:t>צורך</w:t>
      </w:r>
      <w:r w:rsidRPr="00E158D7">
        <w:rPr>
          <w:rFonts w:asciiTheme="majorBidi" w:hAnsiTheme="majorBidi"/>
          <w:szCs w:val="24"/>
          <w:rtl/>
        </w:rPr>
        <w:t xml:space="preserve"> </w:t>
      </w:r>
      <w:r w:rsidRPr="00E158D7">
        <w:rPr>
          <w:rFonts w:asciiTheme="majorBidi" w:hAnsiTheme="majorBidi" w:hint="eastAsia"/>
          <w:szCs w:val="24"/>
          <w:rtl/>
        </w:rPr>
        <w:t>בהסכמה</w:t>
      </w:r>
      <w:r w:rsidRPr="00E158D7">
        <w:rPr>
          <w:rFonts w:asciiTheme="majorBidi" w:hAnsiTheme="majorBidi"/>
          <w:szCs w:val="24"/>
          <w:rtl/>
        </w:rPr>
        <w:t xml:space="preserve"> </w:t>
      </w:r>
      <w:r w:rsidRPr="00E158D7">
        <w:rPr>
          <w:rFonts w:asciiTheme="majorBidi" w:hAnsiTheme="majorBidi" w:hint="eastAsia"/>
          <w:szCs w:val="24"/>
          <w:rtl/>
        </w:rPr>
        <w:t>מפורשת</w:t>
      </w:r>
      <w:r w:rsidRPr="00E158D7">
        <w:rPr>
          <w:rFonts w:asciiTheme="majorBidi" w:hAnsiTheme="majorBidi"/>
          <w:szCs w:val="24"/>
          <w:rtl/>
        </w:rPr>
        <w:t xml:space="preserve"> </w:t>
      </w:r>
      <w:r w:rsidRPr="00E158D7">
        <w:rPr>
          <w:rFonts w:asciiTheme="majorBidi" w:hAnsiTheme="majorBidi" w:hint="eastAsia"/>
          <w:szCs w:val="24"/>
          <w:rtl/>
        </w:rPr>
        <w:t>של</w:t>
      </w:r>
      <w:r w:rsidRPr="00E158D7">
        <w:rPr>
          <w:rFonts w:asciiTheme="majorBidi" w:hAnsiTheme="majorBidi"/>
          <w:szCs w:val="24"/>
          <w:rtl/>
        </w:rPr>
        <w:t xml:space="preserve"> </w:t>
      </w:r>
      <w:r w:rsidRPr="00E158D7">
        <w:rPr>
          <w:rFonts w:asciiTheme="majorBidi" w:hAnsiTheme="majorBidi" w:hint="eastAsia"/>
          <w:szCs w:val="24"/>
          <w:rtl/>
        </w:rPr>
        <w:t>היועץ</w:t>
      </w:r>
      <w:r w:rsidRPr="00E158D7">
        <w:rPr>
          <w:rFonts w:asciiTheme="majorBidi" w:hAnsiTheme="majorBidi"/>
          <w:szCs w:val="24"/>
          <w:rtl/>
        </w:rPr>
        <w:t>.</w:t>
      </w:r>
    </w:p>
    <w:p w14:paraId="5F82B39C" w14:textId="77777777" w:rsidR="00073EC0" w:rsidRPr="00E158D7" w:rsidRDefault="00073EC0" w:rsidP="00073EC0">
      <w:pPr>
        <w:pStyle w:val="af1"/>
        <w:numPr>
          <w:ilvl w:val="1"/>
          <w:numId w:val="38"/>
        </w:numPr>
        <w:spacing w:line="360" w:lineRule="auto"/>
        <w:ind w:left="736" w:hanging="567"/>
        <w:jc w:val="both"/>
        <w:rPr>
          <w:rFonts w:asciiTheme="majorBidi" w:hAnsiTheme="majorBidi"/>
          <w:szCs w:val="24"/>
        </w:rPr>
      </w:pPr>
      <w:r w:rsidRPr="00E158D7">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343155BE" w14:textId="77777777" w:rsidR="00073EC0" w:rsidRPr="00314B9E" w:rsidRDefault="00073EC0" w:rsidP="00073EC0">
      <w:pPr>
        <w:pStyle w:val="af1"/>
        <w:numPr>
          <w:ilvl w:val="1"/>
          <w:numId w:val="38"/>
        </w:numPr>
        <w:spacing w:line="360" w:lineRule="auto"/>
        <w:ind w:left="736" w:hanging="567"/>
        <w:jc w:val="both"/>
        <w:rPr>
          <w:rFonts w:asciiTheme="majorBidi" w:hAnsiTheme="majorBidi"/>
          <w:szCs w:val="24"/>
        </w:rPr>
      </w:pPr>
      <w:r w:rsidRPr="00E158D7">
        <w:rPr>
          <w:rFonts w:asciiTheme="majorBidi" w:hAnsiTheme="majorBidi"/>
          <w:szCs w:val="24"/>
          <w:rtl/>
        </w:rPr>
        <w:t>למען הסר ספק, מובהר ומודגש</w:t>
      </w:r>
      <w:r w:rsidRPr="00314B9E">
        <w:rPr>
          <w:rFonts w:asciiTheme="majorBidi" w:hAnsiTheme="majorBidi"/>
          <w:szCs w:val="24"/>
          <w:rtl/>
        </w:rPr>
        <w:t xml:space="preserve"> בזה כי המשרד אינו מתחייב להזמנת שירותים בהיקף מינימאלי כלשהו. </w:t>
      </w:r>
    </w:p>
    <w:p w14:paraId="63B32D58" w14:textId="77777777" w:rsidR="00073EC0" w:rsidRPr="00314B9E" w:rsidRDefault="00073EC0" w:rsidP="00073EC0">
      <w:pPr>
        <w:pStyle w:val="af1"/>
        <w:spacing w:line="360" w:lineRule="auto"/>
        <w:ind w:left="318"/>
        <w:jc w:val="both"/>
        <w:rPr>
          <w:rFonts w:asciiTheme="majorBidi" w:hAnsiTheme="majorBidi"/>
          <w:b/>
          <w:bCs/>
          <w:szCs w:val="24"/>
          <w:u w:val="single"/>
        </w:rPr>
      </w:pPr>
    </w:p>
    <w:p w14:paraId="6BDF6235" w14:textId="77777777" w:rsidR="00073EC0"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73C771E7" w14:textId="0F12FB98" w:rsidR="00073EC0" w:rsidRPr="002B5058" w:rsidRDefault="00073EC0" w:rsidP="00A13B35">
      <w:pPr>
        <w:pStyle w:val="af1"/>
        <w:spacing w:line="360" w:lineRule="auto"/>
        <w:ind w:left="169"/>
        <w:jc w:val="both"/>
        <w:outlineLvl w:val="0"/>
        <w:rPr>
          <w:rFonts w:asciiTheme="majorBidi" w:hAnsiTheme="majorBidi"/>
          <w:szCs w:val="24"/>
          <w:rtl/>
        </w:rPr>
      </w:pPr>
      <w:r w:rsidRPr="002B5058">
        <w:rPr>
          <w:rFonts w:asciiTheme="majorBidi" w:hAnsiTheme="majorBidi" w:hint="eastAsia"/>
          <w:szCs w:val="24"/>
          <w:rtl/>
        </w:rPr>
        <w:t>הצעת</w:t>
      </w:r>
      <w:r w:rsidRPr="002B5058">
        <w:rPr>
          <w:rFonts w:asciiTheme="majorBidi" w:hAnsiTheme="majorBidi"/>
          <w:szCs w:val="24"/>
          <w:rtl/>
        </w:rPr>
        <w:t xml:space="preserve"> </w:t>
      </w:r>
      <w:r w:rsidRPr="002B5058">
        <w:rPr>
          <w:rFonts w:asciiTheme="majorBidi" w:hAnsiTheme="majorBidi" w:hint="eastAsia"/>
          <w:szCs w:val="24"/>
          <w:rtl/>
        </w:rPr>
        <w:t>המחיר</w:t>
      </w:r>
      <w:r w:rsidRPr="002B5058">
        <w:rPr>
          <w:rFonts w:asciiTheme="majorBidi" w:hAnsiTheme="majorBidi"/>
          <w:szCs w:val="24"/>
          <w:rtl/>
        </w:rPr>
        <w:t xml:space="preserve"> </w:t>
      </w:r>
      <w:r w:rsidRPr="002B5058">
        <w:rPr>
          <w:rFonts w:asciiTheme="majorBidi" w:hAnsiTheme="majorBidi" w:hint="eastAsia"/>
          <w:szCs w:val="24"/>
          <w:rtl/>
        </w:rPr>
        <w:t>תינתן</w:t>
      </w:r>
      <w:r w:rsidRPr="002B5058">
        <w:rPr>
          <w:rFonts w:asciiTheme="majorBidi" w:hAnsiTheme="majorBidi"/>
          <w:szCs w:val="24"/>
          <w:rtl/>
        </w:rPr>
        <w:t xml:space="preserve"> </w:t>
      </w:r>
      <w:r w:rsidRPr="002B5058">
        <w:rPr>
          <w:rFonts w:asciiTheme="majorBidi" w:hAnsiTheme="majorBidi" w:hint="eastAsia"/>
          <w:szCs w:val="24"/>
          <w:rtl/>
        </w:rPr>
        <w:t>ל</w:t>
      </w:r>
      <w:r>
        <w:rPr>
          <w:rFonts w:asciiTheme="majorBidi" w:hAnsiTheme="majorBidi" w:hint="eastAsia"/>
          <w:szCs w:val="24"/>
          <w:rtl/>
        </w:rPr>
        <w:t>פי</w:t>
      </w:r>
      <w:r>
        <w:rPr>
          <w:rFonts w:asciiTheme="majorBidi" w:hAnsiTheme="majorBidi"/>
          <w:szCs w:val="24"/>
          <w:rtl/>
        </w:rPr>
        <w:t xml:space="preserve"> </w:t>
      </w:r>
      <w:r>
        <w:rPr>
          <w:rFonts w:asciiTheme="majorBidi" w:hAnsiTheme="majorBidi" w:hint="eastAsia"/>
          <w:szCs w:val="24"/>
          <w:rtl/>
        </w:rPr>
        <w:t>תשומות</w:t>
      </w:r>
      <w:r>
        <w:rPr>
          <w:rFonts w:asciiTheme="majorBidi" w:hAnsiTheme="majorBidi"/>
          <w:szCs w:val="24"/>
          <w:rtl/>
        </w:rPr>
        <w:t xml:space="preserve"> </w:t>
      </w:r>
      <w:r>
        <w:rPr>
          <w:rFonts w:asciiTheme="majorBidi" w:hAnsiTheme="majorBidi" w:hint="eastAsia"/>
          <w:szCs w:val="24"/>
          <w:rtl/>
        </w:rPr>
        <w:t>היינו</w:t>
      </w:r>
      <w:r w:rsidR="00A13B35">
        <w:rPr>
          <w:rFonts w:asciiTheme="majorBidi" w:hAnsiTheme="majorBidi" w:hint="cs"/>
          <w:szCs w:val="24"/>
          <w:rtl/>
        </w:rPr>
        <w:t>,</w:t>
      </w:r>
      <w:r w:rsidR="00A13B35">
        <w:rPr>
          <w:rFonts w:asciiTheme="majorBidi" w:hAnsiTheme="majorBidi"/>
          <w:szCs w:val="24"/>
          <w:rtl/>
        </w:rPr>
        <w:t xml:space="preserve"> </w:t>
      </w:r>
      <w:r>
        <w:rPr>
          <w:rFonts w:asciiTheme="majorBidi" w:hAnsiTheme="majorBidi" w:hint="eastAsia"/>
          <w:szCs w:val="24"/>
          <w:rtl/>
        </w:rPr>
        <w:t>הצעת</w:t>
      </w:r>
      <w:r>
        <w:rPr>
          <w:rFonts w:asciiTheme="majorBidi" w:hAnsiTheme="majorBidi"/>
          <w:szCs w:val="24"/>
          <w:rtl/>
        </w:rPr>
        <w:t xml:space="preserve"> </w:t>
      </w:r>
      <w:r>
        <w:rPr>
          <w:rFonts w:asciiTheme="majorBidi" w:hAnsiTheme="majorBidi" w:hint="eastAsia"/>
          <w:szCs w:val="24"/>
          <w:rtl/>
        </w:rPr>
        <w:t>מחיר</w:t>
      </w:r>
      <w:r>
        <w:rPr>
          <w:rFonts w:asciiTheme="majorBidi" w:hAnsiTheme="majorBidi"/>
          <w:szCs w:val="24"/>
          <w:rtl/>
        </w:rPr>
        <w:t xml:space="preserve"> </w:t>
      </w:r>
      <w:r>
        <w:rPr>
          <w:rFonts w:asciiTheme="majorBidi" w:hAnsiTheme="majorBidi" w:hint="eastAsia"/>
          <w:szCs w:val="24"/>
          <w:rtl/>
        </w:rPr>
        <w:t>לשע</w:t>
      </w:r>
      <w:r>
        <w:rPr>
          <w:rFonts w:asciiTheme="majorBidi" w:hAnsiTheme="majorBidi" w:hint="cs"/>
          <w:szCs w:val="24"/>
          <w:rtl/>
        </w:rPr>
        <w:t>ת עבודה</w:t>
      </w:r>
      <w:r w:rsidRPr="002B5058">
        <w:rPr>
          <w:rFonts w:asciiTheme="majorBidi" w:hAnsiTheme="majorBidi"/>
          <w:szCs w:val="24"/>
          <w:rtl/>
        </w:rPr>
        <w:t>, וזאת כיוון שהסוגיות שידרשו לבחינה כלכלית</w:t>
      </w:r>
      <w:r w:rsidR="00A13B35">
        <w:rPr>
          <w:rFonts w:asciiTheme="majorBidi" w:hAnsiTheme="majorBidi" w:hint="cs"/>
          <w:szCs w:val="24"/>
          <w:rtl/>
        </w:rPr>
        <w:t xml:space="preserve"> וטכנו כלכלית</w:t>
      </w:r>
      <w:r w:rsidRPr="002B5058">
        <w:rPr>
          <w:rFonts w:asciiTheme="majorBidi" w:hAnsiTheme="majorBidi"/>
          <w:szCs w:val="24"/>
          <w:rtl/>
        </w:rPr>
        <w:t xml:space="preserve"> </w:t>
      </w:r>
      <w:r>
        <w:rPr>
          <w:rFonts w:asciiTheme="majorBidi" w:hAnsiTheme="majorBidi" w:hint="cs"/>
          <w:szCs w:val="24"/>
          <w:rtl/>
        </w:rPr>
        <w:t xml:space="preserve">אינן ידועות בעת כתיבת מכרז זה והן </w:t>
      </w:r>
      <w:r w:rsidRPr="002B5058">
        <w:rPr>
          <w:rFonts w:asciiTheme="majorBidi" w:hAnsiTheme="majorBidi" w:hint="eastAsia"/>
          <w:szCs w:val="24"/>
          <w:rtl/>
        </w:rPr>
        <w:t>תג</w:t>
      </w:r>
      <w:r w:rsidR="00A13B35">
        <w:rPr>
          <w:rFonts w:asciiTheme="majorBidi" w:hAnsiTheme="majorBidi" w:hint="cs"/>
          <w:szCs w:val="24"/>
          <w:rtl/>
        </w:rPr>
        <w:t>ו</w:t>
      </w:r>
      <w:r w:rsidRPr="002B5058">
        <w:rPr>
          <w:rFonts w:asciiTheme="majorBidi" w:hAnsiTheme="majorBidi" w:hint="eastAsia"/>
          <w:szCs w:val="24"/>
          <w:rtl/>
        </w:rPr>
        <w:t>בש</w:t>
      </w:r>
      <w:r w:rsidR="00A13B35">
        <w:rPr>
          <w:rFonts w:asciiTheme="majorBidi" w:hAnsiTheme="majorBidi" w:hint="cs"/>
          <w:szCs w:val="24"/>
          <w:rtl/>
        </w:rPr>
        <w:t>נה</w:t>
      </w:r>
      <w:r w:rsidRPr="002B5058">
        <w:rPr>
          <w:rFonts w:asciiTheme="majorBidi" w:hAnsiTheme="majorBidi"/>
          <w:szCs w:val="24"/>
          <w:rtl/>
        </w:rPr>
        <w:t xml:space="preserve"> במהלך </w:t>
      </w:r>
      <w:r w:rsidR="00A13B35">
        <w:rPr>
          <w:rFonts w:asciiTheme="majorBidi" w:hAnsiTheme="majorBidi" w:hint="cs"/>
          <w:szCs w:val="24"/>
          <w:rtl/>
        </w:rPr>
        <w:t>ההתקשרות</w:t>
      </w:r>
      <w:r>
        <w:rPr>
          <w:rFonts w:asciiTheme="majorBidi" w:hAnsiTheme="majorBidi" w:hint="cs"/>
          <w:szCs w:val="24"/>
          <w:rtl/>
        </w:rPr>
        <w:t>.</w:t>
      </w:r>
    </w:p>
    <w:p w14:paraId="4569A56D" w14:textId="77777777" w:rsidR="00073EC0" w:rsidRPr="00A83A9A" w:rsidRDefault="00073EC0" w:rsidP="00073EC0">
      <w:pPr>
        <w:pStyle w:val="af1"/>
        <w:numPr>
          <w:ilvl w:val="1"/>
          <w:numId w:val="39"/>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14:paraId="00FC1FD7" w14:textId="264527FB" w:rsidR="00073EC0" w:rsidRDefault="00073EC0" w:rsidP="00E374ED">
      <w:pPr>
        <w:pStyle w:val="af1"/>
        <w:numPr>
          <w:ilvl w:val="1"/>
          <w:numId w:val="39"/>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מתן השירותים. לא ישולמו כל הוצאות נוספות נוסף על המחיר שנקבע בהצעה </w:t>
      </w:r>
      <w:r w:rsidR="008C201B">
        <w:rPr>
          <w:rFonts w:asciiTheme="majorBidi" w:hAnsiTheme="majorBidi" w:hint="cs"/>
          <w:szCs w:val="24"/>
          <w:rtl/>
        </w:rPr>
        <w:t xml:space="preserve">או בהתקשרות, לפי הנמוך מבינהם, </w:t>
      </w:r>
      <w:r w:rsidRPr="00314B9E">
        <w:rPr>
          <w:rFonts w:asciiTheme="majorBidi" w:hAnsiTheme="majorBidi"/>
          <w:szCs w:val="24"/>
          <w:rtl/>
        </w:rPr>
        <w:t>לרבות הוצאות בגין רכישת כל חומר, מידע, סקרים</w:t>
      </w:r>
      <w:r w:rsidR="00A13B35">
        <w:rPr>
          <w:rFonts w:asciiTheme="majorBidi" w:hAnsiTheme="majorBidi" w:hint="cs"/>
          <w:szCs w:val="24"/>
          <w:rtl/>
        </w:rPr>
        <w:t>,</w:t>
      </w:r>
      <w:r w:rsidR="00A13B35" w:rsidRPr="00A13B35">
        <w:rPr>
          <w:rFonts w:asciiTheme="majorBidi" w:hAnsiTheme="majorBidi" w:hint="cs"/>
          <w:szCs w:val="24"/>
          <w:rtl/>
        </w:rPr>
        <w:t xml:space="preserve"> </w:t>
      </w:r>
      <w:r w:rsidR="00A13B35">
        <w:rPr>
          <w:rFonts w:asciiTheme="majorBidi" w:hAnsiTheme="majorBidi" w:hint="cs"/>
          <w:szCs w:val="24"/>
          <w:rtl/>
        </w:rPr>
        <w:t>הוצאות נסיעה, הוצאות משרדיות</w:t>
      </w:r>
      <w:r w:rsidRPr="00314B9E">
        <w:rPr>
          <w:rFonts w:asciiTheme="majorBidi" w:hAnsiTheme="majorBidi"/>
          <w:szCs w:val="24"/>
          <w:rtl/>
        </w:rPr>
        <w:t xml:space="preserve"> וכיו"ב.</w:t>
      </w:r>
    </w:p>
    <w:p w14:paraId="635E3B64" w14:textId="2E47B060" w:rsidR="00073EC0" w:rsidRDefault="00073EC0" w:rsidP="00A13B35">
      <w:pPr>
        <w:pStyle w:val="af1"/>
        <w:numPr>
          <w:ilvl w:val="1"/>
          <w:numId w:val="39"/>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5" w:history="1">
        <w:r w:rsidR="009E3FBD">
          <w:rPr>
            <w:rFonts w:asciiTheme="majorBidi" w:hAnsiTheme="majorBidi"/>
            <w:color w:val="0000FF"/>
            <w:szCs w:val="24"/>
            <w:u w:val="single"/>
            <w:rtl/>
          </w:rPr>
          <w:t xml:space="preserve">להוראת תכ"מ תעריפי התקשרות עם נותני שירותים חיצוניים, מס' הודעה ה 13.9.0.2.1 </w:t>
        </w:r>
      </w:hyperlink>
      <w:r>
        <w:rPr>
          <w:rStyle w:val="affd"/>
          <w:rFonts w:asciiTheme="majorBidi" w:hAnsiTheme="majorBidi"/>
          <w:color w:val="0000FF"/>
          <w:szCs w:val="24"/>
          <w:rtl/>
        </w:rPr>
        <w:footnoteReference w:id="3"/>
      </w:r>
      <w:r w:rsidR="00A13B35">
        <w:rPr>
          <w:rFonts w:asciiTheme="majorBidi" w:hAnsiTheme="majorBidi" w:hint="cs"/>
          <w:color w:val="0000FF"/>
          <w:szCs w:val="24"/>
          <w:rtl/>
        </w:rPr>
        <w:t>.</w:t>
      </w:r>
      <w:r>
        <w:rPr>
          <w:rFonts w:asciiTheme="majorBidi" w:hAnsiTheme="majorBidi" w:hint="cs"/>
          <w:color w:val="0000FF"/>
          <w:szCs w:val="24"/>
          <w:rtl/>
        </w:rPr>
        <w:t xml:space="preserve"> </w:t>
      </w:r>
    </w:p>
    <w:p w14:paraId="311965B0" w14:textId="0F460E26" w:rsidR="00073EC0" w:rsidRPr="00A46A66" w:rsidRDefault="00073EC0" w:rsidP="00073EC0">
      <w:pPr>
        <w:pStyle w:val="af1"/>
        <w:numPr>
          <w:ilvl w:val="1"/>
          <w:numId w:val="39"/>
        </w:numPr>
        <w:tabs>
          <w:tab w:val="num" w:pos="736"/>
        </w:tabs>
        <w:spacing w:line="360" w:lineRule="auto"/>
        <w:ind w:left="736" w:hanging="567"/>
        <w:jc w:val="both"/>
        <w:rPr>
          <w:rStyle w:val="Hyperlink"/>
          <w:rFonts w:asciiTheme="majorBidi" w:hAnsiTheme="majorBidi"/>
          <w:color w:val="auto"/>
          <w:szCs w:val="24"/>
          <w:u w:val="none"/>
        </w:rPr>
      </w:pPr>
      <w:r>
        <w:rPr>
          <w:rFonts w:asciiTheme="majorBidi" w:hAnsiTheme="majorBidi" w:hint="cs"/>
          <w:szCs w:val="24"/>
          <w:rtl/>
        </w:rPr>
        <w:t xml:space="preserve"> הצעת המחיר אשר תוגש ע"י המציע תכלול את שיעור</w:t>
      </w:r>
      <w:r w:rsidR="004A2B74">
        <w:rPr>
          <w:rFonts w:asciiTheme="majorBidi" w:hAnsiTheme="majorBidi" w:hint="cs"/>
          <w:szCs w:val="24"/>
          <w:rtl/>
        </w:rPr>
        <w:t xml:space="preserve"> ההנחה </w:t>
      </w:r>
      <w:r>
        <w:rPr>
          <w:rFonts w:asciiTheme="majorBidi" w:hAnsiTheme="majorBidi" w:hint="cs"/>
          <w:szCs w:val="24"/>
          <w:rtl/>
        </w:rPr>
        <w:t xml:space="preserve"> המוצע מתעריפי חשכ"ל. שיעור ההנחה המוצע יחול באופן אחיד על כלל רמות התעריפים בהתאם לרמת התעריף שעליו עונה נותן השירותים</w:t>
      </w:r>
      <w:r w:rsidR="00A13B35">
        <w:rPr>
          <w:rFonts w:asciiTheme="majorBidi" w:hAnsiTheme="majorBidi" w:hint="cs"/>
          <w:szCs w:val="24"/>
          <w:rtl/>
        </w:rPr>
        <w:t xml:space="preserve"> המבוקש.</w:t>
      </w:r>
    </w:p>
    <w:p w14:paraId="365EE7A1" w14:textId="22B04073" w:rsidR="00073EC0" w:rsidRPr="002B5058" w:rsidRDefault="00073EC0" w:rsidP="00E374ED">
      <w:pPr>
        <w:pStyle w:val="af1"/>
        <w:numPr>
          <w:ilvl w:val="1"/>
          <w:numId w:val="39"/>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t xml:space="preserve">כעבור שנתיים ממועד תחילת ההתקשרות הראשונה תבוצע הפחתה נוספת של 10% מתעריף ההצעה הזוכה </w:t>
      </w:r>
      <w:r>
        <w:rPr>
          <w:rFonts w:asciiTheme="majorBidi" w:hAnsiTheme="majorBidi" w:hint="cs"/>
          <w:szCs w:val="24"/>
          <w:rtl/>
        </w:rPr>
        <w:t xml:space="preserve"> כלומר 90% ההצעה הזוכה.</w:t>
      </w:r>
    </w:p>
    <w:p w14:paraId="71E8EB65" w14:textId="77777777" w:rsidR="00073EC0"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sidRPr="002B5058">
        <w:rPr>
          <w:rFonts w:asciiTheme="majorBidi" w:hAnsiTheme="majorBidi"/>
          <w:szCs w:val="24"/>
          <w:rtl/>
        </w:rPr>
        <w:lastRenderedPageBreak/>
        <w:t xml:space="preserve">ההנחה לתקופה של </w:t>
      </w:r>
      <w:r w:rsidRPr="002B5058">
        <w:rPr>
          <w:rFonts w:asciiTheme="majorBidi" w:hAnsiTheme="majorBidi"/>
          <w:szCs w:val="24"/>
          <w:u w:val="single"/>
          <w:rtl/>
        </w:rPr>
        <w:t>מעל שנתיים</w:t>
      </w:r>
      <w:r w:rsidRPr="002B505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0F9B6EB7" w14:textId="15856429" w:rsidR="00073EC0" w:rsidRPr="002B5058"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 xml:space="preserve">עדכון תעריפי נותן השירותים יבוצע  במועדים בהם יעודכנו תעריפי חשכ"ל מעת לעת , עדכון התעריף ייקבע לפי החודש בו בוצע השירות תאריך הבסיס </w:t>
      </w:r>
      <w:r w:rsidR="00F13C13">
        <w:rPr>
          <w:rFonts w:asciiTheme="majorBidi" w:hAnsiTheme="majorBidi" w:hint="cs"/>
          <w:szCs w:val="24"/>
          <w:rtl/>
        </w:rPr>
        <w:t>לעדכון</w:t>
      </w:r>
      <w:r>
        <w:rPr>
          <w:rFonts w:asciiTheme="majorBidi" w:hAnsiTheme="majorBidi" w:hint="cs"/>
          <w:szCs w:val="24"/>
          <w:rtl/>
        </w:rPr>
        <w:t xml:space="preserve"> התעריף יהיה מועד החתימה על ההסכם</w:t>
      </w:r>
      <w:r w:rsidR="00D03952">
        <w:rPr>
          <w:rFonts w:asciiTheme="majorBidi" w:hAnsiTheme="majorBidi" w:hint="cs"/>
          <w:szCs w:val="24"/>
          <w:rtl/>
        </w:rPr>
        <w:t>.</w:t>
      </w:r>
    </w:p>
    <w:p w14:paraId="58F3210B" w14:textId="77777777" w:rsidR="00073EC0" w:rsidRPr="00314B9E" w:rsidRDefault="00073EC0" w:rsidP="00073EC0">
      <w:pPr>
        <w:pStyle w:val="af1"/>
        <w:numPr>
          <w:ilvl w:val="1"/>
          <w:numId w:val="39"/>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0247968A" w14:textId="77777777" w:rsidR="00073EC0" w:rsidRPr="00314B9E" w:rsidRDefault="00073EC0" w:rsidP="00073EC0">
      <w:pPr>
        <w:pStyle w:val="af1"/>
        <w:numPr>
          <w:ilvl w:val="1"/>
          <w:numId w:val="39"/>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0F66E30F" w14:textId="77777777" w:rsidR="00073EC0"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79216F65" w14:textId="77777777"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12BB6856" w14:textId="6EA085B2" w:rsidR="00073EC0" w:rsidRPr="005C1842" w:rsidRDefault="00073EC0" w:rsidP="00F45148">
      <w:pPr>
        <w:pStyle w:val="af1"/>
        <w:numPr>
          <w:ilvl w:val="2"/>
          <w:numId w:val="39"/>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w:t>
      </w:r>
      <w:r w:rsidR="00F13C13" w:rsidRPr="00386760">
        <w:rPr>
          <w:rFonts w:asciiTheme="majorBidi" w:hAnsiTheme="majorBidi" w:hint="cs"/>
          <w:szCs w:val="24"/>
          <w:rtl/>
        </w:rPr>
        <w:t>בבניי</w:t>
      </w:r>
      <w:r w:rsidR="00F13C13" w:rsidRPr="00386760">
        <w:rPr>
          <w:rFonts w:asciiTheme="majorBidi" w:hAnsiTheme="majorBidi" w:hint="eastAsia"/>
          <w:szCs w:val="24"/>
          <w:rtl/>
        </w:rPr>
        <w:t>ן</w:t>
      </w:r>
      <w:r w:rsidRPr="00386760">
        <w:rPr>
          <w:rFonts w:asciiTheme="majorBidi" w:hAnsiTheme="majorBidi"/>
          <w:szCs w:val="24"/>
          <w:rtl/>
        </w:rPr>
        <w:t xml:space="preserve"> ג'נרי 2, רחוב בנק ישראל 7, ירושלים</w:t>
      </w:r>
      <w:r w:rsidR="008C201B" w:rsidRPr="00314B9E" w:rsidDel="008C201B">
        <w:rPr>
          <w:rFonts w:asciiTheme="majorBidi" w:hAnsiTheme="majorBidi"/>
          <w:szCs w:val="24"/>
          <w:rtl/>
        </w:rPr>
        <w:t xml:space="preserve">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A7797D">
        <w:rPr>
          <w:rFonts w:asciiTheme="majorBidi" w:hAnsiTheme="majorBidi"/>
          <w:b/>
          <w:bCs/>
          <w:szCs w:val="24"/>
          <w:u w:val="single"/>
        </w:rPr>
        <w:t>1</w:t>
      </w:r>
      <w:r w:rsidR="00F45148">
        <w:rPr>
          <w:rFonts w:asciiTheme="majorBidi" w:hAnsiTheme="majorBidi"/>
          <w:b/>
          <w:bCs/>
          <w:szCs w:val="24"/>
          <w:u w:val="single"/>
        </w:rPr>
        <w:t>6</w:t>
      </w:r>
      <w:r w:rsidR="00A7797D">
        <w:rPr>
          <w:rFonts w:asciiTheme="majorBidi" w:hAnsiTheme="majorBidi"/>
          <w:b/>
          <w:bCs/>
          <w:szCs w:val="24"/>
          <w:u w:val="single"/>
        </w:rPr>
        <w:t>/07/2019</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3A9E5B6C" w14:textId="77777777" w:rsidR="00073EC0" w:rsidRPr="00314B9E" w:rsidRDefault="00073EC0" w:rsidP="00073EC0">
      <w:pPr>
        <w:pStyle w:val="af1"/>
        <w:numPr>
          <w:ilvl w:val="2"/>
          <w:numId w:val="39"/>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68261034" w14:textId="77777777" w:rsidR="00073EC0" w:rsidRPr="00314B9E" w:rsidRDefault="00073EC0" w:rsidP="00073EC0">
      <w:pPr>
        <w:pStyle w:val="af1"/>
        <w:autoSpaceDE w:val="0"/>
        <w:autoSpaceDN w:val="0"/>
        <w:adjustRightInd w:val="0"/>
        <w:spacing w:line="360" w:lineRule="auto"/>
        <w:ind w:left="1080"/>
        <w:jc w:val="both"/>
        <w:rPr>
          <w:rFonts w:asciiTheme="majorBidi" w:hAnsiTheme="majorBidi"/>
          <w:szCs w:val="24"/>
          <w:lang w:eastAsia="en-US"/>
        </w:rPr>
      </w:pPr>
    </w:p>
    <w:p w14:paraId="17489028" w14:textId="77777777" w:rsidR="00073EC0" w:rsidRPr="00314B9E" w:rsidRDefault="00073EC0" w:rsidP="00073EC0">
      <w:pPr>
        <w:pStyle w:val="af1"/>
        <w:numPr>
          <w:ilvl w:val="0"/>
          <w:numId w:val="42"/>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55CF0C45" w14:textId="77777777"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0316A6AF" w14:textId="77777777"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17054578" w14:textId="77777777" w:rsidR="00073EC0" w:rsidRPr="002B5058" w:rsidRDefault="00073EC0" w:rsidP="00073EC0">
      <w:pPr>
        <w:pStyle w:val="af1"/>
        <w:numPr>
          <w:ilvl w:val="1"/>
          <w:numId w:val="43"/>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שלב ראשון – בדיקת עמידה בתנאי סף</w:t>
      </w:r>
    </w:p>
    <w:p w14:paraId="4046C16C" w14:textId="77777777" w:rsidR="00073EC0" w:rsidRPr="00314B9E" w:rsidRDefault="00073EC0" w:rsidP="00073EC0">
      <w:pPr>
        <w:spacing w:line="360" w:lineRule="auto"/>
        <w:ind w:left="720" w:hanging="49"/>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757718E2" w14:textId="77777777" w:rsidR="00073EC0" w:rsidRPr="002B5058" w:rsidRDefault="00073EC0" w:rsidP="00073EC0">
      <w:pPr>
        <w:pStyle w:val="af1"/>
        <w:numPr>
          <w:ilvl w:val="1"/>
          <w:numId w:val="43"/>
        </w:numPr>
        <w:spacing w:line="360" w:lineRule="auto"/>
        <w:ind w:hanging="49"/>
        <w:jc w:val="both"/>
        <w:outlineLvl w:val="0"/>
        <w:rPr>
          <w:rFonts w:asciiTheme="majorBidi" w:hAnsiTheme="majorBidi"/>
          <w:b/>
          <w:bCs/>
          <w:szCs w:val="24"/>
          <w:u w:val="single"/>
          <w:rtl/>
        </w:rPr>
      </w:pPr>
      <w:r w:rsidRPr="002B5058">
        <w:rPr>
          <w:rFonts w:asciiTheme="majorBidi" w:hAnsiTheme="majorBidi"/>
          <w:b/>
          <w:bCs/>
          <w:szCs w:val="24"/>
          <w:u w:val="single"/>
          <w:rtl/>
        </w:rPr>
        <w:t>שלב שני - בדיקת איכות ההצעה (</w:t>
      </w:r>
      <w:sdt>
        <w:sdtPr>
          <w:rPr>
            <w:rtl/>
          </w:rPr>
          <w:id w:val="-223378374"/>
          <w:placeholder>
            <w:docPart w:val="DE68456F02FB4FA58704C66E6B0A990E"/>
          </w:placeholder>
          <w:temporary/>
          <w15:appearance w15:val="hidden"/>
        </w:sdtPr>
        <w:sdtEndPr/>
        <w:sdtContent>
          <w:r w:rsidRPr="002B5058">
            <w:rPr>
              <w:rFonts w:asciiTheme="majorBidi" w:hAnsiTheme="majorBidi"/>
              <w:b/>
              <w:bCs/>
              <w:szCs w:val="24"/>
              <w:u w:val="single"/>
              <w:rtl/>
            </w:rPr>
            <w:t>40%</w:t>
          </w:r>
        </w:sdtContent>
      </w:sdt>
      <w:r w:rsidRPr="002B5058">
        <w:rPr>
          <w:rFonts w:asciiTheme="majorBidi" w:hAnsiTheme="majorBidi"/>
          <w:b/>
          <w:bCs/>
          <w:szCs w:val="24"/>
          <w:u w:val="single"/>
          <w:rtl/>
        </w:rPr>
        <w:t xml:space="preserve">% מהציון הסופי) </w:t>
      </w:r>
    </w:p>
    <w:p w14:paraId="28DFE2B1" w14:textId="570C5D86" w:rsidR="00173D89" w:rsidRDefault="00073EC0" w:rsidP="00173D89">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p w14:paraId="651B2F82" w14:textId="77777777" w:rsidR="00D216E1" w:rsidRDefault="00D216E1" w:rsidP="00073EC0">
      <w:pPr>
        <w:spacing w:line="360" w:lineRule="auto"/>
        <w:ind w:left="720"/>
        <w:jc w:val="both"/>
        <w:rPr>
          <w:rFonts w:asciiTheme="majorBidi" w:hAnsiTheme="majorBidi"/>
          <w:szCs w:val="24"/>
          <w:rtl/>
        </w:rPr>
      </w:pPr>
    </w:p>
    <w:tbl>
      <w:tblPr>
        <w:bidiVisual/>
        <w:tblW w:w="7790" w:type="dxa"/>
        <w:tblInd w:w="1408" w:type="dxa"/>
        <w:tblCellMar>
          <w:left w:w="0" w:type="dxa"/>
          <w:right w:w="0" w:type="dxa"/>
        </w:tblCellMar>
        <w:tblLook w:val="04A0" w:firstRow="1" w:lastRow="0" w:firstColumn="1" w:lastColumn="0" w:noHBand="0" w:noVBand="1"/>
      </w:tblPr>
      <w:tblGrid>
        <w:gridCol w:w="5052"/>
        <w:gridCol w:w="828"/>
        <w:gridCol w:w="1059"/>
        <w:gridCol w:w="851"/>
      </w:tblGrid>
      <w:tr w:rsidR="00D216E1" w:rsidRPr="00E158D7" w14:paraId="3B766E50" w14:textId="77777777" w:rsidTr="00D216E1">
        <w:trPr>
          <w:trHeight w:val="935"/>
        </w:trPr>
        <w:tc>
          <w:tcPr>
            <w:tcW w:w="5052" w:type="dxa"/>
            <w:tcBorders>
              <w:top w:val="single" w:sz="4" w:space="0" w:color="auto"/>
              <w:left w:val="single" w:sz="8" w:space="0" w:color="auto"/>
              <w:bottom w:val="single" w:sz="8" w:space="0" w:color="auto"/>
              <w:right w:val="single" w:sz="8" w:space="0" w:color="auto"/>
            </w:tcBorders>
            <w:shd w:val="clear" w:color="auto" w:fill="FFF2CC"/>
            <w:tcMar>
              <w:top w:w="0" w:type="dxa"/>
              <w:left w:w="108" w:type="dxa"/>
              <w:bottom w:w="0" w:type="dxa"/>
              <w:right w:w="108" w:type="dxa"/>
            </w:tcMar>
            <w:vAlign w:val="center"/>
            <w:hideMark/>
          </w:tcPr>
          <w:p w14:paraId="050D889B" w14:textId="77777777"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lastRenderedPageBreak/>
              <w:t>קריטריון</w:t>
            </w:r>
          </w:p>
        </w:tc>
        <w:tc>
          <w:tcPr>
            <w:tcW w:w="828"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733E4346" w14:textId="04894D69" w:rsidR="00D216E1" w:rsidRPr="002B5058" w:rsidRDefault="00D216E1" w:rsidP="00956C14">
            <w:pPr>
              <w:jc w:val="center"/>
              <w:rPr>
                <w:rFonts w:ascii="David" w:hAnsi="David"/>
                <w:b/>
                <w:bCs/>
                <w:color w:val="000000"/>
                <w:szCs w:val="24"/>
              </w:rPr>
            </w:pPr>
            <w:r w:rsidRPr="002B5058">
              <w:rPr>
                <w:rFonts w:ascii="David" w:hAnsi="David"/>
                <w:b/>
                <w:bCs/>
                <w:color w:val="000000"/>
                <w:szCs w:val="24"/>
                <w:rtl/>
              </w:rPr>
              <w:t>משקל</w:t>
            </w:r>
            <w:r w:rsidR="00956C14">
              <w:rPr>
                <w:rFonts w:ascii="David" w:hAnsi="David" w:hint="cs"/>
                <w:b/>
                <w:bCs/>
                <w:color w:val="000000"/>
                <w:szCs w:val="24"/>
                <w:rtl/>
              </w:rPr>
              <w:t xml:space="preserve"> עבור כל אחד מאנשי הצוות</w:t>
            </w:r>
          </w:p>
        </w:tc>
        <w:tc>
          <w:tcPr>
            <w:tcW w:w="1059"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36A7D1A3" w14:textId="77777777"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t>כמות</w:t>
            </w:r>
            <w:r w:rsidRPr="002B5058">
              <w:rPr>
                <w:rFonts w:ascii="David" w:hAnsi="David"/>
                <w:b/>
                <w:bCs/>
                <w:color w:val="000000"/>
                <w:szCs w:val="24"/>
                <w:rtl/>
              </w:rPr>
              <w:t xml:space="preserve"> </w:t>
            </w:r>
            <w:r w:rsidRPr="002B5058">
              <w:rPr>
                <w:rFonts w:ascii="David" w:hAnsi="David" w:hint="eastAsia"/>
                <w:b/>
                <w:bCs/>
                <w:color w:val="000000"/>
                <w:szCs w:val="24"/>
                <w:rtl/>
              </w:rPr>
              <w:t>עבודות</w:t>
            </w:r>
          </w:p>
        </w:tc>
        <w:tc>
          <w:tcPr>
            <w:tcW w:w="851" w:type="dxa"/>
            <w:tcBorders>
              <w:top w:val="single" w:sz="4" w:space="0" w:color="auto"/>
              <w:left w:val="nil"/>
              <w:bottom w:val="single" w:sz="8" w:space="0" w:color="auto"/>
              <w:right w:val="single" w:sz="8" w:space="0" w:color="auto"/>
            </w:tcBorders>
            <w:shd w:val="clear" w:color="auto" w:fill="FFF2CC"/>
            <w:tcMar>
              <w:top w:w="0" w:type="dxa"/>
              <w:left w:w="108" w:type="dxa"/>
              <w:bottom w:w="0" w:type="dxa"/>
              <w:right w:w="108" w:type="dxa"/>
            </w:tcMar>
            <w:vAlign w:val="center"/>
            <w:hideMark/>
          </w:tcPr>
          <w:p w14:paraId="5F2221C5" w14:textId="77777777" w:rsidR="00D216E1" w:rsidRPr="002B5058" w:rsidRDefault="00D216E1" w:rsidP="00D216E1">
            <w:pPr>
              <w:jc w:val="center"/>
              <w:rPr>
                <w:rFonts w:ascii="David" w:hAnsi="David"/>
                <w:b/>
                <w:bCs/>
                <w:color w:val="000000"/>
                <w:szCs w:val="24"/>
                <w:rtl/>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 xml:space="preserve">ב </w:t>
            </w:r>
            <w:r w:rsidRPr="002B5058">
              <w:rPr>
                <w:rFonts w:ascii="David" w:hAnsi="David" w:hint="eastAsia"/>
                <w:b/>
                <w:bCs/>
                <w:color w:val="000000"/>
                <w:szCs w:val="24"/>
                <w:rtl/>
              </w:rPr>
              <w:t>ניסיון</w:t>
            </w:r>
          </w:p>
        </w:tc>
      </w:tr>
      <w:tr w:rsidR="00D216E1" w:rsidRPr="00E158D7" w14:paraId="6FDDF364" w14:textId="7777777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4972D48B" w14:textId="77777777"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מנהל</w:t>
            </w:r>
            <w:r w:rsidRPr="002B5058">
              <w:rPr>
                <w:rFonts w:ascii="David" w:hAnsi="David"/>
                <w:b/>
                <w:bCs/>
                <w:szCs w:val="24"/>
                <w:rtl/>
              </w:rPr>
              <w:t xml:space="preserve"> </w:t>
            </w:r>
            <w:r w:rsidRPr="002B5058">
              <w:rPr>
                <w:rFonts w:ascii="David" w:hAnsi="David" w:hint="eastAsia"/>
                <w:b/>
                <w:bCs/>
                <w:szCs w:val="24"/>
                <w:rtl/>
              </w:rPr>
              <w:t>צוות</w:t>
            </w:r>
            <w:r w:rsidRPr="002B5058">
              <w:rPr>
                <w:rFonts w:ascii="David" w:hAnsi="David"/>
                <w:b/>
                <w:bCs/>
                <w:szCs w:val="24"/>
                <w:rtl/>
              </w:rPr>
              <w:t>:</w:t>
            </w:r>
          </w:p>
          <w:p w14:paraId="5550BE66" w14:textId="5435FD2E" w:rsidR="00D216E1" w:rsidRPr="002B5058" w:rsidRDefault="00D216E1" w:rsidP="000C3C98">
            <w:pPr>
              <w:spacing w:line="360" w:lineRule="auto"/>
              <w:jc w:val="both"/>
              <w:rPr>
                <w:rFonts w:ascii="David" w:hAnsi="David"/>
                <w:szCs w:val="24"/>
                <w:rtl/>
              </w:rPr>
            </w:pPr>
            <w:r w:rsidRPr="002B5058">
              <w:rPr>
                <w:rFonts w:ascii="David" w:hAnsi="David" w:hint="eastAsia"/>
                <w:szCs w:val="24"/>
                <w:rtl/>
              </w:rPr>
              <w:t>ניסיון</w:t>
            </w:r>
            <w:r w:rsidRPr="002B5058">
              <w:rPr>
                <w:rFonts w:ascii="David" w:hAnsi="David"/>
                <w:szCs w:val="24"/>
                <w:rtl/>
              </w:rPr>
              <w:t xml:space="preserve"> </w:t>
            </w:r>
            <w:r w:rsidRPr="002B5058">
              <w:rPr>
                <w:rFonts w:ascii="David" w:hAnsi="David" w:hint="eastAsia"/>
                <w:szCs w:val="24"/>
                <w:rtl/>
              </w:rPr>
              <w:t>ניהולי</w:t>
            </w:r>
            <w:r w:rsidRPr="002B5058">
              <w:rPr>
                <w:rFonts w:ascii="David" w:hAnsi="David"/>
                <w:szCs w:val="24"/>
                <w:rtl/>
              </w:rPr>
              <w:t xml:space="preserve">: </w:t>
            </w:r>
            <w:r w:rsidRPr="002B5058">
              <w:rPr>
                <w:rFonts w:ascii="David" w:hAnsi="David" w:hint="eastAsia"/>
                <w:szCs w:val="24"/>
                <w:rtl/>
              </w:rPr>
              <w:t>כמות</w:t>
            </w:r>
            <w:r w:rsidRPr="002B5058">
              <w:rPr>
                <w:rFonts w:ascii="David" w:hAnsi="David"/>
                <w:szCs w:val="24"/>
                <w:rtl/>
              </w:rPr>
              <w:t xml:space="preserve"> </w:t>
            </w:r>
            <w:r w:rsidRPr="002B5058">
              <w:rPr>
                <w:rFonts w:ascii="David" w:hAnsi="David" w:hint="eastAsia"/>
                <w:szCs w:val="24"/>
                <w:rtl/>
              </w:rPr>
              <w:t>עבודות</w:t>
            </w:r>
            <w:r w:rsidRPr="002B5058">
              <w:rPr>
                <w:rFonts w:ascii="David" w:hAnsi="David"/>
                <w:szCs w:val="24"/>
                <w:rtl/>
              </w:rPr>
              <w:t xml:space="preserve"> משמעותיות (מעל 15 עמודים לעבודה) </w:t>
            </w:r>
            <w:r w:rsidRPr="002B5058">
              <w:rPr>
                <w:rFonts w:ascii="David" w:hAnsi="David" w:hint="eastAsia"/>
                <w:szCs w:val="24"/>
                <w:rtl/>
              </w:rPr>
              <w:t>שבוצעו</w:t>
            </w:r>
            <w:r w:rsidRPr="002B5058">
              <w:rPr>
                <w:rFonts w:ascii="David" w:hAnsi="David"/>
                <w:szCs w:val="24"/>
                <w:rtl/>
              </w:rPr>
              <w:t xml:space="preserve"> </w:t>
            </w:r>
            <w:r w:rsidRPr="002B5058">
              <w:rPr>
                <w:rFonts w:ascii="David" w:hAnsi="David" w:hint="eastAsia"/>
                <w:szCs w:val="24"/>
                <w:rtl/>
              </w:rPr>
              <w:t>תחת</w:t>
            </w:r>
            <w:r w:rsidRPr="002B5058">
              <w:rPr>
                <w:rFonts w:ascii="David" w:hAnsi="David"/>
                <w:szCs w:val="24"/>
                <w:rtl/>
              </w:rPr>
              <w:t xml:space="preserve"> </w:t>
            </w:r>
            <w:r w:rsidRPr="002B5058">
              <w:rPr>
                <w:rFonts w:ascii="David" w:hAnsi="David" w:hint="eastAsia"/>
                <w:szCs w:val="24"/>
                <w:rtl/>
              </w:rPr>
              <w:t>ניהולו</w:t>
            </w:r>
            <w:r>
              <w:rPr>
                <w:rFonts w:ascii="David" w:hAnsi="David" w:hint="cs"/>
                <w:szCs w:val="24"/>
                <w:rtl/>
              </w:rPr>
              <w:t xml:space="preserve"> של מנהל הצוות</w:t>
            </w:r>
            <w:r w:rsidRPr="002B5058">
              <w:rPr>
                <w:rFonts w:ascii="David" w:hAnsi="David"/>
                <w:szCs w:val="24"/>
                <w:rtl/>
              </w:rPr>
              <w:t xml:space="preserve"> ועסקו בניתוחי שוק, כשלי שוק, תחרות ורגולציה במשק האנרגיה והמים בקנה מידה ארצי או אזורי עבור גופים ציבוריים או ממשלתיים בדיקות כדאיות כלכלית </w:t>
            </w:r>
            <w:r>
              <w:rPr>
                <w:rFonts w:ascii="David" w:hAnsi="David" w:hint="cs"/>
                <w:szCs w:val="24"/>
                <w:rtl/>
              </w:rPr>
              <w:t xml:space="preserve">או </w:t>
            </w:r>
            <w:r w:rsidRPr="002B5058">
              <w:rPr>
                <w:rFonts w:ascii="David" w:hAnsi="David"/>
                <w:szCs w:val="24"/>
                <w:rtl/>
              </w:rPr>
              <w:t xml:space="preserve">עבודות </w:t>
            </w:r>
            <w:r>
              <w:rPr>
                <w:rFonts w:ascii="David" w:hAnsi="David" w:hint="cs"/>
                <w:szCs w:val="24"/>
                <w:rtl/>
              </w:rPr>
              <w:t>בעלות היבטים הנדסיים/טכנולוגיים או</w:t>
            </w:r>
            <w:r w:rsidRPr="002B5058">
              <w:rPr>
                <w:rFonts w:ascii="David" w:hAnsi="David"/>
                <w:szCs w:val="24"/>
                <w:rtl/>
              </w:rPr>
              <w:t xml:space="preserve"> טכנו-כלכליים</w:t>
            </w:r>
            <w:r w:rsidR="00316A1E">
              <w:rPr>
                <w:rFonts w:ascii="David" w:hAnsi="David" w:hint="cs"/>
                <w:szCs w:val="24"/>
                <w:rtl/>
              </w:rPr>
              <w:t xml:space="preserve"> עבור גופים ציבוריים.</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15A52A18" w14:textId="77777777" w:rsidR="00D216E1" w:rsidRPr="002B5058" w:rsidRDefault="00D216E1" w:rsidP="00D216E1">
            <w:pPr>
              <w:jc w:val="center"/>
              <w:rPr>
                <w:rFonts w:ascii="David" w:hAnsi="David"/>
                <w:szCs w:val="24"/>
                <w:rtl/>
              </w:rPr>
            </w:pPr>
            <w:r>
              <w:rPr>
                <w:rFonts w:ascii="David" w:hAnsi="David" w:hint="cs"/>
                <w:szCs w:val="24"/>
                <w:rtl/>
              </w:rPr>
              <w:t>12</w:t>
            </w:r>
            <w:r w:rsidRPr="002B5058">
              <w:rPr>
                <w:rFonts w:ascii="David" w:hAnsi="David"/>
                <w:szCs w:val="24"/>
                <w:rtl/>
              </w:rPr>
              <w:t>%</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C4CA8CA" w14:textId="77777777" w:rsidR="00D216E1" w:rsidRPr="002B5058" w:rsidRDefault="00D216E1" w:rsidP="00D216E1">
            <w:pPr>
              <w:jc w:val="center"/>
              <w:rPr>
                <w:rFonts w:ascii="David" w:hAnsi="David"/>
                <w:szCs w:val="24"/>
                <w:rtl/>
              </w:rPr>
            </w:pPr>
            <w:r>
              <w:rPr>
                <w:rFonts w:ascii="David" w:hAnsi="David" w:hint="cs"/>
                <w:szCs w:val="24"/>
                <w:rtl/>
              </w:rPr>
              <w:t xml:space="preserve">2 </w:t>
            </w:r>
            <w:r w:rsidRPr="002B5058">
              <w:rPr>
                <w:rFonts w:ascii="David" w:hAnsi="David" w:hint="eastAsia"/>
                <w:szCs w:val="24"/>
                <w:rtl/>
              </w:rPr>
              <w:t>עד</w:t>
            </w:r>
            <w:r w:rsidRPr="002B5058">
              <w:rPr>
                <w:rFonts w:ascii="David" w:hAnsi="David"/>
                <w:szCs w:val="24"/>
                <w:rtl/>
              </w:rPr>
              <w:t xml:space="preserve"> </w:t>
            </w:r>
            <w:r>
              <w:rPr>
                <w:rFonts w:ascii="David" w:hAnsi="David"/>
                <w:szCs w:val="24"/>
              </w:rPr>
              <w:t>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3F457ED" w14:textId="77777777" w:rsidR="00D216E1" w:rsidRPr="002B5058" w:rsidRDefault="00D216E1" w:rsidP="00D216E1">
            <w:pPr>
              <w:bidi w:val="0"/>
              <w:jc w:val="center"/>
              <w:rPr>
                <w:rFonts w:ascii="David" w:hAnsi="David"/>
                <w:szCs w:val="24"/>
              </w:rPr>
            </w:pPr>
            <w:r>
              <w:rPr>
                <w:rFonts w:ascii="David" w:hAnsi="David"/>
                <w:szCs w:val="24"/>
              </w:rPr>
              <w:t>4</w:t>
            </w:r>
          </w:p>
        </w:tc>
      </w:tr>
      <w:tr w:rsidR="00D216E1" w:rsidRPr="00E158D7" w14:paraId="263C541E"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14:paraId="30CF2A6E"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169B9568"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9BF6948" w14:textId="77777777" w:rsidR="00D216E1" w:rsidRPr="002B5058" w:rsidRDefault="00D216E1" w:rsidP="00D216E1">
            <w:pPr>
              <w:jc w:val="center"/>
              <w:rPr>
                <w:rFonts w:ascii="David" w:hAnsi="David"/>
                <w:szCs w:val="24"/>
                <w:rtl/>
              </w:rPr>
            </w:pPr>
            <w:r w:rsidRPr="00866E07">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F36D954" w14:textId="77777777" w:rsidR="00D216E1" w:rsidRPr="002B5058" w:rsidRDefault="00D216E1" w:rsidP="00D216E1">
            <w:pPr>
              <w:bidi w:val="0"/>
              <w:jc w:val="center"/>
              <w:rPr>
                <w:rFonts w:ascii="David" w:hAnsi="David"/>
                <w:szCs w:val="24"/>
                <w:rtl/>
              </w:rPr>
            </w:pPr>
            <w:r>
              <w:rPr>
                <w:rFonts w:ascii="David" w:hAnsi="David"/>
                <w:szCs w:val="24"/>
              </w:rPr>
              <w:t>5</w:t>
            </w:r>
          </w:p>
        </w:tc>
      </w:tr>
      <w:tr w:rsidR="00D216E1" w:rsidRPr="00E158D7" w14:paraId="582F4E9A"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7373CC40"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3C6FACC9"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3446679" w14:textId="77777777" w:rsidR="00D216E1" w:rsidRPr="002B5058" w:rsidRDefault="00D216E1" w:rsidP="00D216E1">
            <w:pPr>
              <w:jc w:val="center"/>
              <w:rPr>
                <w:rFonts w:ascii="David" w:hAnsi="David"/>
                <w:szCs w:val="24"/>
                <w:rtl/>
              </w:rPr>
            </w:pPr>
            <w:r w:rsidRPr="00866E07">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21C066D" w14:textId="77777777" w:rsidR="00D216E1" w:rsidRPr="002B5058" w:rsidRDefault="00D216E1" w:rsidP="00D216E1">
            <w:pPr>
              <w:bidi w:val="0"/>
              <w:jc w:val="center"/>
              <w:rPr>
                <w:rFonts w:ascii="David" w:hAnsi="David"/>
                <w:szCs w:val="24"/>
              </w:rPr>
            </w:pPr>
            <w:r>
              <w:rPr>
                <w:rFonts w:ascii="David" w:hAnsi="David"/>
                <w:szCs w:val="24"/>
              </w:rPr>
              <w:t>6</w:t>
            </w:r>
          </w:p>
        </w:tc>
      </w:tr>
      <w:tr w:rsidR="00D216E1" w:rsidRPr="00E158D7" w14:paraId="3CDBF638"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29E73CF8"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271AB376"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66386A4" w14:textId="77777777" w:rsidR="00D216E1" w:rsidRPr="002B5058" w:rsidRDefault="00D216E1" w:rsidP="00D216E1">
            <w:pPr>
              <w:jc w:val="center"/>
              <w:rPr>
                <w:rFonts w:ascii="David" w:hAnsi="David"/>
                <w:szCs w:val="24"/>
                <w:rtl/>
              </w:rPr>
            </w:pPr>
            <w:r w:rsidRPr="00866E07">
              <w:rPr>
                <w:rFonts w:ascii="David" w:hAnsi="David"/>
                <w:szCs w:val="24"/>
                <w:rtl/>
              </w:rPr>
              <w:t>8</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3311412" w14:textId="77777777" w:rsidR="00D216E1" w:rsidRPr="002B5058" w:rsidRDefault="00D216E1" w:rsidP="00D216E1">
            <w:pPr>
              <w:bidi w:val="0"/>
              <w:jc w:val="center"/>
              <w:rPr>
                <w:rFonts w:ascii="David" w:hAnsi="David"/>
                <w:szCs w:val="24"/>
              </w:rPr>
            </w:pPr>
            <w:r>
              <w:rPr>
                <w:rFonts w:ascii="David" w:hAnsi="David"/>
                <w:szCs w:val="24"/>
              </w:rPr>
              <w:t>7</w:t>
            </w:r>
          </w:p>
        </w:tc>
      </w:tr>
      <w:tr w:rsidR="00D216E1" w:rsidRPr="00E158D7" w14:paraId="368B168F"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5D818999"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4D88A8D2"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0EC14BE5" w14:textId="77777777" w:rsidR="00D216E1" w:rsidRPr="002B5058" w:rsidRDefault="00D216E1" w:rsidP="00D216E1">
            <w:pPr>
              <w:jc w:val="center"/>
              <w:rPr>
                <w:rFonts w:ascii="David" w:hAnsi="David"/>
                <w:szCs w:val="24"/>
                <w:rtl/>
              </w:rPr>
            </w:pPr>
            <w:r w:rsidRPr="00866E07">
              <w:rPr>
                <w:rFonts w:ascii="David" w:hAnsi="David"/>
                <w:szCs w:val="24"/>
                <w:rtl/>
              </w:rPr>
              <w:t>9</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8894E3C" w14:textId="77777777" w:rsidR="00D216E1" w:rsidRPr="002B5058" w:rsidRDefault="00D216E1" w:rsidP="00D216E1">
            <w:pPr>
              <w:bidi w:val="0"/>
              <w:jc w:val="center"/>
              <w:rPr>
                <w:rFonts w:ascii="David" w:hAnsi="David"/>
                <w:szCs w:val="24"/>
              </w:rPr>
            </w:pPr>
            <w:r>
              <w:rPr>
                <w:rFonts w:ascii="David" w:hAnsi="David"/>
                <w:szCs w:val="24"/>
              </w:rPr>
              <w:t>8</w:t>
            </w:r>
          </w:p>
        </w:tc>
      </w:tr>
      <w:tr w:rsidR="00D216E1" w:rsidRPr="00E158D7" w14:paraId="5E7A69CC"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10ED3FB9"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78B25287"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C14F954" w14:textId="77777777" w:rsidR="00D216E1" w:rsidRPr="002B5058" w:rsidRDefault="00D216E1" w:rsidP="00D216E1">
            <w:pPr>
              <w:jc w:val="center"/>
              <w:rPr>
                <w:rFonts w:ascii="David" w:hAnsi="David"/>
                <w:szCs w:val="24"/>
                <w:rtl/>
              </w:rPr>
            </w:pPr>
            <w:r w:rsidRPr="00866E07">
              <w:rPr>
                <w:rFonts w:ascii="David" w:hAnsi="David"/>
                <w:szCs w:val="24"/>
                <w:rtl/>
              </w:rPr>
              <w:t>10</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BAE081E" w14:textId="77777777" w:rsidR="00D216E1" w:rsidRPr="002B5058" w:rsidRDefault="00D216E1" w:rsidP="00D216E1">
            <w:pPr>
              <w:bidi w:val="0"/>
              <w:jc w:val="center"/>
              <w:rPr>
                <w:rFonts w:ascii="David" w:hAnsi="David"/>
                <w:szCs w:val="24"/>
              </w:rPr>
            </w:pPr>
            <w:r>
              <w:rPr>
                <w:rFonts w:ascii="David" w:hAnsi="David"/>
                <w:szCs w:val="24"/>
              </w:rPr>
              <w:t>9</w:t>
            </w:r>
          </w:p>
        </w:tc>
      </w:tr>
      <w:tr w:rsidR="00D216E1" w:rsidRPr="00E158D7" w14:paraId="1B12C014"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19399D8A"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tcPr>
          <w:p w14:paraId="525D7639"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68D404C" w14:textId="77777777" w:rsidR="00D216E1" w:rsidRPr="002B5058" w:rsidRDefault="00D216E1" w:rsidP="00D216E1">
            <w:pPr>
              <w:jc w:val="center"/>
              <w:rPr>
                <w:rFonts w:ascii="David" w:hAnsi="David"/>
                <w:szCs w:val="24"/>
                <w:rtl/>
              </w:rPr>
            </w:pPr>
            <w:r>
              <w:rPr>
                <w:rFonts w:ascii="David" w:hAnsi="David" w:hint="cs"/>
                <w:szCs w:val="24"/>
                <w:rtl/>
              </w:rPr>
              <w:t>11</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3E88A69" w14:textId="77777777" w:rsidR="00D216E1" w:rsidRPr="002B5058" w:rsidRDefault="00D216E1" w:rsidP="00D216E1">
            <w:pPr>
              <w:bidi w:val="0"/>
              <w:jc w:val="center"/>
              <w:rPr>
                <w:rFonts w:ascii="David" w:hAnsi="David"/>
                <w:szCs w:val="24"/>
              </w:rPr>
            </w:pPr>
            <w:r>
              <w:rPr>
                <w:rFonts w:ascii="David" w:hAnsi="David"/>
                <w:szCs w:val="24"/>
              </w:rPr>
              <w:t>10</w:t>
            </w:r>
          </w:p>
        </w:tc>
      </w:tr>
      <w:tr w:rsidR="00D216E1" w:rsidRPr="00E158D7" w14:paraId="41399333" w14:textId="7777777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14:paraId="395F8241" w14:textId="77777777" w:rsidR="00D216E1" w:rsidRPr="002B5058" w:rsidRDefault="00D216E1" w:rsidP="00D216E1">
            <w:pPr>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2014B9ED"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562D896B" w14:textId="77777777" w:rsidR="00D216E1" w:rsidRPr="002B5058" w:rsidRDefault="00D216E1" w:rsidP="00D216E1">
            <w:pPr>
              <w:jc w:val="center"/>
              <w:rPr>
                <w:rFonts w:ascii="David" w:hAnsi="David"/>
                <w:szCs w:val="24"/>
              </w:rPr>
            </w:pPr>
            <w:r>
              <w:rPr>
                <w:rFonts w:ascii="David" w:hAnsi="David" w:hint="cs"/>
                <w:szCs w:val="24"/>
                <w:rtl/>
              </w:rPr>
              <w:t>12</w:t>
            </w:r>
            <w:r w:rsidRPr="002B5058">
              <w:rPr>
                <w:rFonts w:ascii="David" w:hAnsi="David"/>
                <w:szCs w:val="24"/>
                <w:rtl/>
              </w:rPr>
              <w:t xml:space="preserve"> </w:t>
            </w:r>
            <w:r w:rsidRPr="002B5058">
              <w:rPr>
                <w:rFonts w:ascii="David" w:hAnsi="David" w:hint="eastAsia"/>
                <w:szCs w:val="24"/>
                <w:rtl/>
              </w:rPr>
              <w:t>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BFDC349" w14:textId="77777777" w:rsidR="00D216E1" w:rsidRPr="002B5058" w:rsidRDefault="00D216E1" w:rsidP="00D216E1">
            <w:pPr>
              <w:bidi w:val="0"/>
              <w:jc w:val="center"/>
              <w:rPr>
                <w:rFonts w:ascii="David" w:hAnsi="David"/>
                <w:szCs w:val="24"/>
                <w:rtl/>
              </w:rPr>
            </w:pPr>
            <w:r>
              <w:rPr>
                <w:rFonts w:ascii="David" w:hAnsi="David"/>
                <w:szCs w:val="24"/>
              </w:rPr>
              <w:t>12</w:t>
            </w:r>
          </w:p>
        </w:tc>
      </w:tr>
      <w:tr w:rsidR="00D216E1" w:rsidRPr="00E158D7" w14:paraId="2408C40B" w14:textId="7777777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58D0D089" w14:textId="427A578F" w:rsidR="00D216E1" w:rsidRPr="002B5058" w:rsidRDefault="00D216E1" w:rsidP="0028021B">
            <w:pPr>
              <w:spacing w:line="360" w:lineRule="auto"/>
              <w:jc w:val="both"/>
              <w:rPr>
                <w:rFonts w:ascii="David" w:hAnsi="David"/>
                <w:b/>
                <w:bCs/>
                <w:szCs w:val="24"/>
                <w:rtl/>
              </w:rPr>
            </w:pPr>
            <w:r w:rsidRPr="002B5058">
              <w:rPr>
                <w:rFonts w:ascii="David" w:hAnsi="David" w:hint="eastAsia"/>
                <w:b/>
                <w:bCs/>
                <w:szCs w:val="24"/>
                <w:rtl/>
              </w:rPr>
              <w:t>כל</w:t>
            </w:r>
            <w:r w:rsidRPr="002B5058">
              <w:rPr>
                <w:rFonts w:ascii="David" w:hAnsi="David"/>
                <w:b/>
                <w:bCs/>
                <w:szCs w:val="24"/>
                <w:rtl/>
              </w:rPr>
              <w:t xml:space="preserve"> </w:t>
            </w:r>
            <w:r w:rsidRPr="002B5058">
              <w:rPr>
                <w:rFonts w:ascii="David" w:hAnsi="David" w:hint="eastAsia"/>
                <w:b/>
                <w:bCs/>
                <w:szCs w:val="24"/>
                <w:rtl/>
              </w:rPr>
              <w:t>אחד</w:t>
            </w:r>
            <w:r w:rsidRPr="002B5058">
              <w:rPr>
                <w:rFonts w:ascii="David" w:hAnsi="David"/>
                <w:b/>
                <w:bCs/>
                <w:szCs w:val="24"/>
                <w:rtl/>
              </w:rPr>
              <w:t xml:space="preserve"> </w:t>
            </w:r>
            <w:r w:rsidR="0028021B" w:rsidRPr="002B5058">
              <w:rPr>
                <w:rFonts w:ascii="David" w:hAnsi="David" w:hint="eastAsia"/>
                <w:b/>
                <w:bCs/>
                <w:szCs w:val="24"/>
                <w:rtl/>
              </w:rPr>
              <w:t>מ</w:t>
            </w:r>
            <w:r w:rsidR="0028021B">
              <w:rPr>
                <w:rFonts w:ascii="David" w:hAnsi="David" w:hint="cs"/>
                <w:b/>
                <w:bCs/>
                <w:szCs w:val="24"/>
                <w:rtl/>
              </w:rPr>
              <w:t>חברי</w:t>
            </w:r>
            <w:r w:rsidR="0028021B" w:rsidRPr="002B5058">
              <w:rPr>
                <w:rFonts w:ascii="David" w:hAnsi="David"/>
                <w:b/>
                <w:bCs/>
                <w:szCs w:val="24"/>
                <w:rtl/>
              </w:rPr>
              <w:t xml:space="preserve"> </w:t>
            </w:r>
            <w:r w:rsidRPr="002B5058">
              <w:rPr>
                <w:rFonts w:ascii="David" w:hAnsi="David" w:hint="eastAsia"/>
                <w:b/>
                <w:bCs/>
                <w:szCs w:val="24"/>
                <w:rtl/>
              </w:rPr>
              <w:t>הצוות</w:t>
            </w:r>
            <w:r w:rsidRPr="002B5058">
              <w:rPr>
                <w:rFonts w:ascii="David" w:hAnsi="David"/>
                <w:b/>
                <w:bCs/>
                <w:szCs w:val="24"/>
                <w:rtl/>
              </w:rPr>
              <w:t xml:space="preserve"> (שאינו </w:t>
            </w:r>
            <w:r w:rsidRPr="002B5058">
              <w:rPr>
                <w:rFonts w:ascii="David" w:hAnsi="David" w:hint="eastAsia"/>
                <w:b/>
                <w:bCs/>
                <w:szCs w:val="24"/>
                <w:rtl/>
              </w:rPr>
              <w:t>המנהל</w:t>
            </w:r>
            <w:r w:rsidRPr="002B5058">
              <w:rPr>
                <w:rFonts w:ascii="David" w:hAnsi="David"/>
                <w:b/>
                <w:bCs/>
                <w:szCs w:val="24"/>
                <w:rtl/>
              </w:rPr>
              <w:t>):</w:t>
            </w:r>
          </w:p>
          <w:p w14:paraId="5DDCFCC5" w14:textId="50E595E3" w:rsidR="00D216E1" w:rsidRPr="002B5058" w:rsidRDefault="00D216E1" w:rsidP="00316A1E">
            <w:pPr>
              <w:spacing w:line="360" w:lineRule="auto"/>
              <w:jc w:val="both"/>
              <w:rPr>
                <w:rFonts w:ascii="David" w:hAnsi="David"/>
                <w:szCs w:val="24"/>
                <w:rtl/>
              </w:rPr>
            </w:pPr>
            <w:r w:rsidRPr="002B5058">
              <w:rPr>
                <w:rFonts w:ascii="David" w:hAnsi="David" w:hint="eastAsia"/>
                <w:szCs w:val="24"/>
                <w:rtl/>
              </w:rPr>
              <w:t>כמות</w:t>
            </w:r>
            <w:r w:rsidRPr="002B5058">
              <w:rPr>
                <w:rFonts w:ascii="David" w:hAnsi="David"/>
                <w:szCs w:val="24"/>
                <w:rtl/>
              </w:rPr>
              <w:t xml:space="preserve"> עבודות </w:t>
            </w:r>
            <w:r w:rsidRPr="002B5058">
              <w:rPr>
                <w:rFonts w:ascii="David" w:hAnsi="David" w:hint="eastAsia"/>
                <w:szCs w:val="24"/>
                <w:rtl/>
              </w:rPr>
              <w:t>מהותיות</w:t>
            </w:r>
            <w:r w:rsidRPr="002B5058">
              <w:rPr>
                <w:rFonts w:ascii="David" w:hAnsi="David"/>
                <w:szCs w:val="24"/>
                <w:rtl/>
              </w:rPr>
              <w:t xml:space="preserve"> (מעל 15 </w:t>
            </w:r>
            <w:r w:rsidRPr="002B5058">
              <w:rPr>
                <w:rFonts w:ascii="David" w:hAnsi="David" w:hint="eastAsia"/>
                <w:szCs w:val="24"/>
                <w:rtl/>
              </w:rPr>
              <w:t>עמודים</w:t>
            </w:r>
            <w:r w:rsidRPr="002B5058">
              <w:rPr>
                <w:rFonts w:ascii="David" w:hAnsi="David"/>
                <w:szCs w:val="24"/>
                <w:rtl/>
              </w:rPr>
              <w:t xml:space="preserve"> לעבודה) </w:t>
            </w:r>
            <w:r w:rsidRPr="002B5058">
              <w:rPr>
                <w:rFonts w:ascii="David" w:hAnsi="David" w:hint="eastAsia"/>
                <w:szCs w:val="24"/>
                <w:rtl/>
              </w:rPr>
              <w:t>שעסקו</w:t>
            </w:r>
            <w:r w:rsidRPr="002B5058">
              <w:rPr>
                <w:rFonts w:ascii="David" w:hAnsi="David"/>
                <w:szCs w:val="24"/>
                <w:rtl/>
              </w:rPr>
              <w:t xml:space="preserve"> </w:t>
            </w:r>
            <w:r w:rsidRPr="002B5058">
              <w:rPr>
                <w:rFonts w:ascii="David" w:hAnsi="David" w:hint="eastAsia"/>
                <w:szCs w:val="24"/>
                <w:rtl/>
              </w:rPr>
              <w:t>בניתוחי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כשלי</w:t>
            </w:r>
            <w:r w:rsidRPr="002B5058">
              <w:rPr>
                <w:rFonts w:ascii="David" w:hAnsi="David"/>
                <w:szCs w:val="24"/>
                <w:rtl/>
              </w:rPr>
              <w:t xml:space="preserve"> </w:t>
            </w:r>
            <w:r w:rsidRPr="002B5058">
              <w:rPr>
                <w:rFonts w:ascii="David" w:hAnsi="David" w:hint="eastAsia"/>
                <w:szCs w:val="24"/>
                <w:rtl/>
              </w:rPr>
              <w:t>שוק</w:t>
            </w:r>
            <w:r w:rsidRPr="002B5058">
              <w:rPr>
                <w:rFonts w:ascii="David" w:hAnsi="David"/>
                <w:szCs w:val="24"/>
                <w:rtl/>
              </w:rPr>
              <w:t xml:space="preserve">, </w:t>
            </w:r>
            <w:r w:rsidRPr="002B5058">
              <w:rPr>
                <w:rFonts w:ascii="David" w:hAnsi="David" w:hint="eastAsia"/>
                <w:szCs w:val="24"/>
                <w:rtl/>
              </w:rPr>
              <w:t>תחרות</w:t>
            </w:r>
            <w:r w:rsidRPr="002B5058">
              <w:rPr>
                <w:rFonts w:ascii="David" w:hAnsi="David"/>
                <w:szCs w:val="24"/>
                <w:rtl/>
              </w:rPr>
              <w:t xml:space="preserve"> </w:t>
            </w:r>
            <w:r w:rsidRPr="002B5058">
              <w:rPr>
                <w:rFonts w:ascii="David" w:hAnsi="David" w:hint="eastAsia"/>
                <w:szCs w:val="24"/>
                <w:rtl/>
              </w:rPr>
              <w:t>ורגולציה</w:t>
            </w:r>
            <w:r w:rsidRPr="002B5058">
              <w:rPr>
                <w:rFonts w:ascii="David" w:hAnsi="David"/>
                <w:szCs w:val="24"/>
                <w:rtl/>
              </w:rPr>
              <w:t xml:space="preserve"> </w:t>
            </w:r>
            <w:r w:rsidRPr="002B5058">
              <w:rPr>
                <w:rFonts w:ascii="David" w:hAnsi="David" w:hint="eastAsia"/>
                <w:szCs w:val="24"/>
                <w:rtl/>
              </w:rPr>
              <w:t>במשק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והמים</w:t>
            </w:r>
            <w:r w:rsidRPr="002B5058">
              <w:rPr>
                <w:rFonts w:ascii="David" w:hAnsi="David"/>
                <w:szCs w:val="24"/>
                <w:rtl/>
              </w:rPr>
              <w:t xml:space="preserve"> </w:t>
            </w:r>
            <w:r w:rsidRPr="002B5058">
              <w:rPr>
                <w:rFonts w:ascii="David" w:hAnsi="David" w:hint="eastAsia"/>
                <w:szCs w:val="24"/>
                <w:rtl/>
              </w:rPr>
              <w:t>בקנה</w:t>
            </w:r>
            <w:r w:rsidRPr="002B5058">
              <w:rPr>
                <w:rFonts w:ascii="David" w:hAnsi="David"/>
                <w:szCs w:val="24"/>
                <w:rtl/>
              </w:rPr>
              <w:t xml:space="preserve"> </w:t>
            </w:r>
            <w:r w:rsidRPr="002B5058">
              <w:rPr>
                <w:rFonts w:ascii="David" w:hAnsi="David" w:hint="eastAsia"/>
                <w:szCs w:val="24"/>
                <w:rtl/>
              </w:rPr>
              <w:t>מידה</w:t>
            </w:r>
            <w:r w:rsidRPr="002B5058">
              <w:rPr>
                <w:rFonts w:ascii="David" w:hAnsi="David"/>
                <w:szCs w:val="24"/>
                <w:rtl/>
              </w:rPr>
              <w:t xml:space="preserve"> </w:t>
            </w:r>
            <w:r w:rsidRPr="002B5058">
              <w:rPr>
                <w:rFonts w:ascii="David" w:hAnsi="David" w:hint="eastAsia"/>
                <w:szCs w:val="24"/>
                <w:rtl/>
              </w:rPr>
              <w:t>ארצי</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אזורי</w:t>
            </w:r>
            <w:r w:rsidRPr="002B5058">
              <w:rPr>
                <w:rFonts w:ascii="David" w:hAnsi="David"/>
                <w:szCs w:val="24"/>
                <w:rtl/>
              </w:rPr>
              <w:t xml:space="preserve"> </w:t>
            </w:r>
            <w:r w:rsidRPr="002B5058">
              <w:rPr>
                <w:rFonts w:ascii="David" w:hAnsi="David" w:hint="eastAsia"/>
                <w:szCs w:val="24"/>
                <w:rtl/>
              </w:rPr>
              <w:t>עבור</w:t>
            </w:r>
            <w:r w:rsidRPr="002B5058">
              <w:rPr>
                <w:rFonts w:ascii="David" w:hAnsi="David"/>
                <w:szCs w:val="24"/>
                <w:rtl/>
              </w:rPr>
              <w:t xml:space="preserve"> </w:t>
            </w:r>
            <w:r w:rsidRPr="002B5058">
              <w:rPr>
                <w:rFonts w:ascii="David" w:hAnsi="David" w:hint="eastAsia"/>
                <w:szCs w:val="24"/>
                <w:rtl/>
              </w:rPr>
              <w:t>גופים</w:t>
            </w:r>
            <w:r w:rsidRPr="002B5058">
              <w:rPr>
                <w:rFonts w:ascii="David" w:hAnsi="David"/>
                <w:szCs w:val="24"/>
                <w:rtl/>
              </w:rPr>
              <w:t xml:space="preserve"> </w:t>
            </w:r>
            <w:r w:rsidRPr="002B5058">
              <w:rPr>
                <w:rFonts w:ascii="David" w:hAnsi="David" w:hint="eastAsia"/>
                <w:szCs w:val="24"/>
                <w:rtl/>
              </w:rPr>
              <w:t>ציבוריים</w:t>
            </w:r>
            <w:r w:rsidRPr="002B5058">
              <w:rPr>
                <w:rFonts w:ascii="David" w:hAnsi="David"/>
                <w:szCs w:val="24"/>
                <w:rtl/>
              </w:rPr>
              <w:t xml:space="preserve"> </w:t>
            </w:r>
            <w:r w:rsidRPr="002B5058">
              <w:rPr>
                <w:rFonts w:ascii="David" w:hAnsi="David" w:hint="eastAsia"/>
                <w:szCs w:val="24"/>
                <w:rtl/>
              </w:rPr>
              <w:t>או</w:t>
            </w:r>
            <w:r w:rsidRPr="002B5058">
              <w:rPr>
                <w:rFonts w:ascii="David" w:hAnsi="David"/>
                <w:szCs w:val="24"/>
                <w:rtl/>
              </w:rPr>
              <w:t xml:space="preserve"> </w:t>
            </w:r>
            <w:r w:rsidRPr="002B5058">
              <w:rPr>
                <w:rFonts w:ascii="David" w:hAnsi="David" w:hint="eastAsia"/>
                <w:szCs w:val="24"/>
                <w:rtl/>
              </w:rPr>
              <w:t>ממשלתיים</w:t>
            </w:r>
            <w:r w:rsidR="00316A1E">
              <w:rPr>
                <w:rFonts w:ascii="David" w:hAnsi="David" w:hint="cs"/>
                <w:szCs w:val="24"/>
                <w:rtl/>
              </w:rPr>
              <w:t xml:space="preserve"> וכן</w:t>
            </w:r>
            <w:r w:rsidRPr="002B5058">
              <w:rPr>
                <w:rFonts w:ascii="David" w:hAnsi="David"/>
                <w:szCs w:val="24"/>
                <w:rtl/>
              </w:rPr>
              <w:t>בדיקות כדאיות כלכלית</w:t>
            </w:r>
            <w:r w:rsidR="000C3C98">
              <w:rPr>
                <w:rFonts w:ascii="David" w:hAnsi="David" w:hint="cs"/>
                <w:szCs w:val="24"/>
                <w:rtl/>
              </w:rPr>
              <w:t xml:space="preserve"> </w:t>
            </w:r>
            <w:r w:rsidR="00316A1E">
              <w:rPr>
                <w:rFonts w:ascii="David" w:hAnsi="David" w:hint="cs"/>
                <w:szCs w:val="24"/>
                <w:rtl/>
              </w:rPr>
              <w:t>עבור גופים אלו.</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01DA0C14" w14:textId="77777777" w:rsidR="00D216E1" w:rsidRPr="002B5058" w:rsidRDefault="00D216E1" w:rsidP="00D216E1">
            <w:pPr>
              <w:jc w:val="center"/>
              <w:rPr>
                <w:rFonts w:ascii="David" w:hAnsi="David"/>
                <w:szCs w:val="24"/>
                <w:rtl/>
              </w:rPr>
            </w:pPr>
            <w:r>
              <w:rPr>
                <w:rFonts w:ascii="David" w:hAnsi="David" w:hint="cs"/>
                <w:szCs w:val="24"/>
                <w:rtl/>
              </w:rPr>
              <w:t>7</w:t>
            </w:r>
            <w:r w:rsidRPr="002B5058">
              <w:rPr>
                <w:rFonts w:ascii="David" w:hAnsi="David"/>
                <w:szCs w:val="24"/>
                <w:rtl/>
              </w:rPr>
              <w:t>%</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50E0E12" w14:textId="77777777" w:rsidR="00D216E1" w:rsidRPr="002B5058" w:rsidRDefault="00D216E1" w:rsidP="00D216E1">
            <w:pPr>
              <w:jc w:val="center"/>
              <w:rPr>
                <w:rFonts w:ascii="David" w:hAnsi="David"/>
                <w:szCs w:val="24"/>
                <w:rtl/>
              </w:rPr>
            </w:pPr>
            <w:r>
              <w:rPr>
                <w:rFonts w:ascii="David" w:hAnsi="David" w:hint="cs"/>
                <w:szCs w:val="24"/>
                <w:rtl/>
              </w:rPr>
              <w:t xml:space="preserve">2 </w:t>
            </w:r>
            <w:r w:rsidRPr="002B5058">
              <w:rPr>
                <w:rFonts w:ascii="David" w:hAnsi="David" w:hint="eastAsia"/>
                <w:szCs w:val="24"/>
                <w:rtl/>
              </w:rPr>
              <w:t>עד</w:t>
            </w:r>
            <w:r w:rsidRPr="002B5058">
              <w:rPr>
                <w:rFonts w:ascii="David" w:hAnsi="David"/>
                <w:szCs w:val="24"/>
                <w:rtl/>
              </w:rPr>
              <w:t xml:space="preserve"> 5</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73E81DD" w14:textId="77777777" w:rsidR="00D216E1" w:rsidRPr="002B5058" w:rsidRDefault="00D216E1" w:rsidP="00D216E1">
            <w:pPr>
              <w:bidi w:val="0"/>
              <w:jc w:val="center"/>
              <w:rPr>
                <w:rFonts w:ascii="David" w:hAnsi="David"/>
                <w:szCs w:val="24"/>
                <w:rtl/>
              </w:rPr>
            </w:pPr>
            <w:r>
              <w:rPr>
                <w:rFonts w:ascii="David" w:hAnsi="David" w:hint="cs"/>
                <w:szCs w:val="24"/>
                <w:rtl/>
              </w:rPr>
              <w:t>4</w:t>
            </w:r>
          </w:p>
        </w:tc>
      </w:tr>
      <w:tr w:rsidR="00D216E1" w:rsidRPr="00E158D7" w14:paraId="24FF96DB"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14:paraId="7F559BC8" w14:textId="77777777"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124633EE" w14:textId="77777777"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2A42F712" w14:textId="77777777" w:rsidR="00D216E1" w:rsidRPr="002B5058" w:rsidRDefault="00D216E1" w:rsidP="00D216E1">
            <w:pPr>
              <w:spacing w:line="360" w:lineRule="auto"/>
              <w:jc w:val="center"/>
              <w:rPr>
                <w:rFonts w:ascii="David" w:hAnsi="David"/>
                <w:szCs w:val="24"/>
                <w:rtl/>
              </w:rPr>
            </w:pPr>
            <w:r w:rsidRPr="002B5058">
              <w:rPr>
                <w:rFonts w:ascii="David" w:hAnsi="David"/>
                <w:szCs w:val="24"/>
                <w:rtl/>
              </w:rPr>
              <w:t>6</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660D3D8F" w14:textId="77777777" w:rsidR="00D216E1" w:rsidRPr="002B5058" w:rsidRDefault="00D216E1" w:rsidP="00D216E1">
            <w:pPr>
              <w:spacing w:line="360" w:lineRule="auto"/>
              <w:jc w:val="center"/>
              <w:rPr>
                <w:rFonts w:ascii="David" w:hAnsi="David"/>
                <w:szCs w:val="24"/>
                <w:rtl/>
              </w:rPr>
            </w:pPr>
            <w:r>
              <w:rPr>
                <w:rFonts w:ascii="David" w:hAnsi="David" w:hint="cs"/>
                <w:szCs w:val="24"/>
                <w:rtl/>
              </w:rPr>
              <w:t>5</w:t>
            </w:r>
          </w:p>
        </w:tc>
      </w:tr>
      <w:tr w:rsidR="00D216E1" w:rsidRPr="00E158D7" w14:paraId="412AE660" w14:textId="77777777" w:rsidTr="00D216E1">
        <w:trPr>
          <w:trHeight w:val="306"/>
        </w:trPr>
        <w:tc>
          <w:tcPr>
            <w:tcW w:w="5052" w:type="dxa"/>
            <w:vMerge/>
            <w:tcBorders>
              <w:top w:val="nil"/>
              <w:left w:val="single" w:sz="8" w:space="0" w:color="auto"/>
              <w:bottom w:val="single" w:sz="8" w:space="0" w:color="000000"/>
              <w:right w:val="single" w:sz="8" w:space="0" w:color="auto"/>
            </w:tcBorders>
            <w:vAlign w:val="center"/>
          </w:tcPr>
          <w:p w14:paraId="7C4B055B" w14:textId="77777777"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tcPr>
          <w:p w14:paraId="65195DEE" w14:textId="77777777"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93566A1" w14:textId="77777777" w:rsidR="00D216E1" w:rsidRPr="002B5058" w:rsidRDefault="00D216E1" w:rsidP="00D216E1">
            <w:pPr>
              <w:spacing w:line="360" w:lineRule="auto"/>
              <w:jc w:val="center"/>
              <w:rPr>
                <w:rFonts w:ascii="David" w:hAnsi="David"/>
                <w:szCs w:val="24"/>
                <w:rtl/>
              </w:rPr>
            </w:pPr>
            <w:r w:rsidRPr="002B5058">
              <w:rPr>
                <w:rFonts w:ascii="David" w:hAnsi="David"/>
                <w:szCs w:val="24"/>
                <w:rtl/>
              </w:rPr>
              <w:t>7</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30AEE8EF" w14:textId="77777777" w:rsidR="00D216E1" w:rsidRPr="002B5058" w:rsidRDefault="00D216E1" w:rsidP="00D216E1">
            <w:pPr>
              <w:bidi w:val="0"/>
              <w:spacing w:line="360" w:lineRule="auto"/>
              <w:jc w:val="center"/>
              <w:rPr>
                <w:rFonts w:ascii="David" w:hAnsi="David"/>
                <w:szCs w:val="24"/>
              </w:rPr>
            </w:pPr>
            <w:r>
              <w:rPr>
                <w:rFonts w:ascii="David" w:hAnsi="David" w:hint="cs"/>
                <w:szCs w:val="24"/>
                <w:rtl/>
              </w:rPr>
              <w:t>6</w:t>
            </w:r>
          </w:p>
        </w:tc>
      </w:tr>
      <w:tr w:rsidR="00D216E1" w:rsidRPr="00E158D7" w14:paraId="745C97BA" w14:textId="7777777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14:paraId="25D4CAA4" w14:textId="77777777"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6F6EC047" w14:textId="77777777" w:rsidR="00D216E1" w:rsidRPr="002B5058" w:rsidRDefault="00D216E1" w:rsidP="00D216E1">
            <w:pPr>
              <w:spacing w:line="360" w:lineRule="auto"/>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6D367AC" w14:textId="77777777" w:rsidR="00D216E1" w:rsidRPr="002B5058" w:rsidRDefault="00D216E1" w:rsidP="00D216E1">
            <w:pPr>
              <w:spacing w:line="360" w:lineRule="auto"/>
              <w:jc w:val="center"/>
              <w:rPr>
                <w:rFonts w:ascii="David" w:hAnsi="David"/>
                <w:szCs w:val="24"/>
              </w:rPr>
            </w:pPr>
            <w:r w:rsidRPr="002B5058">
              <w:rPr>
                <w:rFonts w:ascii="David" w:hAnsi="David"/>
                <w:szCs w:val="24"/>
                <w:rtl/>
              </w:rPr>
              <w:t>7 ומעלה</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773CD8F8" w14:textId="77777777" w:rsidR="00D216E1" w:rsidRPr="002B5058" w:rsidRDefault="00D216E1" w:rsidP="00D216E1">
            <w:pPr>
              <w:bidi w:val="0"/>
              <w:spacing w:line="360" w:lineRule="auto"/>
              <w:jc w:val="center"/>
              <w:rPr>
                <w:rFonts w:ascii="David" w:hAnsi="David"/>
                <w:szCs w:val="24"/>
                <w:rtl/>
              </w:rPr>
            </w:pPr>
            <w:r>
              <w:rPr>
                <w:rFonts w:ascii="David" w:hAnsi="David" w:hint="cs"/>
                <w:szCs w:val="24"/>
                <w:rtl/>
              </w:rPr>
              <w:t>7</w:t>
            </w:r>
          </w:p>
        </w:tc>
      </w:tr>
      <w:tr w:rsidR="00D216E1" w:rsidRPr="00E158D7" w14:paraId="57C4FCDA" w14:textId="77777777" w:rsidTr="00D216E1">
        <w:trPr>
          <w:trHeight w:val="355"/>
        </w:trPr>
        <w:tc>
          <w:tcPr>
            <w:tcW w:w="5052" w:type="dxa"/>
            <w:vMerge w:val="restart"/>
            <w:tcBorders>
              <w:top w:val="nil"/>
              <w:left w:val="single" w:sz="8" w:space="0" w:color="auto"/>
              <w:right w:val="single" w:sz="8" w:space="0" w:color="auto"/>
            </w:tcBorders>
            <w:vAlign w:val="center"/>
          </w:tcPr>
          <w:p w14:paraId="1F35C1AB" w14:textId="77777777"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כל</w:t>
            </w:r>
            <w:r w:rsidRPr="002B5058">
              <w:rPr>
                <w:rFonts w:ascii="David" w:hAnsi="David"/>
                <w:b/>
                <w:bCs/>
                <w:szCs w:val="24"/>
                <w:rtl/>
              </w:rPr>
              <w:t xml:space="preserve"> </w:t>
            </w:r>
            <w:r w:rsidRPr="002B5058">
              <w:rPr>
                <w:rFonts w:ascii="David" w:hAnsi="David" w:hint="eastAsia"/>
                <w:b/>
                <w:bCs/>
                <w:szCs w:val="24"/>
                <w:rtl/>
              </w:rPr>
              <w:t>אחד</w:t>
            </w:r>
            <w:r w:rsidRPr="002B5058">
              <w:rPr>
                <w:rFonts w:ascii="David" w:hAnsi="David"/>
                <w:b/>
                <w:bCs/>
                <w:szCs w:val="24"/>
                <w:rtl/>
              </w:rPr>
              <w:t xml:space="preserve"> </w:t>
            </w:r>
            <w:r w:rsidRPr="002B5058">
              <w:rPr>
                <w:rFonts w:ascii="David" w:hAnsi="David" w:hint="eastAsia"/>
                <w:b/>
                <w:bCs/>
                <w:szCs w:val="24"/>
                <w:rtl/>
              </w:rPr>
              <w:t>מאנשי</w:t>
            </w:r>
            <w:r w:rsidRPr="002B5058">
              <w:rPr>
                <w:rFonts w:ascii="David" w:hAnsi="David"/>
                <w:b/>
                <w:bCs/>
                <w:szCs w:val="24"/>
                <w:rtl/>
              </w:rPr>
              <w:t xml:space="preserve"> </w:t>
            </w:r>
            <w:r w:rsidRPr="002B5058">
              <w:rPr>
                <w:rFonts w:ascii="David" w:hAnsi="David" w:hint="eastAsia"/>
                <w:b/>
                <w:bCs/>
                <w:szCs w:val="24"/>
                <w:rtl/>
              </w:rPr>
              <w:t>הצוות</w:t>
            </w:r>
            <w:r w:rsidRPr="002B5058">
              <w:rPr>
                <w:rFonts w:ascii="David" w:hAnsi="David"/>
                <w:b/>
                <w:bCs/>
                <w:szCs w:val="24"/>
                <w:rtl/>
              </w:rPr>
              <w:t xml:space="preserve"> (</w:t>
            </w:r>
            <w:r>
              <w:rPr>
                <w:rFonts w:ascii="David" w:hAnsi="David" w:hint="cs"/>
                <w:b/>
                <w:bCs/>
                <w:szCs w:val="24"/>
                <w:rtl/>
              </w:rPr>
              <w:t xml:space="preserve">כולל </w:t>
            </w:r>
            <w:r w:rsidRPr="002B5058">
              <w:rPr>
                <w:rFonts w:ascii="David" w:hAnsi="David" w:hint="eastAsia"/>
                <w:b/>
                <w:bCs/>
                <w:szCs w:val="24"/>
                <w:rtl/>
              </w:rPr>
              <w:t>המנהל</w:t>
            </w:r>
            <w:r w:rsidRPr="002B5058">
              <w:rPr>
                <w:rFonts w:ascii="David" w:hAnsi="David"/>
                <w:b/>
                <w:bCs/>
                <w:szCs w:val="24"/>
                <w:rtl/>
              </w:rPr>
              <w:t>):</w:t>
            </w:r>
          </w:p>
          <w:p w14:paraId="6C5383C7" w14:textId="682D8CE6"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כמות</w:t>
            </w:r>
            <w:r w:rsidRPr="002B5058">
              <w:rPr>
                <w:rFonts w:ascii="David" w:hAnsi="David"/>
                <w:szCs w:val="24"/>
                <w:rtl/>
              </w:rPr>
              <w:t xml:space="preserve"> עבודות </w:t>
            </w:r>
            <w:r w:rsidRPr="002B5058">
              <w:rPr>
                <w:rFonts w:ascii="David" w:hAnsi="David" w:hint="eastAsia"/>
                <w:szCs w:val="24"/>
                <w:rtl/>
              </w:rPr>
              <w:t>מהותיות</w:t>
            </w:r>
            <w:r w:rsidRPr="002B5058">
              <w:rPr>
                <w:rFonts w:ascii="David" w:hAnsi="David"/>
                <w:szCs w:val="24"/>
                <w:rtl/>
              </w:rPr>
              <w:t xml:space="preserve"> (מעל 15 </w:t>
            </w:r>
            <w:r w:rsidRPr="002B5058">
              <w:rPr>
                <w:rFonts w:ascii="David" w:hAnsi="David" w:hint="eastAsia"/>
                <w:szCs w:val="24"/>
                <w:rtl/>
              </w:rPr>
              <w:t>עמודים</w:t>
            </w:r>
            <w:r w:rsidRPr="002B5058">
              <w:rPr>
                <w:rFonts w:ascii="David" w:hAnsi="David"/>
                <w:szCs w:val="24"/>
                <w:rtl/>
              </w:rPr>
              <w:t xml:space="preserve"> לעבודה)</w:t>
            </w:r>
            <w:r w:rsidR="00EE78BE">
              <w:rPr>
                <w:rFonts w:ascii="David" w:hAnsi="David" w:hint="cs"/>
                <w:szCs w:val="24"/>
                <w:rtl/>
              </w:rPr>
              <w:t xml:space="preserve"> עבור כלל הגופים במשק</w:t>
            </w:r>
            <w:r w:rsidRPr="002B5058">
              <w:rPr>
                <w:rFonts w:ascii="David" w:hAnsi="David"/>
                <w:szCs w:val="24"/>
                <w:rtl/>
              </w:rPr>
              <w:t xml:space="preserve"> </w:t>
            </w:r>
            <w:r w:rsidRPr="002B5058">
              <w:rPr>
                <w:rFonts w:ascii="David" w:hAnsi="David" w:hint="eastAsia"/>
                <w:szCs w:val="24"/>
                <w:rtl/>
              </w:rPr>
              <w:t>שעסקו</w:t>
            </w:r>
            <w:r w:rsidRPr="002B5058">
              <w:rPr>
                <w:rFonts w:ascii="David" w:hAnsi="David"/>
                <w:szCs w:val="24"/>
                <w:rtl/>
              </w:rPr>
              <w:t xml:space="preserve"> </w:t>
            </w:r>
            <w:r w:rsidR="00F13C13">
              <w:rPr>
                <w:rFonts w:ascii="David" w:hAnsi="David" w:hint="cs"/>
                <w:szCs w:val="24"/>
                <w:rtl/>
              </w:rPr>
              <w:t>בהיבטי</w:t>
            </w:r>
            <w:r w:rsidR="00F13C13">
              <w:rPr>
                <w:rFonts w:ascii="David" w:hAnsi="David" w:hint="eastAsia"/>
                <w:szCs w:val="24"/>
                <w:rtl/>
              </w:rPr>
              <w:t>ם</w:t>
            </w:r>
            <w:r>
              <w:rPr>
                <w:rFonts w:ascii="David" w:hAnsi="David" w:hint="cs"/>
                <w:szCs w:val="24"/>
                <w:rtl/>
              </w:rPr>
              <w:t xml:space="preserve"> הנדסיים/טכנולוגיים או</w:t>
            </w:r>
            <w:r w:rsidRPr="002B5058">
              <w:rPr>
                <w:rFonts w:ascii="David" w:hAnsi="David"/>
                <w:szCs w:val="24"/>
                <w:rtl/>
              </w:rPr>
              <w:t xml:space="preserve"> טכנו-כלכליים</w:t>
            </w:r>
            <w:r>
              <w:rPr>
                <w:rFonts w:ascii="David" w:hAnsi="David" w:hint="cs"/>
                <w:szCs w:val="24"/>
                <w:rtl/>
              </w:rPr>
              <w:t>.</w:t>
            </w:r>
          </w:p>
        </w:tc>
        <w:tc>
          <w:tcPr>
            <w:tcW w:w="0" w:type="auto"/>
            <w:vMerge w:val="restart"/>
            <w:tcBorders>
              <w:top w:val="nil"/>
              <w:left w:val="nil"/>
              <w:right w:val="single" w:sz="8" w:space="0" w:color="auto"/>
            </w:tcBorders>
            <w:vAlign w:val="center"/>
          </w:tcPr>
          <w:p w14:paraId="5AF34E25" w14:textId="77777777" w:rsidR="00D216E1" w:rsidRPr="002B5058" w:rsidRDefault="00D216E1" w:rsidP="00D216E1">
            <w:pPr>
              <w:spacing w:line="360" w:lineRule="auto"/>
              <w:jc w:val="center"/>
              <w:rPr>
                <w:rFonts w:ascii="David" w:hAnsi="David"/>
                <w:szCs w:val="24"/>
                <w:rtl/>
              </w:rPr>
            </w:pPr>
            <w:r>
              <w:rPr>
                <w:rFonts w:ascii="David" w:hAnsi="David" w:hint="cs"/>
                <w:szCs w:val="24"/>
                <w:rtl/>
              </w:rPr>
              <w:t>3%</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4309CE2A" w14:textId="77777777" w:rsidR="00D216E1" w:rsidRPr="006370E6" w:rsidRDefault="00D216E1" w:rsidP="00D216E1">
            <w:pPr>
              <w:spacing w:line="360" w:lineRule="auto"/>
              <w:jc w:val="center"/>
              <w:rPr>
                <w:rFonts w:ascii="David" w:hAnsi="David"/>
                <w:szCs w:val="24"/>
                <w:u w:val="single"/>
                <w:rtl/>
              </w:rPr>
            </w:pPr>
            <w:r w:rsidRPr="006370E6">
              <w:rPr>
                <w:rFonts w:ascii="David" w:hAnsi="David" w:hint="eastAsia"/>
                <w:szCs w:val="24"/>
                <w:u w:val="single"/>
                <w:rtl/>
              </w:rPr>
              <w:t>עד</w:t>
            </w:r>
            <w:r w:rsidRPr="006370E6">
              <w:rPr>
                <w:rFonts w:ascii="David" w:hAnsi="David"/>
                <w:szCs w:val="24"/>
                <w:u w:val="single"/>
                <w:rtl/>
              </w:rPr>
              <w:t xml:space="preserve"> 2</w:t>
            </w:r>
          </w:p>
        </w:tc>
        <w:tc>
          <w:tcPr>
            <w:tcW w:w="851"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center"/>
          </w:tcPr>
          <w:p w14:paraId="6A36EA3C" w14:textId="77777777"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1</w:t>
            </w:r>
          </w:p>
        </w:tc>
      </w:tr>
      <w:tr w:rsidR="00D216E1" w:rsidRPr="00E158D7" w14:paraId="69F5FAEF" w14:textId="77777777" w:rsidTr="00D216E1">
        <w:trPr>
          <w:trHeight w:val="355"/>
        </w:trPr>
        <w:tc>
          <w:tcPr>
            <w:tcW w:w="5052" w:type="dxa"/>
            <w:vMerge/>
            <w:tcBorders>
              <w:left w:val="single" w:sz="8" w:space="0" w:color="auto"/>
              <w:right w:val="single" w:sz="8" w:space="0" w:color="auto"/>
            </w:tcBorders>
            <w:vAlign w:val="center"/>
          </w:tcPr>
          <w:p w14:paraId="3B25171B" w14:textId="77777777" w:rsidR="00D216E1" w:rsidRPr="002B5058" w:rsidRDefault="00D216E1" w:rsidP="00D216E1">
            <w:pPr>
              <w:spacing w:line="360" w:lineRule="auto"/>
              <w:jc w:val="both"/>
              <w:rPr>
                <w:rFonts w:ascii="David" w:hAnsi="David"/>
                <w:b/>
                <w:bCs/>
                <w:szCs w:val="24"/>
                <w:rtl/>
              </w:rPr>
            </w:pPr>
          </w:p>
        </w:tc>
        <w:tc>
          <w:tcPr>
            <w:tcW w:w="0" w:type="auto"/>
            <w:vMerge/>
            <w:tcBorders>
              <w:left w:val="nil"/>
              <w:right w:val="single" w:sz="8" w:space="0" w:color="auto"/>
            </w:tcBorders>
            <w:vAlign w:val="center"/>
          </w:tcPr>
          <w:p w14:paraId="18F42D78" w14:textId="77777777" w:rsidR="00D216E1" w:rsidRDefault="00D216E1" w:rsidP="00D216E1">
            <w:pPr>
              <w:spacing w:line="360" w:lineRule="auto"/>
              <w:jc w:val="center"/>
              <w:rPr>
                <w:rFonts w:ascii="David" w:hAnsi="David"/>
                <w:szCs w:val="24"/>
                <w:rtl/>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A811315" w14:textId="77777777" w:rsidR="00D216E1" w:rsidRPr="006370E6" w:rsidRDefault="00D216E1" w:rsidP="00D216E1">
            <w:pPr>
              <w:spacing w:line="360" w:lineRule="auto"/>
              <w:jc w:val="center"/>
              <w:rPr>
                <w:rFonts w:ascii="David" w:hAnsi="David"/>
                <w:szCs w:val="24"/>
                <w:u w:val="single"/>
                <w:rtl/>
              </w:rPr>
            </w:pPr>
            <w:r w:rsidRPr="006370E6">
              <w:rPr>
                <w:rFonts w:ascii="David" w:hAnsi="David"/>
                <w:szCs w:val="24"/>
                <w:u w:val="single"/>
                <w:rtl/>
              </w:rPr>
              <w:t>3</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tcPr>
          <w:p w14:paraId="74C5F932" w14:textId="77777777"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2</w:t>
            </w:r>
          </w:p>
        </w:tc>
      </w:tr>
      <w:tr w:rsidR="00D216E1" w:rsidRPr="00E158D7" w14:paraId="6D03B093" w14:textId="77777777" w:rsidTr="00D216E1">
        <w:trPr>
          <w:trHeight w:val="355"/>
        </w:trPr>
        <w:tc>
          <w:tcPr>
            <w:tcW w:w="5052" w:type="dxa"/>
            <w:vMerge/>
            <w:tcBorders>
              <w:left w:val="single" w:sz="8" w:space="0" w:color="auto"/>
              <w:bottom w:val="single" w:sz="8" w:space="0" w:color="000000"/>
              <w:right w:val="single" w:sz="8" w:space="0" w:color="auto"/>
            </w:tcBorders>
            <w:vAlign w:val="center"/>
          </w:tcPr>
          <w:p w14:paraId="1CA881C3" w14:textId="77777777" w:rsidR="00D216E1" w:rsidRPr="002B5058" w:rsidRDefault="00D216E1" w:rsidP="00D216E1">
            <w:pPr>
              <w:spacing w:line="360" w:lineRule="auto"/>
              <w:jc w:val="both"/>
              <w:rPr>
                <w:rFonts w:ascii="David" w:hAnsi="David"/>
                <w:b/>
                <w:bCs/>
                <w:szCs w:val="24"/>
                <w:rtl/>
              </w:rPr>
            </w:pPr>
          </w:p>
        </w:tc>
        <w:tc>
          <w:tcPr>
            <w:tcW w:w="0" w:type="auto"/>
            <w:vMerge/>
            <w:tcBorders>
              <w:left w:val="nil"/>
              <w:bottom w:val="single" w:sz="8" w:space="0" w:color="000000"/>
              <w:right w:val="single" w:sz="8" w:space="0" w:color="auto"/>
            </w:tcBorders>
            <w:vAlign w:val="center"/>
          </w:tcPr>
          <w:p w14:paraId="0786CEA4" w14:textId="77777777" w:rsidR="00D216E1" w:rsidRDefault="00D216E1" w:rsidP="00D216E1">
            <w:pPr>
              <w:spacing w:line="360" w:lineRule="auto"/>
              <w:jc w:val="center"/>
              <w:rPr>
                <w:rFonts w:ascii="David" w:hAnsi="David"/>
                <w:szCs w:val="24"/>
                <w:rtl/>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59B210EA" w14:textId="77777777" w:rsidR="00D216E1" w:rsidRPr="006370E6" w:rsidRDefault="00D216E1" w:rsidP="00D216E1">
            <w:pPr>
              <w:spacing w:line="360" w:lineRule="auto"/>
              <w:jc w:val="center"/>
              <w:rPr>
                <w:rFonts w:ascii="David" w:hAnsi="David"/>
                <w:szCs w:val="24"/>
                <w:u w:val="single"/>
                <w:rtl/>
              </w:rPr>
            </w:pPr>
            <w:r w:rsidRPr="006370E6">
              <w:rPr>
                <w:rFonts w:ascii="David" w:hAnsi="David"/>
                <w:szCs w:val="24"/>
                <w:u w:val="single"/>
                <w:rtl/>
              </w:rPr>
              <w:t xml:space="preserve">4 </w:t>
            </w:r>
            <w:r w:rsidRPr="006370E6">
              <w:rPr>
                <w:rFonts w:ascii="David" w:hAnsi="David" w:hint="eastAsia"/>
                <w:szCs w:val="24"/>
                <w:u w:val="single"/>
                <w:rtl/>
              </w:rPr>
              <w:t>ומעלה</w:t>
            </w:r>
          </w:p>
        </w:tc>
        <w:tc>
          <w:tcPr>
            <w:tcW w:w="851" w:type="dxa"/>
            <w:tcBorders>
              <w:top w:val="single" w:sz="4" w:space="0" w:color="auto"/>
              <w:left w:val="nil"/>
              <w:bottom w:val="single" w:sz="4" w:space="0" w:color="auto"/>
              <w:right w:val="single" w:sz="8" w:space="0" w:color="auto"/>
            </w:tcBorders>
            <w:noWrap/>
            <w:tcMar>
              <w:top w:w="0" w:type="dxa"/>
              <w:left w:w="108" w:type="dxa"/>
              <w:bottom w:w="0" w:type="dxa"/>
              <w:right w:w="108" w:type="dxa"/>
            </w:tcMar>
            <w:vAlign w:val="center"/>
          </w:tcPr>
          <w:p w14:paraId="1F3FC8B6" w14:textId="77777777" w:rsidR="00D216E1" w:rsidRPr="006370E6" w:rsidRDefault="00D216E1" w:rsidP="00D216E1">
            <w:pPr>
              <w:bidi w:val="0"/>
              <w:spacing w:line="360" w:lineRule="auto"/>
              <w:jc w:val="center"/>
              <w:rPr>
                <w:rFonts w:asciiTheme="minorHAnsi" w:hAnsiTheme="minorHAnsi"/>
                <w:szCs w:val="24"/>
                <w:u w:val="single"/>
              </w:rPr>
            </w:pPr>
            <w:r w:rsidRPr="006370E6">
              <w:rPr>
                <w:rFonts w:asciiTheme="minorHAnsi" w:hAnsiTheme="minorHAnsi"/>
                <w:szCs w:val="24"/>
                <w:u w:val="single"/>
              </w:rPr>
              <w:t>3</w:t>
            </w:r>
          </w:p>
        </w:tc>
      </w:tr>
      <w:tr w:rsidR="00D216E1" w:rsidRPr="00E158D7" w14:paraId="3B27BD66" w14:textId="77777777" w:rsidTr="00D216E1">
        <w:trPr>
          <w:trHeight w:val="306"/>
        </w:trPr>
        <w:tc>
          <w:tcPr>
            <w:tcW w:w="5052" w:type="dxa"/>
            <w:tcBorders>
              <w:top w:val="nil"/>
              <w:left w:val="single" w:sz="8" w:space="0" w:color="auto"/>
              <w:bottom w:val="single" w:sz="8" w:space="0" w:color="000000"/>
              <w:right w:val="single" w:sz="8" w:space="0" w:color="auto"/>
            </w:tcBorders>
            <w:vAlign w:val="center"/>
          </w:tcPr>
          <w:p w14:paraId="4199FC07" w14:textId="77777777"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14:paraId="4B665F80" w14:textId="20F9D2F4"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מנהל</w:t>
            </w:r>
            <w:r w:rsidR="00F4756E">
              <w:rPr>
                <w:rFonts w:ascii="David" w:hAnsi="David"/>
                <w:szCs w:val="24"/>
                <w:rtl/>
              </w:rPr>
              <w:t xml:space="preserve"> צוות</w:t>
            </w:r>
            <w:r w:rsidR="00F4756E">
              <w:rPr>
                <w:rFonts w:ascii="David" w:hAnsi="David" w:hint="cs"/>
                <w:szCs w:val="24"/>
                <w:rtl/>
              </w:rPr>
              <w:t>, ניסיון ניהולי</w:t>
            </w:r>
          </w:p>
          <w:p w14:paraId="316A8BDD" w14:textId="46C8BC04" w:rsidR="00D216E1" w:rsidRDefault="00862083" w:rsidP="0028021B">
            <w:pPr>
              <w:pStyle w:val="af1"/>
              <w:spacing w:line="360" w:lineRule="auto"/>
              <w:ind w:left="0"/>
              <w:jc w:val="both"/>
              <w:rPr>
                <w:rFonts w:ascii="David" w:hAnsi="David"/>
                <w:szCs w:val="24"/>
                <w:rtl/>
              </w:rPr>
            </w:pPr>
            <w:r>
              <w:rPr>
                <w:rFonts w:ascii="David" w:hAnsi="David" w:hint="cs"/>
                <w:szCs w:val="24"/>
                <w:rtl/>
                <w:lang w:eastAsia="en-US"/>
              </w:rPr>
              <w:t>חבר</w:t>
            </w:r>
            <w:r w:rsidRPr="002B5058">
              <w:rPr>
                <w:rFonts w:ascii="David" w:hAnsi="David" w:hint="eastAsia"/>
                <w:szCs w:val="24"/>
                <w:rtl/>
                <w:lang w:eastAsia="en-US"/>
              </w:rPr>
              <w:t>י</w:t>
            </w:r>
            <w:r w:rsidRPr="002B5058">
              <w:rPr>
                <w:rFonts w:ascii="David" w:hAnsi="David"/>
                <w:szCs w:val="24"/>
                <w:rtl/>
                <w:lang w:eastAsia="en-US"/>
              </w:rPr>
              <w:t xml:space="preserve"> </w:t>
            </w:r>
            <w:r w:rsidR="00D216E1" w:rsidRPr="002B5058">
              <w:rPr>
                <w:rFonts w:ascii="David" w:hAnsi="David" w:hint="eastAsia"/>
                <w:szCs w:val="24"/>
                <w:rtl/>
                <w:lang w:eastAsia="en-US"/>
              </w:rPr>
              <w:t>צוות</w:t>
            </w:r>
            <w:r w:rsidR="00F4756E">
              <w:rPr>
                <w:rFonts w:ascii="David" w:hAnsi="David" w:hint="cs"/>
                <w:szCs w:val="24"/>
                <w:rtl/>
                <w:lang w:eastAsia="en-US"/>
              </w:rPr>
              <w:t xml:space="preserve">, כמות עבודות </w:t>
            </w:r>
            <w:r w:rsidR="00D216E1" w:rsidRPr="002B5058">
              <w:rPr>
                <w:rFonts w:ascii="David" w:hAnsi="David"/>
                <w:szCs w:val="24"/>
                <w:rtl/>
                <w:lang w:eastAsia="en-US"/>
              </w:rPr>
              <w:t xml:space="preserve">(5 </w:t>
            </w:r>
            <w:r w:rsidR="0028021B">
              <w:rPr>
                <w:rFonts w:ascii="David" w:hAnsi="David" w:hint="cs"/>
                <w:szCs w:val="24"/>
                <w:rtl/>
                <w:lang w:eastAsia="en-US"/>
              </w:rPr>
              <w:t>חברי</w:t>
            </w:r>
            <w:r w:rsidR="0028021B" w:rsidRPr="002B5058">
              <w:rPr>
                <w:rFonts w:ascii="David" w:hAnsi="David"/>
                <w:szCs w:val="24"/>
                <w:rtl/>
                <w:lang w:eastAsia="en-US"/>
              </w:rPr>
              <w:t xml:space="preserve"> </w:t>
            </w:r>
            <w:r w:rsidR="00D216E1" w:rsidRPr="002B5058">
              <w:rPr>
                <w:rFonts w:ascii="David" w:hAnsi="David" w:hint="eastAsia"/>
                <w:szCs w:val="24"/>
                <w:rtl/>
                <w:lang w:eastAsia="en-US"/>
              </w:rPr>
              <w:t>צוות</w:t>
            </w:r>
            <w:r w:rsidR="00D216E1" w:rsidRPr="002B5058">
              <w:rPr>
                <w:rFonts w:ascii="David" w:hAnsi="David"/>
                <w:szCs w:val="24"/>
                <w:rtl/>
                <w:lang w:eastAsia="en-US"/>
              </w:rPr>
              <w:t xml:space="preserve"> * </w:t>
            </w:r>
            <w:r w:rsidR="00F4756E">
              <w:rPr>
                <w:rFonts w:ascii="David" w:hAnsi="David" w:hint="cs"/>
                <w:szCs w:val="24"/>
                <w:rtl/>
                <w:lang w:eastAsia="en-US"/>
              </w:rPr>
              <w:t>7</w:t>
            </w:r>
            <w:r w:rsidR="00D216E1" w:rsidRPr="002B5058">
              <w:rPr>
                <w:rFonts w:ascii="David" w:hAnsi="David"/>
                <w:szCs w:val="24"/>
                <w:rtl/>
                <w:lang w:eastAsia="en-US"/>
              </w:rPr>
              <w:t xml:space="preserve">% </w:t>
            </w:r>
            <w:r w:rsidR="00D216E1" w:rsidRPr="002B5058">
              <w:rPr>
                <w:rFonts w:ascii="David" w:hAnsi="David" w:hint="eastAsia"/>
                <w:szCs w:val="24"/>
                <w:rtl/>
                <w:lang w:eastAsia="en-US"/>
              </w:rPr>
              <w:t>לכל</w:t>
            </w:r>
            <w:r w:rsidR="00D216E1" w:rsidRPr="002B5058">
              <w:rPr>
                <w:rFonts w:ascii="David" w:hAnsi="David"/>
                <w:szCs w:val="24"/>
                <w:rtl/>
                <w:lang w:eastAsia="en-US"/>
              </w:rPr>
              <w:t xml:space="preserve"> </w:t>
            </w:r>
            <w:r w:rsidR="00D216E1" w:rsidRPr="002B5058">
              <w:rPr>
                <w:rFonts w:ascii="David" w:hAnsi="David" w:hint="eastAsia"/>
                <w:szCs w:val="24"/>
                <w:rtl/>
                <w:lang w:eastAsia="en-US"/>
              </w:rPr>
              <w:t>אחד</w:t>
            </w:r>
            <w:r w:rsidR="00D216E1" w:rsidRPr="002B5058">
              <w:rPr>
                <w:rFonts w:ascii="David" w:hAnsi="David"/>
                <w:szCs w:val="24"/>
                <w:rtl/>
                <w:lang w:eastAsia="en-US"/>
              </w:rPr>
              <w:t>)</w:t>
            </w:r>
          </w:p>
          <w:p w14:paraId="5F84795F" w14:textId="1DE1C79D" w:rsidR="00D216E1" w:rsidRPr="002B5058" w:rsidRDefault="00862083" w:rsidP="00F4756E">
            <w:pPr>
              <w:pStyle w:val="af1"/>
              <w:spacing w:line="360" w:lineRule="auto"/>
              <w:ind w:left="0"/>
              <w:jc w:val="both"/>
              <w:rPr>
                <w:rFonts w:ascii="David" w:hAnsi="David"/>
                <w:szCs w:val="24"/>
                <w:rtl/>
              </w:rPr>
            </w:pPr>
            <w:r>
              <w:rPr>
                <w:rFonts w:ascii="David" w:hAnsi="David" w:hint="cs"/>
                <w:szCs w:val="24"/>
                <w:rtl/>
              </w:rPr>
              <w:t xml:space="preserve">חברי </w:t>
            </w:r>
            <w:r w:rsidR="00F4756E">
              <w:rPr>
                <w:rFonts w:ascii="David" w:hAnsi="David" w:hint="cs"/>
                <w:szCs w:val="24"/>
                <w:rtl/>
              </w:rPr>
              <w:t xml:space="preserve">צוות ומנהל צוות היבטים הנדסיים/טכנולוגיים או טכנו-כלכליים,( 6 אנשי צוות </w:t>
            </w:r>
            <w:r w:rsidR="0028021B">
              <w:rPr>
                <w:rFonts w:ascii="David" w:hAnsi="David" w:hint="cs"/>
                <w:szCs w:val="24"/>
                <w:rtl/>
              </w:rPr>
              <w:t xml:space="preserve"> (5 חברי צוות ומנהל צוות)</w:t>
            </w:r>
            <w:r w:rsidR="00F4756E">
              <w:rPr>
                <w:rFonts w:ascii="David" w:hAnsi="David" w:hint="cs"/>
                <w:szCs w:val="24"/>
                <w:rtl/>
              </w:rPr>
              <w:t>* 3% לכל אחד)</w:t>
            </w:r>
          </w:p>
          <w:p w14:paraId="7831146A" w14:textId="77777777"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nil"/>
              <w:left w:val="nil"/>
              <w:bottom w:val="single" w:sz="8" w:space="0" w:color="000000"/>
              <w:right w:val="single" w:sz="8" w:space="0" w:color="auto"/>
            </w:tcBorders>
            <w:vAlign w:val="center"/>
          </w:tcPr>
          <w:p w14:paraId="12A682E9" w14:textId="7F343B7F" w:rsidR="006B1DF0" w:rsidRDefault="006B1DF0" w:rsidP="006B1DF0">
            <w:pPr>
              <w:spacing w:line="360" w:lineRule="auto"/>
              <w:jc w:val="center"/>
              <w:rPr>
                <w:rFonts w:ascii="David" w:hAnsi="David"/>
                <w:szCs w:val="24"/>
                <w:u w:val="single"/>
                <w:rtl/>
              </w:rPr>
            </w:pPr>
          </w:p>
          <w:p w14:paraId="7674F051" w14:textId="249F035A" w:rsidR="006B1DF0" w:rsidRDefault="006B1DF0" w:rsidP="006B1DF0">
            <w:pPr>
              <w:spacing w:line="360" w:lineRule="auto"/>
              <w:jc w:val="center"/>
              <w:rPr>
                <w:rFonts w:ascii="David" w:hAnsi="David"/>
                <w:szCs w:val="24"/>
                <w:u w:val="single"/>
                <w:rtl/>
              </w:rPr>
            </w:pPr>
            <w:r>
              <w:rPr>
                <w:rFonts w:ascii="David" w:hAnsi="David" w:hint="cs"/>
                <w:szCs w:val="24"/>
                <w:u w:val="single"/>
                <w:rtl/>
              </w:rPr>
              <w:t>12%</w:t>
            </w:r>
          </w:p>
          <w:p w14:paraId="1DB1BD10" w14:textId="3A4D4696" w:rsidR="00F4756E" w:rsidRDefault="00F4756E" w:rsidP="00F4756E">
            <w:pPr>
              <w:spacing w:line="360" w:lineRule="auto"/>
              <w:jc w:val="center"/>
              <w:rPr>
                <w:rFonts w:ascii="David" w:hAnsi="David"/>
                <w:szCs w:val="24"/>
                <w:u w:val="single"/>
                <w:rtl/>
              </w:rPr>
            </w:pPr>
            <w:r>
              <w:rPr>
                <w:rFonts w:ascii="David" w:hAnsi="David" w:hint="cs"/>
                <w:szCs w:val="24"/>
                <w:u w:val="single"/>
                <w:rtl/>
              </w:rPr>
              <w:t>35%</w:t>
            </w:r>
          </w:p>
          <w:p w14:paraId="020BE736" w14:textId="77777777" w:rsidR="00F4756E" w:rsidRPr="002B5058" w:rsidRDefault="00F4756E" w:rsidP="00F4756E">
            <w:pPr>
              <w:spacing w:line="360" w:lineRule="auto"/>
              <w:jc w:val="center"/>
              <w:rPr>
                <w:rFonts w:ascii="David" w:hAnsi="David"/>
                <w:szCs w:val="24"/>
                <w:u w:val="single"/>
                <w:rtl/>
              </w:rPr>
            </w:pPr>
            <w:r>
              <w:rPr>
                <w:rFonts w:ascii="David" w:hAnsi="David" w:hint="cs"/>
                <w:szCs w:val="24"/>
                <w:u w:val="single"/>
                <w:rtl/>
              </w:rPr>
              <w:t>18%</w:t>
            </w:r>
          </w:p>
          <w:p w14:paraId="06C048C8" w14:textId="77777777" w:rsidR="00F4756E" w:rsidRDefault="00F4756E" w:rsidP="00F4756E">
            <w:pPr>
              <w:spacing w:line="360" w:lineRule="auto"/>
              <w:jc w:val="center"/>
              <w:rPr>
                <w:rFonts w:ascii="David" w:hAnsi="David"/>
                <w:b/>
                <w:bCs/>
                <w:szCs w:val="24"/>
                <w:rtl/>
              </w:rPr>
            </w:pPr>
          </w:p>
          <w:p w14:paraId="0711D8C9" w14:textId="70A0D63F" w:rsidR="006B1DF0" w:rsidRDefault="006B1DF0" w:rsidP="00F4756E">
            <w:pPr>
              <w:spacing w:line="360" w:lineRule="auto"/>
              <w:jc w:val="center"/>
              <w:rPr>
                <w:rFonts w:ascii="David" w:hAnsi="David"/>
                <w:b/>
                <w:bCs/>
                <w:szCs w:val="24"/>
                <w:rtl/>
              </w:rPr>
            </w:pPr>
          </w:p>
          <w:p w14:paraId="73E77F34" w14:textId="77777777" w:rsidR="00D216E1" w:rsidRPr="002B5058" w:rsidRDefault="00D216E1" w:rsidP="00F4756E">
            <w:pPr>
              <w:spacing w:line="360" w:lineRule="auto"/>
              <w:jc w:val="center"/>
              <w:rPr>
                <w:rFonts w:ascii="David" w:hAnsi="David"/>
                <w:b/>
                <w:bCs/>
                <w:szCs w:val="24"/>
              </w:rPr>
            </w:pPr>
            <w:r w:rsidRPr="002B5058">
              <w:rPr>
                <w:rFonts w:ascii="David" w:hAnsi="David"/>
                <w:b/>
                <w:bCs/>
                <w:szCs w:val="24"/>
                <w:rtl/>
              </w:rPr>
              <w:t>65%</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307EE19" w14:textId="77777777" w:rsidR="00D216E1" w:rsidRPr="002B5058" w:rsidRDefault="00D216E1" w:rsidP="00D216E1">
            <w:pPr>
              <w:spacing w:line="360" w:lineRule="auto"/>
              <w:jc w:val="center"/>
              <w:rPr>
                <w:rFonts w:ascii="David" w:hAnsi="David"/>
                <w:szCs w:val="24"/>
                <w:rtl/>
              </w:rPr>
            </w:pPr>
          </w:p>
        </w:tc>
        <w:tc>
          <w:tcPr>
            <w:tcW w:w="851" w:type="dxa"/>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tcPr>
          <w:p w14:paraId="3245E077" w14:textId="77777777" w:rsidR="00D216E1" w:rsidRDefault="00D216E1" w:rsidP="00D216E1">
            <w:pPr>
              <w:bidi w:val="0"/>
              <w:spacing w:line="360" w:lineRule="auto"/>
              <w:jc w:val="center"/>
              <w:rPr>
                <w:rFonts w:asciiTheme="minorHAnsi" w:hAnsiTheme="minorHAnsi"/>
                <w:szCs w:val="24"/>
              </w:rPr>
            </w:pPr>
          </w:p>
          <w:p w14:paraId="3DC11597" w14:textId="77777777" w:rsidR="00D216E1" w:rsidRDefault="00D216E1" w:rsidP="00D216E1">
            <w:pPr>
              <w:bidi w:val="0"/>
              <w:spacing w:line="360" w:lineRule="auto"/>
              <w:jc w:val="center"/>
              <w:rPr>
                <w:rFonts w:ascii="David" w:hAnsi="David"/>
                <w:szCs w:val="24"/>
              </w:rPr>
            </w:pPr>
          </w:p>
          <w:p w14:paraId="33660BF6" w14:textId="77777777" w:rsidR="00D216E1" w:rsidRDefault="00D216E1" w:rsidP="00D216E1">
            <w:pPr>
              <w:bidi w:val="0"/>
              <w:spacing w:line="360" w:lineRule="auto"/>
              <w:jc w:val="center"/>
              <w:rPr>
                <w:rFonts w:ascii="David" w:hAnsi="David"/>
                <w:szCs w:val="24"/>
              </w:rPr>
            </w:pPr>
          </w:p>
          <w:p w14:paraId="6CE5A87E" w14:textId="77777777" w:rsidR="00D216E1" w:rsidRDefault="00D216E1" w:rsidP="00D216E1">
            <w:pPr>
              <w:bidi w:val="0"/>
              <w:spacing w:line="360" w:lineRule="auto"/>
              <w:jc w:val="center"/>
              <w:rPr>
                <w:rFonts w:ascii="David" w:hAnsi="David"/>
                <w:szCs w:val="24"/>
              </w:rPr>
            </w:pPr>
          </w:p>
          <w:p w14:paraId="417DD898" w14:textId="77777777" w:rsidR="00D216E1" w:rsidRDefault="00D216E1" w:rsidP="00D216E1">
            <w:pPr>
              <w:bidi w:val="0"/>
              <w:spacing w:line="360" w:lineRule="auto"/>
              <w:jc w:val="center"/>
              <w:rPr>
                <w:rFonts w:ascii="David" w:hAnsi="David"/>
                <w:szCs w:val="24"/>
              </w:rPr>
            </w:pPr>
          </w:p>
          <w:p w14:paraId="13EB0B93" w14:textId="77777777" w:rsidR="00D216E1" w:rsidRPr="002B5058" w:rsidRDefault="00D216E1" w:rsidP="00D216E1">
            <w:pPr>
              <w:bidi w:val="0"/>
              <w:spacing w:line="360" w:lineRule="auto"/>
              <w:jc w:val="center"/>
              <w:rPr>
                <w:rFonts w:ascii="David" w:hAnsi="David"/>
                <w:szCs w:val="24"/>
              </w:rPr>
            </w:pPr>
          </w:p>
        </w:tc>
      </w:tr>
      <w:tr w:rsidR="00D216E1" w:rsidRPr="00E158D7" w14:paraId="105B6EC8" w14:textId="77777777" w:rsidTr="00D216E1">
        <w:trPr>
          <w:trHeight w:val="292"/>
        </w:trPr>
        <w:tc>
          <w:tcPr>
            <w:tcW w:w="5052" w:type="dxa"/>
            <w:tcBorders>
              <w:top w:val="nil"/>
              <w:left w:val="single" w:sz="8" w:space="0" w:color="auto"/>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14:paraId="7E99D854" w14:textId="77777777" w:rsidR="00D216E1" w:rsidRPr="002B5058" w:rsidRDefault="00D216E1" w:rsidP="00D216E1">
            <w:pPr>
              <w:jc w:val="center"/>
              <w:rPr>
                <w:rFonts w:ascii="David" w:hAnsi="David"/>
                <w:b/>
                <w:bCs/>
                <w:color w:val="000000"/>
                <w:szCs w:val="24"/>
                <w:rtl/>
              </w:rPr>
            </w:pPr>
            <w:r w:rsidRPr="002B5058">
              <w:rPr>
                <w:rFonts w:ascii="David" w:hAnsi="David" w:hint="eastAsia"/>
                <w:b/>
                <w:bCs/>
                <w:color w:val="000000"/>
                <w:szCs w:val="24"/>
                <w:rtl/>
              </w:rPr>
              <w:t>קריטריון</w:t>
            </w:r>
          </w:p>
        </w:tc>
        <w:tc>
          <w:tcPr>
            <w:tcW w:w="828" w:type="dxa"/>
            <w:tcBorders>
              <w:top w:val="nil"/>
              <w:left w:val="nil"/>
              <w:bottom w:val="single" w:sz="8" w:space="0" w:color="000000"/>
              <w:right w:val="single" w:sz="8" w:space="0" w:color="auto"/>
            </w:tcBorders>
            <w:shd w:val="clear" w:color="auto" w:fill="FBD4B4" w:themeFill="accent6" w:themeFillTint="66"/>
            <w:tcMar>
              <w:top w:w="0" w:type="dxa"/>
              <w:left w:w="108" w:type="dxa"/>
              <w:bottom w:w="0" w:type="dxa"/>
              <w:right w:w="108" w:type="dxa"/>
            </w:tcMar>
            <w:vAlign w:val="center"/>
          </w:tcPr>
          <w:p w14:paraId="6F0D0C65" w14:textId="1F273F7B" w:rsidR="00D216E1" w:rsidRPr="002B5058" w:rsidRDefault="00D216E1" w:rsidP="00D216E1">
            <w:pPr>
              <w:jc w:val="center"/>
              <w:rPr>
                <w:rFonts w:ascii="David" w:hAnsi="David"/>
                <w:szCs w:val="24"/>
                <w:rtl/>
              </w:rPr>
            </w:pPr>
            <w:r w:rsidRPr="002B5058">
              <w:rPr>
                <w:rFonts w:ascii="David" w:hAnsi="David"/>
                <w:b/>
                <w:bCs/>
                <w:color w:val="000000"/>
                <w:szCs w:val="24"/>
                <w:rtl/>
              </w:rPr>
              <w:t>משקל</w:t>
            </w:r>
            <w:r w:rsidR="00956C14">
              <w:rPr>
                <w:rFonts w:ascii="David" w:hAnsi="David" w:hint="cs"/>
                <w:szCs w:val="24"/>
                <w:rtl/>
              </w:rPr>
              <w:t xml:space="preserve"> </w:t>
            </w:r>
            <w:r w:rsidR="00956C14">
              <w:rPr>
                <w:rFonts w:ascii="David" w:hAnsi="David" w:hint="cs"/>
                <w:b/>
                <w:bCs/>
                <w:color w:val="000000"/>
                <w:szCs w:val="24"/>
                <w:rtl/>
              </w:rPr>
              <w:t>עבור כל אחד מאנשי הצוות</w:t>
            </w:r>
          </w:p>
        </w:tc>
        <w:tc>
          <w:tcPr>
            <w:tcW w:w="1059"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14:paraId="62A15E86" w14:textId="77777777" w:rsidR="00D216E1" w:rsidRPr="002B5058" w:rsidRDefault="00D216E1" w:rsidP="00D216E1">
            <w:pPr>
              <w:jc w:val="center"/>
              <w:rPr>
                <w:rFonts w:ascii="David" w:hAnsi="David"/>
                <w:szCs w:val="24"/>
                <w:rtl/>
              </w:rPr>
            </w:pPr>
            <w:r w:rsidRPr="002B5058">
              <w:rPr>
                <w:rFonts w:ascii="David" w:hAnsi="David"/>
                <w:szCs w:val="24"/>
                <w:rtl/>
              </w:rPr>
              <w:t xml:space="preserve">מספר </w:t>
            </w:r>
            <w:r w:rsidRPr="002B5058">
              <w:rPr>
                <w:rFonts w:ascii="David" w:hAnsi="David" w:hint="eastAsia"/>
                <w:szCs w:val="24"/>
                <w:rtl/>
              </w:rPr>
              <w:t>משקים</w:t>
            </w:r>
            <w:r>
              <w:rPr>
                <w:rFonts w:ascii="David" w:hAnsi="David" w:hint="cs"/>
                <w:szCs w:val="24"/>
                <w:rtl/>
              </w:rPr>
              <w:t xml:space="preserve"> שונים</w:t>
            </w:r>
          </w:p>
        </w:tc>
        <w:tc>
          <w:tcPr>
            <w:tcW w:w="851" w:type="dxa"/>
            <w:tcBorders>
              <w:top w:val="nil"/>
              <w:left w:val="nil"/>
              <w:bottom w:val="single" w:sz="8" w:space="0" w:color="auto"/>
              <w:right w:val="single" w:sz="8" w:space="0" w:color="auto"/>
            </w:tcBorders>
            <w:shd w:val="clear" w:color="auto" w:fill="FBD4B4" w:themeFill="accent6" w:themeFillTint="66"/>
            <w:noWrap/>
            <w:tcMar>
              <w:top w:w="0" w:type="dxa"/>
              <w:left w:w="108" w:type="dxa"/>
              <w:bottom w:w="0" w:type="dxa"/>
              <w:right w:w="108" w:type="dxa"/>
            </w:tcMar>
            <w:vAlign w:val="center"/>
          </w:tcPr>
          <w:p w14:paraId="63B420CE" w14:textId="77777777" w:rsidR="00D216E1" w:rsidRPr="002B5058" w:rsidRDefault="00D216E1" w:rsidP="00D216E1">
            <w:pPr>
              <w:bidi w:val="0"/>
              <w:jc w:val="center"/>
              <w:rPr>
                <w:rFonts w:ascii="David" w:hAnsi="David"/>
                <w:szCs w:val="24"/>
              </w:rPr>
            </w:pPr>
            <w:r w:rsidRPr="002B5058">
              <w:rPr>
                <w:rFonts w:ascii="David" w:hAnsi="David"/>
                <w:b/>
                <w:bCs/>
                <w:color w:val="000000"/>
                <w:szCs w:val="24"/>
                <w:rtl/>
              </w:rPr>
              <w:t>ניקוד מר</w:t>
            </w:r>
            <w:r w:rsidRPr="002B5058">
              <w:rPr>
                <w:rFonts w:ascii="David" w:hAnsi="David" w:hint="eastAsia"/>
                <w:b/>
                <w:bCs/>
                <w:color w:val="000000"/>
                <w:szCs w:val="24"/>
                <w:rtl/>
              </w:rPr>
              <w:t>כי</w:t>
            </w:r>
            <w:r w:rsidRPr="002B5058">
              <w:rPr>
                <w:rFonts w:ascii="David" w:hAnsi="David"/>
                <w:b/>
                <w:bCs/>
                <w:color w:val="000000"/>
                <w:szCs w:val="24"/>
                <w:rtl/>
              </w:rPr>
              <w:t>ב ניסיון</w:t>
            </w:r>
          </w:p>
        </w:tc>
      </w:tr>
      <w:tr w:rsidR="00D216E1" w:rsidRPr="00E158D7" w14:paraId="3F95AEB5" w14:textId="7777777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hideMark/>
          </w:tcPr>
          <w:p w14:paraId="1EB5B05F" w14:textId="77777777" w:rsidR="00D216E1" w:rsidRPr="002B5058" w:rsidRDefault="00D216E1" w:rsidP="00D216E1">
            <w:pPr>
              <w:spacing w:line="360" w:lineRule="auto"/>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14:paraId="3B3BEB74" w14:textId="77777777" w:rsidR="00D216E1" w:rsidRPr="002B5058" w:rsidRDefault="00D216E1" w:rsidP="00D216E1">
            <w:pPr>
              <w:spacing w:line="360" w:lineRule="auto"/>
              <w:rPr>
                <w:rFonts w:ascii="David" w:hAnsi="David"/>
                <w:szCs w:val="24"/>
              </w:rPr>
            </w:pPr>
            <w:r>
              <w:rPr>
                <w:rFonts w:ascii="David" w:hAnsi="David" w:hint="cs"/>
                <w:szCs w:val="24"/>
                <w:rtl/>
              </w:rPr>
              <w:t xml:space="preserve">ביצוע </w:t>
            </w:r>
            <w:r w:rsidRPr="002B5058">
              <w:rPr>
                <w:rFonts w:ascii="David" w:hAnsi="David"/>
                <w:szCs w:val="24"/>
                <w:rtl/>
              </w:rPr>
              <w:t xml:space="preserve">עבודות </w:t>
            </w:r>
            <w:r>
              <w:rPr>
                <w:rFonts w:ascii="David" w:hAnsi="David" w:hint="cs"/>
                <w:szCs w:val="24"/>
                <w:rtl/>
              </w:rPr>
              <w:t>ב</w:t>
            </w:r>
            <w:r w:rsidRPr="002B5058">
              <w:rPr>
                <w:rFonts w:ascii="David" w:hAnsi="David"/>
                <w:szCs w:val="24"/>
                <w:rtl/>
              </w:rPr>
              <w:t>משקים הקשורים למשק האנרגיה</w:t>
            </w:r>
            <w:r>
              <w:rPr>
                <w:rFonts w:ascii="David" w:hAnsi="David" w:hint="cs"/>
                <w:szCs w:val="24"/>
                <w:rtl/>
              </w:rPr>
              <w:t xml:space="preserve"> כגון:</w:t>
            </w:r>
            <w:r w:rsidRPr="002B5058">
              <w:rPr>
                <w:rFonts w:ascii="David" w:hAnsi="David"/>
                <w:szCs w:val="24"/>
                <w:rtl/>
              </w:rPr>
              <w:t xml:space="preserve"> משק החשמל, משק הגז הטבעי, משק הדלק ומשק המים</w:t>
            </w:r>
            <w:r>
              <w:rPr>
                <w:rFonts w:ascii="David" w:hAnsi="David" w:hint="cs"/>
                <w:szCs w:val="24"/>
                <w:rtl/>
              </w:rPr>
              <w:t>.</w:t>
            </w:r>
            <w:r w:rsidRPr="002B5058">
              <w:rPr>
                <w:rFonts w:ascii="David" w:hAnsi="David"/>
                <w:szCs w:val="24"/>
                <w:rtl/>
              </w:rPr>
              <w:t xml:space="preserve"> </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hideMark/>
          </w:tcPr>
          <w:p w14:paraId="04C48ACD" w14:textId="77777777" w:rsidR="00D216E1" w:rsidRPr="002B5058" w:rsidRDefault="00D216E1" w:rsidP="00D216E1">
            <w:pPr>
              <w:jc w:val="center"/>
              <w:rPr>
                <w:rFonts w:ascii="David" w:hAnsi="David"/>
                <w:szCs w:val="24"/>
                <w:rtl/>
              </w:rPr>
            </w:pPr>
            <w:r w:rsidRPr="002B5058">
              <w:rPr>
                <w:rFonts w:ascii="David" w:hAnsi="David"/>
                <w:szCs w:val="24"/>
                <w:rtl/>
              </w:rPr>
              <w:t>10%</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030D7CCB" w14:textId="77777777" w:rsidR="00D216E1" w:rsidRPr="002B5058" w:rsidRDefault="00D216E1" w:rsidP="00D216E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7793291" w14:textId="77777777" w:rsidR="00D216E1" w:rsidRPr="002B5058" w:rsidRDefault="00D216E1" w:rsidP="00D216E1">
            <w:pPr>
              <w:bidi w:val="0"/>
              <w:jc w:val="center"/>
              <w:rPr>
                <w:rFonts w:ascii="David" w:hAnsi="David"/>
                <w:szCs w:val="24"/>
                <w:rtl/>
              </w:rPr>
            </w:pPr>
            <w:r w:rsidRPr="002B5058">
              <w:rPr>
                <w:rFonts w:ascii="David" w:hAnsi="David"/>
                <w:szCs w:val="24"/>
                <w:rtl/>
              </w:rPr>
              <w:t>3</w:t>
            </w:r>
          </w:p>
        </w:tc>
      </w:tr>
      <w:tr w:rsidR="00D216E1" w:rsidRPr="00E158D7" w14:paraId="697DD01E"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hideMark/>
          </w:tcPr>
          <w:p w14:paraId="6C5C31EA" w14:textId="77777777"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27F3C7E2"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4E47F5E7" w14:textId="77777777" w:rsidR="00D216E1" w:rsidRPr="002B5058" w:rsidRDefault="00D216E1" w:rsidP="00D216E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9B17FBA" w14:textId="77777777" w:rsidR="00D216E1" w:rsidRPr="002B5058" w:rsidRDefault="00D216E1" w:rsidP="00D216E1">
            <w:pPr>
              <w:bidi w:val="0"/>
              <w:jc w:val="center"/>
              <w:rPr>
                <w:rFonts w:ascii="David" w:hAnsi="David"/>
                <w:szCs w:val="24"/>
                <w:rtl/>
              </w:rPr>
            </w:pPr>
            <w:r w:rsidRPr="002B5058">
              <w:rPr>
                <w:rFonts w:ascii="David" w:hAnsi="David"/>
                <w:szCs w:val="24"/>
                <w:rtl/>
              </w:rPr>
              <w:t>7</w:t>
            </w:r>
          </w:p>
        </w:tc>
      </w:tr>
      <w:tr w:rsidR="00D216E1" w:rsidRPr="00E158D7" w14:paraId="0B99418F" w14:textId="77777777" w:rsidTr="00D216E1">
        <w:trPr>
          <w:trHeight w:val="306"/>
        </w:trPr>
        <w:tc>
          <w:tcPr>
            <w:tcW w:w="5052" w:type="dxa"/>
            <w:vMerge/>
            <w:tcBorders>
              <w:top w:val="nil"/>
              <w:left w:val="single" w:sz="8" w:space="0" w:color="auto"/>
              <w:bottom w:val="single" w:sz="8" w:space="0" w:color="000000"/>
              <w:right w:val="single" w:sz="8" w:space="0" w:color="auto"/>
            </w:tcBorders>
            <w:vAlign w:val="center"/>
            <w:hideMark/>
          </w:tcPr>
          <w:p w14:paraId="1AA60F07" w14:textId="77777777" w:rsidR="00D216E1" w:rsidRPr="002B5058" w:rsidRDefault="00D216E1" w:rsidP="00D216E1">
            <w:pPr>
              <w:spacing w:line="360" w:lineRule="auto"/>
              <w:jc w:val="both"/>
              <w:rPr>
                <w:rFonts w:ascii="David" w:hAnsi="David"/>
                <w:szCs w:val="24"/>
              </w:rPr>
            </w:pPr>
          </w:p>
        </w:tc>
        <w:tc>
          <w:tcPr>
            <w:tcW w:w="0" w:type="auto"/>
            <w:vMerge/>
            <w:tcBorders>
              <w:top w:val="nil"/>
              <w:left w:val="nil"/>
              <w:bottom w:val="single" w:sz="8" w:space="0" w:color="000000"/>
              <w:right w:val="single" w:sz="8" w:space="0" w:color="auto"/>
            </w:tcBorders>
            <w:vAlign w:val="center"/>
            <w:hideMark/>
          </w:tcPr>
          <w:p w14:paraId="6F9B4A3E" w14:textId="77777777" w:rsidR="00D216E1" w:rsidRPr="002B5058" w:rsidRDefault="00D216E1" w:rsidP="00D216E1">
            <w:pPr>
              <w:jc w:val="center"/>
              <w:rPr>
                <w:rFonts w:ascii="David" w:hAnsi="David"/>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37C3066" w14:textId="77777777" w:rsidR="00D216E1" w:rsidRPr="002B5058" w:rsidRDefault="00D216E1" w:rsidP="00D216E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hideMark/>
          </w:tcPr>
          <w:p w14:paraId="3E5986E8" w14:textId="77777777" w:rsidR="00D216E1" w:rsidRPr="002B5058" w:rsidRDefault="00D216E1" w:rsidP="00D216E1">
            <w:pPr>
              <w:bidi w:val="0"/>
              <w:jc w:val="center"/>
              <w:rPr>
                <w:rFonts w:ascii="David" w:hAnsi="David"/>
                <w:szCs w:val="24"/>
                <w:rtl/>
              </w:rPr>
            </w:pPr>
            <w:r w:rsidRPr="002B5058">
              <w:rPr>
                <w:rFonts w:ascii="David" w:hAnsi="David"/>
                <w:szCs w:val="24"/>
                <w:rtl/>
              </w:rPr>
              <w:t>10</w:t>
            </w:r>
          </w:p>
        </w:tc>
      </w:tr>
      <w:tr w:rsidR="00D216E1" w:rsidRPr="00E158D7" w14:paraId="5151D17E" w14:textId="77777777" w:rsidTr="00D216E1">
        <w:trPr>
          <w:trHeight w:val="292"/>
        </w:trPr>
        <w:tc>
          <w:tcPr>
            <w:tcW w:w="5052" w:type="dxa"/>
            <w:vMerge w:val="restart"/>
            <w:tcBorders>
              <w:top w:val="nil"/>
              <w:left w:val="single" w:sz="8" w:space="0" w:color="auto"/>
              <w:bottom w:val="single" w:sz="8" w:space="0" w:color="000000"/>
              <w:right w:val="single" w:sz="8" w:space="0" w:color="auto"/>
            </w:tcBorders>
            <w:tcMar>
              <w:top w:w="0" w:type="dxa"/>
              <w:left w:w="108" w:type="dxa"/>
              <w:bottom w:w="0" w:type="dxa"/>
              <w:right w:w="108" w:type="dxa"/>
            </w:tcMar>
            <w:vAlign w:val="center"/>
          </w:tcPr>
          <w:p w14:paraId="1174C52C" w14:textId="0085F763" w:rsidR="00D216E1" w:rsidRPr="002B5058" w:rsidRDefault="00D216E1" w:rsidP="0028021B">
            <w:pPr>
              <w:spacing w:line="360" w:lineRule="auto"/>
              <w:rPr>
                <w:rFonts w:ascii="David" w:hAnsi="David"/>
                <w:szCs w:val="24"/>
                <w:rtl/>
              </w:rPr>
            </w:pPr>
            <w:r w:rsidRPr="002B5058">
              <w:rPr>
                <w:rFonts w:ascii="David" w:hAnsi="David" w:hint="eastAsia"/>
                <w:szCs w:val="24"/>
                <w:rtl/>
              </w:rPr>
              <w:lastRenderedPageBreak/>
              <w:t>כל</w:t>
            </w:r>
            <w:r w:rsidRPr="002B5058">
              <w:rPr>
                <w:rFonts w:ascii="David" w:hAnsi="David"/>
                <w:szCs w:val="24"/>
                <w:rtl/>
              </w:rPr>
              <w:t xml:space="preserve"> </w:t>
            </w:r>
            <w:r w:rsidR="0028021B">
              <w:rPr>
                <w:rFonts w:ascii="David" w:hAnsi="David" w:hint="cs"/>
                <w:szCs w:val="24"/>
                <w:rtl/>
              </w:rPr>
              <w:t>חבר</w:t>
            </w:r>
            <w:r w:rsidR="0028021B" w:rsidRPr="002B5058">
              <w:rPr>
                <w:rFonts w:ascii="David" w:hAnsi="David"/>
                <w:szCs w:val="24"/>
                <w:rtl/>
              </w:rPr>
              <w:t xml:space="preserve"> </w:t>
            </w:r>
            <w:r w:rsidRPr="002B5058">
              <w:rPr>
                <w:rFonts w:ascii="David" w:hAnsi="David"/>
                <w:szCs w:val="24"/>
                <w:rtl/>
              </w:rPr>
              <w:t xml:space="preserve">צוות (שאינו המנהל): </w:t>
            </w:r>
          </w:p>
          <w:p w14:paraId="47BCE1A1" w14:textId="77777777" w:rsidR="00D216E1" w:rsidRPr="002B5058" w:rsidRDefault="00D216E1" w:rsidP="00D216E1">
            <w:pPr>
              <w:spacing w:line="360" w:lineRule="auto"/>
              <w:rPr>
                <w:rFonts w:ascii="David" w:hAnsi="David"/>
                <w:b/>
                <w:bCs/>
                <w:color w:val="000000"/>
                <w:szCs w:val="24"/>
              </w:rPr>
            </w:pPr>
            <w:r>
              <w:rPr>
                <w:rFonts w:ascii="David" w:hAnsi="David" w:hint="cs"/>
                <w:szCs w:val="24"/>
                <w:rtl/>
              </w:rPr>
              <w:t xml:space="preserve">ביצוע </w:t>
            </w:r>
            <w:r w:rsidRPr="002B5058">
              <w:rPr>
                <w:rFonts w:ascii="David" w:hAnsi="David" w:hint="eastAsia"/>
                <w:szCs w:val="24"/>
                <w:rtl/>
              </w:rPr>
              <w:t>עבודות</w:t>
            </w:r>
            <w:r w:rsidRPr="002B5058">
              <w:rPr>
                <w:rFonts w:ascii="David" w:hAnsi="David"/>
                <w:szCs w:val="24"/>
                <w:rtl/>
              </w:rPr>
              <w:t xml:space="preserve"> </w:t>
            </w:r>
            <w:r w:rsidRPr="002B5058">
              <w:rPr>
                <w:rFonts w:ascii="David" w:hAnsi="David" w:hint="eastAsia"/>
                <w:szCs w:val="24"/>
                <w:rtl/>
              </w:rPr>
              <w:t>במשקים</w:t>
            </w:r>
            <w:r w:rsidRPr="002B5058">
              <w:rPr>
                <w:rFonts w:ascii="David" w:hAnsi="David"/>
                <w:szCs w:val="24"/>
                <w:rtl/>
              </w:rPr>
              <w:t xml:space="preserve"> </w:t>
            </w:r>
            <w:r w:rsidRPr="002B5058">
              <w:rPr>
                <w:rFonts w:ascii="David" w:hAnsi="David" w:hint="eastAsia"/>
                <w:szCs w:val="24"/>
                <w:rtl/>
              </w:rPr>
              <w:t>הקשורים</w:t>
            </w:r>
            <w:r w:rsidRPr="002B5058">
              <w:rPr>
                <w:rFonts w:ascii="David" w:hAnsi="David"/>
                <w:szCs w:val="24"/>
                <w:rtl/>
              </w:rPr>
              <w:t xml:space="preserve"> </w:t>
            </w:r>
            <w:r w:rsidRPr="002B5058">
              <w:rPr>
                <w:rFonts w:ascii="David" w:hAnsi="David" w:hint="eastAsia"/>
                <w:szCs w:val="24"/>
                <w:rtl/>
              </w:rPr>
              <w:t>למשק</w:t>
            </w:r>
            <w:r w:rsidRPr="002B5058">
              <w:rPr>
                <w:rFonts w:ascii="David" w:hAnsi="David"/>
                <w:szCs w:val="24"/>
                <w:rtl/>
              </w:rPr>
              <w:t xml:space="preserve"> </w:t>
            </w:r>
            <w:r w:rsidRPr="002B5058">
              <w:rPr>
                <w:rFonts w:ascii="David" w:hAnsi="David" w:hint="eastAsia"/>
                <w:szCs w:val="24"/>
                <w:rtl/>
              </w:rPr>
              <w:t>האנרגיה</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החשמל</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הגז</w:t>
            </w:r>
            <w:r w:rsidRPr="002B5058">
              <w:rPr>
                <w:rFonts w:ascii="David" w:hAnsi="David"/>
                <w:szCs w:val="24"/>
                <w:rtl/>
              </w:rPr>
              <w:t xml:space="preserve"> </w:t>
            </w:r>
            <w:r w:rsidRPr="002B5058">
              <w:rPr>
                <w:rFonts w:ascii="David" w:hAnsi="David" w:hint="eastAsia"/>
                <w:szCs w:val="24"/>
                <w:rtl/>
              </w:rPr>
              <w:t>הטבעי</w:t>
            </w:r>
            <w:r w:rsidRPr="002B5058">
              <w:rPr>
                <w:rFonts w:ascii="David" w:hAnsi="David"/>
                <w:szCs w:val="24"/>
                <w:rtl/>
              </w:rPr>
              <w:t xml:space="preserve">, </w:t>
            </w:r>
            <w:r w:rsidRPr="002B5058">
              <w:rPr>
                <w:rFonts w:ascii="David" w:hAnsi="David" w:hint="eastAsia"/>
                <w:szCs w:val="24"/>
                <w:rtl/>
              </w:rPr>
              <w:t>משק</w:t>
            </w:r>
            <w:r w:rsidRPr="002B5058">
              <w:rPr>
                <w:rFonts w:ascii="David" w:hAnsi="David"/>
                <w:szCs w:val="24"/>
                <w:rtl/>
              </w:rPr>
              <w:t xml:space="preserve"> </w:t>
            </w:r>
            <w:r w:rsidRPr="002B5058">
              <w:rPr>
                <w:rFonts w:ascii="David" w:hAnsi="David" w:hint="eastAsia"/>
                <w:szCs w:val="24"/>
                <w:rtl/>
              </w:rPr>
              <w:t>הדלק</w:t>
            </w:r>
            <w:r w:rsidRPr="002B5058">
              <w:rPr>
                <w:rFonts w:ascii="David" w:hAnsi="David"/>
                <w:szCs w:val="24"/>
                <w:rtl/>
              </w:rPr>
              <w:t xml:space="preserve"> </w:t>
            </w:r>
            <w:r w:rsidRPr="002B5058">
              <w:rPr>
                <w:rFonts w:ascii="David" w:hAnsi="David" w:hint="eastAsia"/>
                <w:szCs w:val="24"/>
                <w:rtl/>
              </w:rPr>
              <w:t>ומשק</w:t>
            </w:r>
            <w:r w:rsidRPr="002B5058">
              <w:rPr>
                <w:rFonts w:ascii="David" w:hAnsi="David"/>
                <w:szCs w:val="24"/>
                <w:rtl/>
              </w:rPr>
              <w:t xml:space="preserve"> </w:t>
            </w:r>
            <w:r w:rsidRPr="002B5058">
              <w:rPr>
                <w:rFonts w:ascii="David" w:hAnsi="David" w:hint="eastAsia"/>
                <w:szCs w:val="24"/>
                <w:rtl/>
              </w:rPr>
              <w:t>המים</w:t>
            </w:r>
            <w:r>
              <w:rPr>
                <w:rFonts w:ascii="David" w:hAnsi="David" w:hint="cs"/>
                <w:szCs w:val="24"/>
                <w:rtl/>
              </w:rPr>
              <w:t>.</w:t>
            </w:r>
          </w:p>
        </w:tc>
        <w:tc>
          <w:tcPr>
            <w:tcW w:w="828" w:type="dxa"/>
            <w:vMerge w:val="restart"/>
            <w:tcBorders>
              <w:top w:val="nil"/>
              <w:left w:val="nil"/>
              <w:bottom w:val="single" w:sz="8" w:space="0" w:color="000000"/>
              <w:right w:val="single" w:sz="8" w:space="0" w:color="auto"/>
            </w:tcBorders>
            <w:tcMar>
              <w:top w:w="0" w:type="dxa"/>
              <w:left w:w="108" w:type="dxa"/>
              <w:bottom w:w="0" w:type="dxa"/>
              <w:right w:w="108" w:type="dxa"/>
            </w:tcMar>
            <w:vAlign w:val="center"/>
          </w:tcPr>
          <w:p w14:paraId="3428C39E" w14:textId="77777777" w:rsidR="00D216E1" w:rsidRPr="002B5058" w:rsidRDefault="00D216E1" w:rsidP="00D216E1">
            <w:pPr>
              <w:jc w:val="center"/>
              <w:rPr>
                <w:rFonts w:ascii="David" w:hAnsi="David"/>
                <w:color w:val="000000"/>
                <w:szCs w:val="24"/>
                <w:rtl/>
              </w:rPr>
            </w:pPr>
            <w:r w:rsidRPr="002B5058">
              <w:rPr>
                <w:rFonts w:ascii="David" w:hAnsi="David"/>
                <w:color w:val="000000"/>
                <w:szCs w:val="24"/>
              </w:rPr>
              <w:t>5%</w:t>
            </w: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1AE54DFB" w14:textId="77777777" w:rsidR="00D216E1" w:rsidRPr="002B5058" w:rsidRDefault="00D216E1" w:rsidP="00D216E1">
            <w:pPr>
              <w:jc w:val="center"/>
              <w:rPr>
                <w:rFonts w:ascii="David" w:hAnsi="David"/>
                <w:szCs w:val="24"/>
                <w:rtl/>
              </w:rPr>
            </w:pPr>
            <w:r w:rsidRPr="002B5058">
              <w:rPr>
                <w:rFonts w:ascii="David" w:hAnsi="David"/>
                <w:szCs w:val="24"/>
                <w:rtl/>
              </w:rPr>
              <w:t>2</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9ED57E5" w14:textId="77777777" w:rsidR="00D216E1" w:rsidRPr="002B5058" w:rsidRDefault="00D216E1" w:rsidP="00D216E1">
            <w:pPr>
              <w:bidi w:val="0"/>
              <w:jc w:val="center"/>
              <w:rPr>
                <w:rFonts w:ascii="David" w:hAnsi="David"/>
                <w:szCs w:val="24"/>
                <w:rtl/>
              </w:rPr>
            </w:pPr>
            <w:r w:rsidRPr="002B5058">
              <w:rPr>
                <w:rFonts w:ascii="David" w:hAnsi="David"/>
                <w:szCs w:val="24"/>
              </w:rPr>
              <w:t>3</w:t>
            </w:r>
          </w:p>
        </w:tc>
      </w:tr>
      <w:tr w:rsidR="00D216E1" w:rsidRPr="00E158D7" w14:paraId="1A0C2719" w14:textId="77777777" w:rsidTr="00D216E1">
        <w:trPr>
          <w:trHeight w:val="292"/>
        </w:trPr>
        <w:tc>
          <w:tcPr>
            <w:tcW w:w="5052" w:type="dxa"/>
            <w:vMerge/>
            <w:tcBorders>
              <w:top w:val="nil"/>
              <w:left w:val="single" w:sz="8" w:space="0" w:color="auto"/>
              <w:bottom w:val="single" w:sz="8" w:space="0" w:color="000000"/>
              <w:right w:val="single" w:sz="8" w:space="0" w:color="auto"/>
            </w:tcBorders>
            <w:vAlign w:val="center"/>
          </w:tcPr>
          <w:p w14:paraId="4ADEBECA" w14:textId="77777777" w:rsidR="00D216E1" w:rsidRPr="002B5058" w:rsidRDefault="00D216E1" w:rsidP="00D216E1">
            <w:pPr>
              <w:spacing w:line="360" w:lineRule="auto"/>
              <w:rPr>
                <w:rFonts w:ascii="David" w:eastAsiaTheme="minorHAnsi" w:hAnsi="David"/>
                <w:b/>
                <w:bCs/>
                <w:color w:val="000000"/>
                <w:szCs w:val="24"/>
              </w:rPr>
            </w:pPr>
          </w:p>
        </w:tc>
        <w:tc>
          <w:tcPr>
            <w:tcW w:w="0" w:type="auto"/>
            <w:vMerge/>
            <w:tcBorders>
              <w:top w:val="nil"/>
              <w:left w:val="nil"/>
              <w:bottom w:val="single" w:sz="8" w:space="0" w:color="000000"/>
              <w:right w:val="single" w:sz="8" w:space="0" w:color="auto"/>
            </w:tcBorders>
            <w:vAlign w:val="center"/>
          </w:tcPr>
          <w:p w14:paraId="5E4A3A6D" w14:textId="77777777" w:rsidR="00D216E1" w:rsidRPr="002B5058" w:rsidRDefault="00D216E1" w:rsidP="00D216E1">
            <w:pPr>
              <w:jc w:val="center"/>
              <w:rPr>
                <w:rFonts w:ascii="David" w:eastAsiaTheme="minorHAnsi" w:hAnsi="David"/>
                <w:color w:val="000000"/>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0B048C7" w14:textId="77777777" w:rsidR="00D216E1" w:rsidRPr="002B5058" w:rsidRDefault="00D216E1" w:rsidP="00D216E1">
            <w:pPr>
              <w:jc w:val="center"/>
              <w:rPr>
                <w:rFonts w:ascii="David" w:hAnsi="David"/>
                <w:szCs w:val="24"/>
                <w:rtl/>
              </w:rPr>
            </w:pPr>
            <w:r w:rsidRPr="002B5058">
              <w:rPr>
                <w:rFonts w:ascii="David" w:hAnsi="David"/>
                <w:szCs w:val="24"/>
                <w:rtl/>
              </w:rPr>
              <w:t>3</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65E4EAAF" w14:textId="77777777" w:rsidR="00D216E1" w:rsidRPr="002B5058" w:rsidRDefault="00D216E1" w:rsidP="00D216E1">
            <w:pPr>
              <w:bidi w:val="0"/>
              <w:jc w:val="center"/>
              <w:rPr>
                <w:rFonts w:ascii="David" w:hAnsi="David"/>
                <w:szCs w:val="24"/>
                <w:rtl/>
              </w:rPr>
            </w:pPr>
            <w:r w:rsidRPr="002B5058">
              <w:rPr>
                <w:rFonts w:ascii="David" w:hAnsi="David"/>
                <w:szCs w:val="24"/>
              </w:rPr>
              <w:t>4</w:t>
            </w:r>
          </w:p>
        </w:tc>
      </w:tr>
      <w:tr w:rsidR="00D216E1" w:rsidRPr="00E158D7" w14:paraId="10974E23" w14:textId="77777777" w:rsidTr="00D216E1">
        <w:trPr>
          <w:trHeight w:val="306"/>
        </w:trPr>
        <w:tc>
          <w:tcPr>
            <w:tcW w:w="5052" w:type="dxa"/>
            <w:vMerge/>
            <w:tcBorders>
              <w:top w:val="nil"/>
              <w:left w:val="single" w:sz="8" w:space="0" w:color="auto"/>
              <w:bottom w:val="single" w:sz="8" w:space="0" w:color="auto"/>
              <w:right w:val="single" w:sz="8" w:space="0" w:color="auto"/>
            </w:tcBorders>
            <w:vAlign w:val="center"/>
          </w:tcPr>
          <w:p w14:paraId="5F44B6A8" w14:textId="77777777" w:rsidR="00D216E1" w:rsidRPr="002B5058" w:rsidRDefault="00D216E1" w:rsidP="00D216E1">
            <w:pPr>
              <w:spacing w:line="360" w:lineRule="auto"/>
              <w:rPr>
                <w:rFonts w:ascii="David" w:eastAsiaTheme="minorHAnsi" w:hAnsi="David"/>
                <w:b/>
                <w:bCs/>
                <w:color w:val="000000"/>
                <w:szCs w:val="24"/>
              </w:rPr>
            </w:pPr>
          </w:p>
        </w:tc>
        <w:tc>
          <w:tcPr>
            <w:tcW w:w="0" w:type="auto"/>
            <w:vMerge/>
            <w:tcBorders>
              <w:top w:val="nil"/>
              <w:left w:val="nil"/>
              <w:bottom w:val="single" w:sz="8" w:space="0" w:color="auto"/>
              <w:right w:val="single" w:sz="8" w:space="0" w:color="auto"/>
            </w:tcBorders>
            <w:vAlign w:val="center"/>
          </w:tcPr>
          <w:p w14:paraId="6A203D4B" w14:textId="77777777" w:rsidR="00D216E1" w:rsidRPr="002B5058" w:rsidRDefault="00D216E1" w:rsidP="00D216E1">
            <w:pPr>
              <w:jc w:val="center"/>
              <w:rPr>
                <w:rFonts w:ascii="David" w:eastAsiaTheme="minorHAnsi" w:hAnsi="David"/>
                <w:color w:val="000000"/>
                <w:szCs w:val="24"/>
              </w:rPr>
            </w:pPr>
          </w:p>
        </w:tc>
        <w:tc>
          <w:tcPr>
            <w:tcW w:w="1059"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71DC6685" w14:textId="77777777" w:rsidR="00D216E1" w:rsidRPr="002B5058" w:rsidRDefault="00D216E1" w:rsidP="00D216E1">
            <w:pPr>
              <w:jc w:val="center"/>
              <w:rPr>
                <w:rFonts w:ascii="David" w:hAnsi="David"/>
                <w:szCs w:val="24"/>
              </w:rPr>
            </w:pPr>
            <w:r w:rsidRPr="002B5058">
              <w:rPr>
                <w:rFonts w:ascii="David" w:hAnsi="David"/>
                <w:szCs w:val="24"/>
                <w:rtl/>
              </w:rPr>
              <w:t>4</w:t>
            </w:r>
          </w:p>
        </w:tc>
        <w:tc>
          <w:tcPr>
            <w:tcW w:w="851" w:type="dxa"/>
            <w:tcBorders>
              <w:top w:val="nil"/>
              <w:left w:val="nil"/>
              <w:bottom w:val="single" w:sz="8" w:space="0" w:color="auto"/>
              <w:right w:val="single" w:sz="8" w:space="0" w:color="auto"/>
            </w:tcBorders>
            <w:noWrap/>
            <w:tcMar>
              <w:top w:w="0" w:type="dxa"/>
              <w:left w:w="108" w:type="dxa"/>
              <w:bottom w:w="0" w:type="dxa"/>
              <w:right w:w="108" w:type="dxa"/>
            </w:tcMar>
            <w:vAlign w:val="center"/>
          </w:tcPr>
          <w:p w14:paraId="2F55FB52" w14:textId="77777777" w:rsidR="00D216E1" w:rsidRPr="002B5058" w:rsidRDefault="00D216E1" w:rsidP="00D216E1">
            <w:pPr>
              <w:bidi w:val="0"/>
              <w:jc w:val="center"/>
              <w:rPr>
                <w:rFonts w:ascii="David" w:hAnsi="David"/>
                <w:szCs w:val="24"/>
                <w:rtl/>
              </w:rPr>
            </w:pPr>
            <w:r w:rsidRPr="002B5058">
              <w:rPr>
                <w:rFonts w:ascii="David" w:hAnsi="David"/>
                <w:szCs w:val="24"/>
              </w:rPr>
              <w:t>5</w:t>
            </w:r>
          </w:p>
        </w:tc>
      </w:tr>
      <w:tr w:rsidR="00D216E1" w:rsidRPr="00E158D7" w14:paraId="07F66FF5" w14:textId="77777777" w:rsidTr="00D216E1">
        <w:trPr>
          <w:trHeight w:val="306"/>
        </w:trPr>
        <w:tc>
          <w:tcPr>
            <w:tcW w:w="5052" w:type="dxa"/>
            <w:tcBorders>
              <w:top w:val="single" w:sz="8" w:space="0" w:color="auto"/>
              <w:left w:val="single" w:sz="8" w:space="0" w:color="auto"/>
              <w:bottom w:val="single" w:sz="12" w:space="0" w:color="auto"/>
              <w:right w:val="single" w:sz="8" w:space="0" w:color="auto"/>
            </w:tcBorders>
            <w:vAlign w:val="center"/>
          </w:tcPr>
          <w:p w14:paraId="179D43EC" w14:textId="77777777"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סה</w:t>
            </w:r>
            <w:r w:rsidRPr="002B5058">
              <w:rPr>
                <w:rFonts w:ascii="David" w:hAnsi="David"/>
                <w:szCs w:val="24"/>
                <w:rtl/>
              </w:rPr>
              <w:t>"כ:</w:t>
            </w:r>
          </w:p>
          <w:p w14:paraId="074378D9" w14:textId="77777777" w:rsidR="00D216E1" w:rsidRPr="002B5058" w:rsidRDefault="00D216E1" w:rsidP="00D216E1">
            <w:pPr>
              <w:spacing w:line="360" w:lineRule="auto"/>
              <w:jc w:val="both"/>
              <w:rPr>
                <w:rFonts w:ascii="David" w:hAnsi="David"/>
                <w:szCs w:val="24"/>
                <w:rtl/>
              </w:rPr>
            </w:pPr>
            <w:r w:rsidRPr="002B5058">
              <w:rPr>
                <w:rFonts w:ascii="David" w:hAnsi="David" w:hint="eastAsia"/>
                <w:szCs w:val="24"/>
                <w:rtl/>
              </w:rPr>
              <w:t>מנהל</w:t>
            </w:r>
            <w:r w:rsidRPr="002B5058">
              <w:rPr>
                <w:rFonts w:ascii="David" w:hAnsi="David"/>
                <w:szCs w:val="24"/>
                <w:rtl/>
              </w:rPr>
              <w:t xml:space="preserve"> צוות </w:t>
            </w:r>
          </w:p>
          <w:p w14:paraId="427FD494" w14:textId="250CA892" w:rsidR="00D216E1" w:rsidRPr="002B5058" w:rsidRDefault="0028021B" w:rsidP="00D216E1">
            <w:pPr>
              <w:pStyle w:val="af1"/>
              <w:spacing w:line="360" w:lineRule="auto"/>
              <w:ind w:left="0"/>
              <w:jc w:val="both"/>
              <w:rPr>
                <w:rFonts w:ascii="David" w:hAnsi="David"/>
                <w:szCs w:val="24"/>
                <w:rtl/>
              </w:rPr>
            </w:pPr>
            <w:r>
              <w:rPr>
                <w:rFonts w:ascii="David" w:hAnsi="David" w:hint="cs"/>
                <w:szCs w:val="24"/>
                <w:rtl/>
              </w:rPr>
              <w:t>חברי</w:t>
            </w:r>
            <w:r w:rsidRPr="002B5058">
              <w:rPr>
                <w:rFonts w:ascii="David" w:hAnsi="David"/>
                <w:szCs w:val="24"/>
                <w:rtl/>
              </w:rPr>
              <w:t xml:space="preserve"> </w:t>
            </w:r>
            <w:r w:rsidR="00D216E1" w:rsidRPr="002B5058">
              <w:rPr>
                <w:rFonts w:ascii="David" w:hAnsi="David" w:hint="eastAsia"/>
                <w:szCs w:val="24"/>
                <w:rtl/>
              </w:rPr>
              <w:t>צוות</w:t>
            </w:r>
            <w:r w:rsidR="00D216E1" w:rsidRPr="002B5058">
              <w:rPr>
                <w:rFonts w:ascii="David" w:hAnsi="David"/>
                <w:szCs w:val="24"/>
                <w:rtl/>
              </w:rPr>
              <w:t xml:space="preserve"> (5 </w:t>
            </w:r>
            <w:r w:rsidR="00D216E1" w:rsidRPr="002B5058">
              <w:rPr>
                <w:rFonts w:ascii="David" w:hAnsi="David" w:hint="eastAsia"/>
                <w:szCs w:val="24"/>
                <w:rtl/>
              </w:rPr>
              <w:t>אנשי</w:t>
            </w:r>
            <w:r w:rsidR="00D216E1" w:rsidRPr="002B5058">
              <w:rPr>
                <w:rFonts w:ascii="David" w:hAnsi="David"/>
                <w:szCs w:val="24"/>
                <w:rtl/>
              </w:rPr>
              <w:t xml:space="preserve"> </w:t>
            </w:r>
            <w:r w:rsidR="00D216E1" w:rsidRPr="002B5058">
              <w:rPr>
                <w:rFonts w:ascii="David" w:hAnsi="David" w:hint="eastAsia"/>
                <w:szCs w:val="24"/>
                <w:rtl/>
              </w:rPr>
              <w:t>צוות</w:t>
            </w:r>
            <w:r w:rsidR="00D216E1" w:rsidRPr="002B5058">
              <w:rPr>
                <w:rFonts w:ascii="David" w:hAnsi="David"/>
                <w:szCs w:val="24"/>
                <w:rtl/>
              </w:rPr>
              <w:t xml:space="preserve"> * 5% </w:t>
            </w:r>
            <w:r w:rsidR="00D216E1" w:rsidRPr="002B5058">
              <w:rPr>
                <w:rFonts w:ascii="David" w:hAnsi="David" w:hint="eastAsia"/>
                <w:szCs w:val="24"/>
                <w:rtl/>
              </w:rPr>
              <w:t>לכל</w:t>
            </w:r>
            <w:r w:rsidR="00D216E1" w:rsidRPr="002B5058">
              <w:rPr>
                <w:rFonts w:ascii="David" w:hAnsi="David"/>
                <w:szCs w:val="24"/>
                <w:rtl/>
              </w:rPr>
              <w:t xml:space="preserve"> </w:t>
            </w:r>
            <w:r w:rsidR="00D216E1" w:rsidRPr="002B5058">
              <w:rPr>
                <w:rFonts w:ascii="David" w:hAnsi="David" w:hint="eastAsia"/>
                <w:szCs w:val="24"/>
                <w:rtl/>
              </w:rPr>
              <w:t>אחד</w:t>
            </w:r>
            <w:r w:rsidR="00D216E1" w:rsidRPr="002B5058">
              <w:rPr>
                <w:rFonts w:ascii="David" w:hAnsi="David"/>
                <w:szCs w:val="24"/>
                <w:rtl/>
              </w:rPr>
              <w:t>)</w:t>
            </w:r>
          </w:p>
          <w:p w14:paraId="3D0B1100" w14:textId="77777777" w:rsidR="00D216E1" w:rsidRPr="002B5058" w:rsidRDefault="00D216E1" w:rsidP="00D216E1">
            <w:pPr>
              <w:spacing w:line="360" w:lineRule="auto"/>
              <w:rPr>
                <w:rFonts w:ascii="David" w:eastAsiaTheme="minorHAnsi" w:hAnsi="David"/>
                <w:b/>
                <w:bCs/>
                <w:color w:val="000000"/>
                <w:szCs w:val="24"/>
              </w:rPr>
            </w:pPr>
            <w:r w:rsidRPr="002B5058">
              <w:rPr>
                <w:rFonts w:ascii="David" w:hAnsi="David" w:hint="eastAsia"/>
                <w:szCs w:val="24"/>
                <w:rtl/>
              </w:rPr>
              <w:t>סך</w:t>
            </w:r>
            <w:r w:rsidRPr="002B5058">
              <w:rPr>
                <w:rFonts w:ascii="David" w:hAnsi="David"/>
                <w:szCs w:val="24"/>
                <w:rtl/>
              </w:rPr>
              <w:t xml:space="preserve"> </w:t>
            </w:r>
            <w:r w:rsidRPr="002B5058">
              <w:rPr>
                <w:rFonts w:ascii="David" w:hAnsi="David" w:hint="eastAsia"/>
                <w:szCs w:val="24"/>
                <w:rtl/>
              </w:rPr>
              <w:t>ניקוד</w:t>
            </w:r>
            <w:r w:rsidRPr="002B5058">
              <w:rPr>
                <w:rFonts w:ascii="David" w:hAnsi="David"/>
                <w:szCs w:val="24"/>
                <w:rtl/>
              </w:rPr>
              <w:t xml:space="preserve"> </w:t>
            </w:r>
            <w:r w:rsidRPr="002B5058">
              <w:rPr>
                <w:rFonts w:ascii="David" w:hAnsi="David" w:hint="eastAsia"/>
                <w:szCs w:val="24"/>
                <w:rtl/>
              </w:rPr>
              <w:t>לקטגוריה</w:t>
            </w:r>
          </w:p>
        </w:tc>
        <w:tc>
          <w:tcPr>
            <w:tcW w:w="0" w:type="auto"/>
            <w:tcBorders>
              <w:top w:val="single" w:sz="8" w:space="0" w:color="auto"/>
              <w:left w:val="single" w:sz="8" w:space="0" w:color="auto"/>
              <w:bottom w:val="single" w:sz="12" w:space="0" w:color="auto"/>
              <w:right w:val="single" w:sz="8" w:space="0" w:color="auto"/>
            </w:tcBorders>
            <w:vAlign w:val="center"/>
          </w:tcPr>
          <w:p w14:paraId="6C9801AB" w14:textId="77777777" w:rsidR="00D216E1" w:rsidRPr="002B5058" w:rsidRDefault="00D216E1" w:rsidP="00D216E1">
            <w:pPr>
              <w:spacing w:line="360" w:lineRule="auto"/>
              <w:jc w:val="center"/>
              <w:rPr>
                <w:rFonts w:ascii="David" w:hAnsi="David"/>
                <w:szCs w:val="24"/>
                <w:rtl/>
              </w:rPr>
            </w:pPr>
          </w:p>
          <w:p w14:paraId="1E84E0B4" w14:textId="77777777" w:rsidR="00D216E1" w:rsidRPr="002B5058" w:rsidRDefault="00D216E1" w:rsidP="00D216E1">
            <w:pPr>
              <w:spacing w:line="360" w:lineRule="auto"/>
              <w:jc w:val="center"/>
              <w:rPr>
                <w:rFonts w:ascii="David" w:hAnsi="David"/>
                <w:szCs w:val="24"/>
                <w:rtl/>
              </w:rPr>
            </w:pPr>
            <w:r w:rsidRPr="002B5058">
              <w:rPr>
                <w:rFonts w:ascii="David" w:hAnsi="David"/>
                <w:szCs w:val="24"/>
                <w:rtl/>
              </w:rPr>
              <w:t>10%</w:t>
            </w:r>
          </w:p>
          <w:p w14:paraId="6AAD1C4D" w14:textId="77777777" w:rsidR="00D216E1" w:rsidRPr="002B5058" w:rsidRDefault="00D216E1" w:rsidP="00D216E1">
            <w:pPr>
              <w:spacing w:line="360" w:lineRule="auto"/>
              <w:jc w:val="center"/>
              <w:rPr>
                <w:rFonts w:ascii="David" w:hAnsi="David"/>
                <w:szCs w:val="24"/>
                <w:u w:val="single"/>
                <w:rtl/>
              </w:rPr>
            </w:pPr>
            <w:r w:rsidRPr="002B5058">
              <w:rPr>
                <w:rFonts w:ascii="David" w:hAnsi="David"/>
                <w:szCs w:val="24"/>
                <w:u w:val="single"/>
                <w:rtl/>
              </w:rPr>
              <w:t>25%</w:t>
            </w:r>
          </w:p>
          <w:p w14:paraId="0E2397AF" w14:textId="77777777" w:rsidR="00D216E1" w:rsidRPr="002B5058" w:rsidRDefault="00D216E1" w:rsidP="00D216E1">
            <w:pPr>
              <w:jc w:val="center"/>
              <w:rPr>
                <w:rFonts w:ascii="David" w:eastAsiaTheme="minorHAnsi" w:hAnsi="David"/>
                <w:b/>
                <w:bCs/>
                <w:color w:val="000000"/>
                <w:szCs w:val="24"/>
              </w:rPr>
            </w:pPr>
            <w:r w:rsidRPr="002B5058">
              <w:rPr>
                <w:rFonts w:ascii="David" w:hAnsi="David"/>
                <w:b/>
                <w:bCs/>
                <w:szCs w:val="24"/>
                <w:rtl/>
              </w:rPr>
              <w:t>35%</w:t>
            </w:r>
          </w:p>
        </w:tc>
        <w:tc>
          <w:tcPr>
            <w:tcW w:w="1059"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14:paraId="067EC2A9" w14:textId="77777777" w:rsidR="00D216E1" w:rsidRPr="002B5058" w:rsidRDefault="00D216E1" w:rsidP="00D216E1">
            <w:pPr>
              <w:jc w:val="center"/>
              <w:rPr>
                <w:rFonts w:ascii="David" w:hAnsi="David"/>
                <w:szCs w:val="24"/>
                <w:rtl/>
              </w:rPr>
            </w:pPr>
          </w:p>
        </w:tc>
        <w:tc>
          <w:tcPr>
            <w:tcW w:w="851" w:type="dxa"/>
            <w:tcBorders>
              <w:top w:val="single" w:sz="8" w:space="0" w:color="auto"/>
              <w:left w:val="single" w:sz="8" w:space="0" w:color="auto"/>
              <w:bottom w:val="single" w:sz="12" w:space="0" w:color="auto"/>
              <w:right w:val="single" w:sz="8" w:space="0" w:color="auto"/>
            </w:tcBorders>
            <w:noWrap/>
            <w:tcMar>
              <w:top w:w="0" w:type="dxa"/>
              <w:left w:w="108" w:type="dxa"/>
              <w:bottom w:w="0" w:type="dxa"/>
              <w:right w:w="108" w:type="dxa"/>
            </w:tcMar>
            <w:vAlign w:val="center"/>
          </w:tcPr>
          <w:p w14:paraId="47FE75B5" w14:textId="77777777" w:rsidR="00D216E1" w:rsidRPr="002B5058" w:rsidRDefault="00D216E1" w:rsidP="00D216E1">
            <w:pPr>
              <w:bidi w:val="0"/>
              <w:jc w:val="center"/>
              <w:rPr>
                <w:rFonts w:ascii="David" w:hAnsi="David"/>
                <w:szCs w:val="24"/>
              </w:rPr>
            </w:pPr>
          </w:p>
        </w:tc>
      </w:tr>
      <w:tr w:rsidR="00D216E1" w:rsidRPr="00E158D7" w14:paraId="0129F703" w14:textId="77777777" w:rsidTr="00D216E1">
        <w:trPr>
          <w:trHeight w:val="306"/>
        </w:trPr>
        <w:tc>
          <w:tcPr>
            <w:tcW w:w="5052" w:type="dxa"/>
            <w:tcBorders>
              <w:top w:val="single" w:sz="12" w:space="0" w:color="auto"/>
              <w:left w:val="single" w:sz="8" w:space="0" w:color="auto"/>
              <w:bottom w:val="single" w:sz="8" w:space="0" w:color="000000"/>
              <w:right w:val="single" w:sz="8" w:space="0" w:color="auto"/>
            </w:tcBorders>
            <w:vAlign w:val="center"/>
          </w:tcPr>
          <w:p w14:paraId="1431BD42" w14:textId="77777777" w:rsidR="00D216E1" w:rsidRPr="002B5058" w:rsidRDefault="00D216E1" w:rsidP="00D216E1">
            <w:pPr>
              <w:spacing w:line="360" w:lineRule="auto"/>
              <w:jc w:val="both"/>
              <w:rPr>
                <w:rFonts w:ascii="David" w:hAnsi="David"/>
                <w:b/>
                <w:bCs/>
                <w:szCs w:val="24"/>
                <w:rtl/>
              </w:rPr>
            </w:pPr>
            <w:r w:rsidRPr="002B5058">
              <w:rPr>
                <w:rFonts w:ascii="David" w:hAnsi="David" w:hint="eastAsia"/>
                <w:b/>
                <w:bCs/>
                <w:szCs w:val="24"/>
                <w:rtl/>
              </w:rPr>
              <w:t>סך</w:t>
            </w:r>
            <w:r w:rsidRPr="002B5058">
              <w:rPr>
                <w:rFonts w:ascii="David" w:hAnsi="David"/>
                <w:b/>
                <w:bCs/>
                <w:szCs w:val="24"/>
                <w:rtl/>
              </w:rPr>
              <w:t xml:space="preserve"> </w:t>
            </w:r>
            <w:r w:rsidRPr="002B5058">
              <w:rPr>
                <w:rFonts w:ascii="David" w:hAnsi="David" w:hint="eastAsia"/>
                <w:b/>
                <w:bCs/>
                <w:szCs w:val="24"/>
                <w:rtl/>
              </w:rPr>
              <w:t>ניקוד</w:t>
            </w:r>
            <w:r w:rsidRPr="002B5058">
              <w:rPr>
                <w:rFonts w:ascii="David" w:hAnsi="David"/>
                <w:b/>
                <w:bCs/>
                <w:szCs w:val="24"/>
                <w:rtl/>
              </w:rPr>
              <w:t xml:space="preserve"> </w:t>
            </w:r>
            <w:r w:rsidRPr="002B5058">
              <w:rPr>
                <w:rFonts w:ascii="David" w:hAnsi="David" w:hint="eastAsia"/>
                <w:b/>
                <w:bCs/>
                <w:szCs w:val="24"/>
                <w:rtl/>
              </w:rPr>
              <w:t>לשתי</w:t>
            </w:r>
            <w:r w:rsidRPr="002B5058">
              <w:rPr>
                <w:rFonts w:ascii="David" w:hAnsi="David"/>
                <w:b/>
                <w:bCs/>
                <w:szCs w:val="24"/>
                <w:rtl/>
              </w:rPr>
              <w:t xml:space="preserve"> </w:t>
            </w:r>
            <w:r w:rsidRPr="002B5058">
              <w:rPr>
                <w:rFonts w:ascii="David" w:hAnsi="David" w:hint="eastAsia"/>
                <w:b/>
                <w:bCs/>
                <w:szCs w:val="24"/>
                <w:rtl/>
              </w:rPr>
              <w:t>הקטגוריות</w:t>
            </w:r>
          </w:p>
        </w:tc>
        <w:tc>
          <w:tcPr>
            <w:tcW w:w="0" w:type="auto"/>
            <w:tcBorders>
              <w:top w:val="single" w:sz="12" w:space="0" w:color="auto"/>
              <w:left w:val="nil"/>
              <w:bottom w:val="single" w:sz="8" w:space="0" w:color="000000"/>
              <w:right w:val="single" w:sz="8" w:space="0" w:color="auto"/>
            </w:tcBorders>
            <w:vAlign w:val="center"/>
          </w:tcPr>
          <w:p w14:paraId="533649BE" w14:textId="77777777" w:rsidR="00D216E1" w:rsidRPr="002B5058" w:rsidRDefault="00D216E1" w:rsidP="00D216E1">
            <w:pPr>
              <w:spacing w:line="360" w:lineRule="auto"/>
              <w:jc w:val="center"/>
              <w:rPr>
                <w:rFonts w:ascii="David" w:hAnsi="David"/>
                <w:b/>
                <w:bCs/>
                <w:szCs w:val="24"/>
                <w:rtl/>
              </w:rPr>
            </w:pPr>
            <w:r w:rsidRPr="002B5058">
              <w:rPr>
                <w:rFonts w:ascii="David" w:hAnsi="David"/>
                <w:b/>
                <w:bCs/>
                <w:szCs w:val="24"/>
                <w:rtl/>
              </w:rPr>
              <w:t>100%</w:t>
            </w:r>
          </w:p>
        </w:tc>
        <w:tc>
          <w:tcPr>
            <w:tcW w:w="1059"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14:paraId="64B7E3C6" w14:textId="77777777" w:rsidR="00D216E1" w:rsidRPr="002B5058" w:rsidRDefault="00D216E1" w:rsidP="00D216E1">
            <w:pPr>
              <w:jc w:val="center"/>
              <w:rPr>
                <w:rFonts w:ascii="David" w:hAnsi="David"/>
                <w:b/>
                <w:bCs/>
                <w:szCs w:val="24"/>
                <w:rtl/>
              </w:rPr>
            </w:pPr>
          </w:p>
        </w:tc>
        <w:tc>
          <w:tcPr>
            <w:tcW w:w="851" w:type="dxa"/>
            <w:tcBorders>
              <w:top w:val="single" w:sz="12" w:space="0" w:color="auto"/>
              <w:left w:val="nil"/>
              <w:bottom w:val="single" w:sz="8" w:space="0" w:color="auto"/>
              <w:right w:val="single" w:sz="8" w:space="0" w:color="auto"/>
            </w:tcBorders>
            <w:noWrap/>
            <w:tcMar>
              <w:top w:w="0" w:type="dxa"/>
              <w:left w:w="108" w:type="dxa"/>
              <w:bottom w:w="0" w:type="dxa"/>
              <w:right w:w="108" w:type="dxa"/>
            </w:tcMar>
            <w:vAlign w:val="center"/>
          </w:tcPr>
          <w:p w14:paraId="7DAA1664" w14:textId="77777777" w:rsidR="00D216E1" w:rsidRPr="002B5058" w:rsidRDefault="00D216E1" w:rsidP="00D216E1">
            <w:pPr>
              <w:bidi w:val="0"/>
              <w:jc w:val="center"/>
              <w:rPr>
                <w:rFonts w:ascii="David" w:hAnsi="David"/>
                <w:b/>
                <w:bCs/>
                <w:szCs w:val="24"/>
              </w:rPr>
            </w:pPr>
          </w:p>
        </w:tc>
      </w:tr>
    </w:tbl>
    <w:p w14:paraId="0D8ED3DB" w14:textId="77777777" w:rsidR="00D216E1" w:rsidRDefault="00D216E1" w:rsidP="00073EC0">
      <w:pPr>
        <w:spacing w:line="360" w:lineRule="auto"/>
        <w:ind w:left="720"/>
        <w:jc w:val="both"/>
        <w:rPr>
          <w:rFonts w:asciiTheme="majorBidi" w:hAnsiTheme="majorBidi"/>
          <w:szCs w:val="24"/>
          <w:rtl/>
        </w:rPr>
      </w:pPr>
    </w:p>
    <w:p w14:paraId="3B622105" w14:textId="77777777" w:rsidR="00D216E1" w:rsidRDefault="00D216E1" w:rsidP="00073EC0">
      <w:pPr>
        <w:spacing w:line="360" w:lineRule="auto"/>
        <w:ind w:left="720"/>
        <w:jc w:val="both"/>
        <w:rPr>
          <w:rFonts w:asciiTheme="majorBidi" w:hAnsiTheme="majorBidi"/>
          <w:szCs w:val="24"/>
          <w:rtl/>
        </w:rPr>
      </w:pPr>
    </w:p>
    <w:p w14:paraId="3E9999F4" w14:textId="77777777" w:rsidR="00D216E1" w:rsidRDefault="00D216E1" w:rsidP="00073EC0">
      <w:pPr>
        <w:spacing w:line="360" w:lineRule="auto"/>
        <w:ind w:left="720"/>
        <w:jc w:val="both"/>
        <w:rPr>
          <w:rFonts w:asciiTheme="majorBidi" w:hAnsiTheme="majorBidi"/>
          <w:szCs w:val="24"/>
          <w:rtl/>
        </w:rPr>
      </w:pPr>
    </w:p>
    <w:p w14:paraId="25B3F704" w14:textId="77777777" w:rsidR="00D216E1" w:rsidRDefault="00D216E1" w:rsidP="00073EC0">
      <w:pPr>
        <w:spacing w:line="360" w:lineRule="auto"/>
        <w:ind w:left="720"/>
        <w:jc w:val="both"/>
        <w:rPr>
          <w:rFonts w:asciiTheme="majorBidi" w:hAnsiTheme="majorBidi"/>
          <w:szCs w:val="24"/>
          <w:rtl/>
        </w:rPr>
      </w:pPr>
    </w:p>
    <w:p w14:paraId="041811F9" w14:textId="77777777" w:rsidR="00D216E1" w:rsidRDefault="00D216E1" w:rsidP="00073EC0">
      <w:pPr>
        <w:spacing w:line="360" w:lineRule="auto"/>
        <w:ind w:left="720"/>
        <w:jc w:val="both"/>
        <w:rPr>
          <w:rFonts w:asciiTheme="majorBidi" w:hAnsiTheme="majorBidi"/>
          <w:szCs w:val="24"/>
          <w:rtl/>
        </w:rPr>
      </w:pPr>
    </w:p>
    <w:p w14:paraId="2A7635CE" w14:textId="77777777" w:rsidR="00D216E1" w:rsidRDefault="00D216E1" w:rsidP="00073EC0">
      <w:pPr>
        <w:spacing w:line="360" w:lineRule="auto"/>
        <w:ind w:left="720"/>
        <w:jc w:val="both"/>
        <w:rPr>
          <w:rFonts w:asciiTheme="majorBidi" w:hAnsiTheme="majorBidi"/>
          <w:szCs w:val="24"/>
          <w:rtl/>
        </w:rPr>
      </w:pPr>
    </w:p>
    <w:p w14:paraId="13FAEA18" w14:textId="77777777" w:rsidR="00D216E1" w:rsidRDefault="00D216E1" w:rsidP="00073EC0">
      <w:pPr>
        <w:spacing w:line="360" w:lineRule="auto"/>
        <w:ind w:left="720"/>
        <w:jc w:val="both"/>
        <w:rPr>
          <w:rFonts w:asciiTheme="majorBidi" w:hAnsiTheme="majorBidi"/>
          <w:szCs w:val="24"/>
          <w:rtl/>
        </w:rPr>
      </w:pPr>
    </w:p>
    <w:p w14:paraId="116E7229" w14:textId="77777777" w:rsidR="00073EC0" w:rsidRPr="00314B9E" w:rsidRDefault="00073EC0" w:rsidP="00073EC0">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Pr="002B5058">
        <w:rPr>
          <w:rFonts w:asciiTheme="majorBidi" w:hAnsiTheme="majorBidi"/>
          <w:b/>
          <w:bCs/>
          <w:sz w:val="28"/>
          <w:szCs w:val="28"/>
          <w:rtl/>
        </w:rPr>
        <w:t>75%</w:t>
      </w:r>
      <w:r w:rsidRPr="005C1842">
        <w:rPr>
          <w:rFonts w:asciiTheme="majorBidi" w:hAnsiTheme="majorBidi"/>
          <w:b/>
          <w:bCs/>
          <w:sz w:val="28"/>
          <w:szCs w:val="28"/>
          <w:rtl/>
        </w:rPr>
        <w:t xml:space="preserve"> לפחות יעברו לשלב השלישי (בדיקת הצעות המחיר).</w:t>
      </w:r>
    </w:p>
    <w:p w14:paraId="551E473D" w14:textId="77777777" w:rsidR="00073EC0" w:rsidRPr="00FA7410" w:rsidRDefault="00073EC0" w:rsidP="00073EC0">
      <w:pPr>
        <w:pStyle w:val="af1"/>
        <w:numPr>
          <w:ilvl w:val="0"/>
          <w:numId w:val="39"/>
        </w:numPr>
        <w:spacing w:line="360" w:lineRule="auto"/>
        <w:jc w:val="both"/>
        <w:rPr>
          <w:rFonts w:asciiTheme="majorBidi" w:hAnsiTheme="majorBidi"/>
          <w:vanish/>
          <w:szCs w:val="24"/>
          <w:rtl/>
        </w:rPr>
      </w:pPr>
    </w:p>
    <w:p w14:paraId="059FDFC8" w14:textId="77777777" w:rsidR="00073EC0" w:rsidRPr="00FA7410" w:rsidRDefault="00073EC0" w:rsidP="00073EC0">
      <w:pPr>
        <w:pStyle w:val="af1"/>
        <w:numPr>
          <w:ilvl w:val="1"/>
          <w:numId w:val="39"/>
        </w:numPr>
        <w:spacing w:line="360" w:lineRule="auto"/>
        <w:jc w:val="both"/>
        <w:rPr>
          <w:rFonts w:asciiTheme="majorBidi" w:hAnsiTheme="majorBidi"/>
          <w:vanish/>
          <w:szCs w:val="24"/>
          <w:rtl/>
        </w:rPr>
      </w:pPr>
    </w:p>
    <w:p w14:paraId="6158AF5B" w14:textId="77777777" w:rsidR="00073EC0" w:rsidRPr="00FA7410" w:rsidRDefault="00073EC0" w:rsidP="00073EC0">
      <w:pPr>
        <w:pStyle w:val="af1"/>
        <w:numPr>
          <w:ilvl w:val="1"/>
          <w:numId w:val="39"/>
        </w:numPr>
        <w:spacing w:line="360" w:lineRule="auto"/>
        <w:jc w:val="both"/>
        <w:rPr>
          <w:rFonts w:asciiTheme="majorBidi" w:hAnsiTheme="majorBidi"/>
          <w:vanish/>
          <w:szCs w:val="24"/>
          <w:rtl/>
        </w:rPr>
      </w:pPr>
    </w:p>
    <w:p w14:paraId="224C1CA3" w14:textId="77777777"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5CF3663D" w14:textId="0BA88A65"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0065796D">
        <w:rPr>
          <w:rFonts w:asciiTheme="majorBidi" w:hAnsiTheme="majorBidi" w:hint="cs"/>
          <w:szCs w:val="24"/>
          <w:rtl/>
        </w:rPr>
        <w:t xml:space="preserve"> או נודע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0A627E0" w14:textId="77777777" w:rsidR="00073EC0" w:rsidRPr="00314B9E" w:rsidRDefault="00073EC0" w:rsidP="00073EC0">
      <w:pPr>
        <w:pStyle w:val="af1"/>
        <w:numPr>
          <w:ilvl w:val="2"/>
          <w:numId w:val="39"/>
        </w:numPr>
        <w:spacing w:line="360" w:lineRule="auto"/>
        <w:ind w:left="1445"/>
        <w:jc w:val="both"/>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1547D91" w14:textId="77777777" w:rsidR="00073EC0" w:rsidRPr="00314B9E" w:rsidRDefault="00073EC0" w:rsidP="00073EC0">
      <w:pPr>
        <w:pStyle w:val="af1"/>
        <w:numPr>
          <w:ilvl w:val="1"/>
          <w:numId w:val="43"/>
        </w:numPr>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sdt>
        <w:sdtPr>
          <w:rPr>
            <w:rFonts w:asciiTheme="majorBidi" w:hAnsiTheme="majorBidi"/>
            <w:b/>
            <w:bCs/>
            <w:szCs w:val="24"/>
            <w:u w:val="single"/>
            <w:rtl/>
          </w:rPr>
          <w:id w:val="-529027361"/>
          <w:placeholder>
            <w:docPart w:val="58F9DE04183F42BF862B6D84FFACB08D"/>
          </w:placeholder>
          <w:temporary/>
          <w15:appearance w15:val="hidden"/>
        </w:sdtPr>
        <w:sdtEndPr/>
        <w:sdtContent>
          <w:r w:rsidRPr="002B5058">
            <w:rPr>
              <w:rFonts w:asciiTheme="majorBidi" w:hAnsiTheme="majorBidi"/>
              <w:b/>
              <w:bCs/>
              <w:szCs w:val="24"/>
              <w:u w:val="single"/>
              <w:rtl/>
            </w:rPr>
            <w:t>60</w:t>
          </w:r>
        </w:sdtContent>
      </w:sdt>
      <w:r>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2161D834" w14:textId="77777777" w:rsidR="00073EC0" w:rsidRPr="00DD373D" w:rsidRDefault="00073EC0" w:rsidP="00073EC0">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Pr="002431FD">
        <w:rPr>
          <w:rFonts w:asciiTheme="majorBidi" w:hAnsiTheme="majorBidi"/>
          <w:szCs w:val="24"/>
          <w:rtl/>
        </w:rPr>
        <w:t xml:space="preserve"> </w:t>
      </w:r>
      <w:r>
        <w:rPr>
          <w:rFonts w:asciiTheme="majorBidi" w:hAnsiTheme="majorBidi" w:hint="cs"/>
          <w:szCs w:val="24"/>
          <w:rtl/>
        </w:rPr>
        <w:t>75%</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Pr="002C5A56">
        <w:rPr>
          <w:szCs w:val="24"/>
          <w:rtl/>
        </w:rPr>
        <w:t>75</w:t>
      </w:r>
      <w:r w:rsidRPr="009E3FBD">
        <w:rPr>
          <w:rFonts w:asciiTheme="majorBidi" w:hAnsiTheme="majorBidi"/>
          <w:szCs w:val="24"/>
          <w:rtl/>
        </w:rPr>
        <w:t>%</w:t>
      </w:r>
      <w:r w:rsidRPr="00DD373D">
        <w:rPr>
          <w:rFonts w:asciiTheme="majorBidi" w:hAnsiTheme="majorBidi"/>
          <w:szCs w:val="24"/>
          <w:rtl/>
        </w:rPr>
        <w:t xml:space="preserve"> בבדיקת האיכות לא תיבדקנה ותוחזרנה למציעים. </w:t>
      </w:r>
    </w:p>
    <w:p w14:paraId="271C3ED9" w14:textId="02C182F5" w:rsidR="00E678F2" w:rsidRDefault="00E678F2" w:rsidP="002C5A56">
      <w:pPr>
        <w:pStyle w:val="af1"/>
        <w:numPr>
          <w:ilvl w:val="2"/>
          <w:numId w:val="43"/>
        </w:numPr>
        <w:spacing w:line="360" w:lineRule="auto"/>
        <w:ind w:left="1304"/>
        <w:rPr>
          <w:rFonts w:asciiTheme="majorBidi" w:hAnsiTheme="majorBidi"/>
          <w:szCs w:val="24"/>
          <w:lang w:eastAsia="en-US"/>
        </w:rPr>
      </w:pPr>
      <w:r>
        <w:rPr>
          <w:rFonts w:asciiTheme="majorBidi" w:hAnsiTheme="majorBidi" w:hint="cs"/>
          <w:szCs w:val="24"/>
          <w:rtl/>
          <w:lang w:eastAsia="en-US"/>
        </w:rPr>
        <w:lastRenderedPageBreak/>
        <w:t>הצעת המחיר המשוקללת תחושב כממוצע הצעות המחיר לכל אנשי הצוות (לאחר ההנחה המוצעת וללא מע"מ), כאשר כל איש צוות מקבל משקל זהה.</w:t>
      </w:r>
    </w:p>
    <w:p w14:paraId="385EECF9" w14:textId="77777777" w:rsidR="00073EC0" w:rsidRDefault="00073EC0" w:rsidP="002C5A56">
      <w:pPr>
        <w:pStyle w:val="af1"/>
        <w:numPr>
          <w:ilvl w:val="2"/>
          <w:numId w:val="43"/>
        </w:numPr>
        <w:spacing w:line="360" w:lineRule="auto"/>
        <w:ind w:left="1304"/>
        <w:rPr>
          <w:rFonts w:asciiTheme="majorBidi" w:hAnsiTheme="majorBidi"/>
          <w:szCs w:val="24"/>
          <w:lang w:eastAsia="en-US"/>
        </w:rPr>
      </w:pPr>
      <w:r w:rsidRPr="002B5058">
        <w:rPr>
          <w:rFonts w:asciiTheme="majorBidi" w:hAnsiTheme="majorBidi"/>
          <w:szCs w:val="24"/>
          <w:rtl/>
          <w:lang w:eastAsia="en-US"/>
        </w:rPr>
        <w:t xml:space="preserve">הצעת המחיר המשוקללת שהינה הנמוכה ביותר תקבל את הציון </w:t>
      </w:r>
      <w:r w:rsidRPr="002B5058">
        <w:rPr>
          <w:rFonts w:asciiTheme="majorBidi" w:hAnsiTheme="majorBidi"/>
          <w:szCs w:val="24"/>
          <w:lang w:eastAsia="en-US"/>
        </w:rPr>
        <w:t>100%</w:t>
      </w:r>
      <w:r w:rsidRPr="002B5058">
        <w:rPr>
          <w:rFonts w:asciiTheme="majorBidi" w:hAnsiTheme="majorBidi"/>
          <w:szCs w:val="24"/>
          <w:rtl/>
          <w:lang w:eastAsia="en-US"/>
        </w:rPr>
        <w:t>, ואילו יתר ההצעות האחרות יקבלו ציון יחסי להצעה זו בסדר יורד.</w:t>
      </w:r>
    </w:p>
    <w:p w14:paraId="1C5C699F" w14:textId="77777777" w:rsidR="00E61CE4" w:rsidRDefault="00E61CE4" w:rsidP="00E61CE4">
      <w:pPr>
        <w:pStyle w:val="af1"/>
        <w:numPr>
          <w:ilvl w:val="2"/>
          <w:numId w:val="43"/>
        </w:numPr>
        <w:spacing w:line="360" w:lineRule="auto"/>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7"/>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E61CE4" w14:paraId="3B08694F" w14:textId="77777777" w:rsidTr="00E22E2B">
        <w:tc>
          <w:tcPr>
            <w:tcW w:w="2976" w:type="dxa"/>
            <w:vMerge w:val="restart"/>
            <w:vAlign w:val="center"/>
          </w:tcPr>
          <w:p w14:paraId="204CAF63" w14:textId="77777777" w:rsidR="00E61CE4" w:rsidRPr="00373CF7" w:rsidRDefault="00E61CE4" w:rsidP="00E22E2B">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993" w:type="dxa"/>
            <w:vMerge w:val="restart"/>
            <w:vAlign w:val="center"/>
          </w:tcPr>
          <w:p w14:paraId="38F12C67" w14:textId="112DD797" w:rsidR="00E61CE4" w:rsidRPr="00F813C2" w:rsidRDefault="00E61CE4" w:rsidP="00E61CE4">
            <w:pPr>
              <w:bidi w:val="0"/>
              <w:rPr>
                <w:rFonts w:asciiTheme="majorBidi" w:hAnsiTheme="majorBidi"/>
              </w:rPr>
            </w:pPr>
            <w:r w:rsidRPr="003D6EAB">
              <w:rPr>
                <w:rFonts w:asciiTheme="majorBidi" w:hAnsiTheme="majorBidi" w:hint="cs"/>
                <w:szCs w:val="24"/>
                <w:rtl/>
              </w:rPr>
              <w:t>*</w:t>
            </w:r>
            <w:r w:rsidRPr="003D6EAB">
              <w:rPr>
                <w:rFonts w:asciiTheme="majorBidi" w:hAnsiTheme="majorBidi"/>
                <w:szCs w:val="24"/>
              </w:rPr>
              <w:t xml:space="preserve"> </w:t>
            </w:r>
            <w:r>
              <w:rPr>
                <w:rFonts w:asciiTheme="majorBidi" w:hAnsiTheme="majorBidi" w:hint="cs"/>
                <w:szCs w:val="24"/>
                <w:rtl/>
              </w:rPr>
              <w:t>60</w:t>
            </w:r>
            <w:r w:rsidRPr="00F813C2" w:rsidDel="005A2B49">
              <w:rPr>
                <w:rFonts w:asciiTheme="majorBidi" w:hAnsiTheme="majorBidi"/>
              </w:rPr>
              <w:t xml:space="preserve"> </w:t>
            </w:r>
            <w:r w:rsidRPr="00F813C2">
              <w:rPr>
                <w:rFonts w:asciiTheme="majorBidi" w:hAnsiTheme="majorBidi"/>
                <w:szCs w:val="24"/>
                <w:rtl/>
              </w:rPr>
              <w:t>%</w:t>
            </w:r>
          </w:p>
        </w:tc>
        <w:tc>
          <w:tcPr>
            <w:tcW w:w="3544" w:type="dxa"/>
            <w:tcBorders>
              <w:bottom w:val="single" w:sz="8" w:space="0" w:color="auto"/>
            </w:tcBorders>
            <w:vAlign w:val="center"/>
          </w:tcPr>
          <w:p w14:paraId="1741312E" w14:textId="77777777" w:rsidR="00E61CE4" w:rsidRDefault="00E61CE4" w:rsidP="00E22E2B">
            <w:pPr>
              <w:jc w:val="center"/>
              <w:rPr>
                <w:rFonts w:asciiTheme="majorBidi" w:hAnsiTheme="majorBidi"/>
                <w:highlight w:val="yellow"/>
                <w:rtl/>
              </w:rPr>
            </w:pPr>
            <w:r w:rsidRPr="00CF2054">
              <w:rPr>
                <w:rFonts w:asciiTheme="majorBidi" w:hAnsiTheme="majorBidi"/>
                <w:sz w:val="22"/>
                <w:szCs w:val="22"/>
                <w:rtl/>
              </w:rPr>
              <w:t>הצעת המחיר המשוקללת ב</w:t>
            </w:r>
            <w:r>
              <w:rPr>
                <w:rFonts w:asciiTheme="majorBidi" w:hAnsiTheme="majorBidi" w:hint="cs"/>
                <w:sz w:val="22"/>
                <w:szCs w:val="22"/>
                <w:rtl/>
              </w:rPr>
              <w:t xml:space="preserve">ש"ח, </w:t>
            </w:r>
            <w:r w:rsidRPr="00CF2054">
              <w:rPr>
                <w:rFonts w:asciiTheme="majorBidi" w:hAnsiTheme="majorBidi"/>
                <w:sz w:val="22"/>
                <w:szCs w:val="22"/>
                <w:rtl/>
              </w:rPr>
              <w:t>הזולה ביותר מבין כל ההצעות בשלב השלישי</w:t>
            </w:r>
          </w:p>
        </w:tc>
      </w:tr>
      <w:tr w:rsidR="00E61CE4" w14:paraId="5D73802E" w14:textId="77777777" w:rsidTr="00E22E2B">
        <w:tc>
          <w:tcPr>
            <w:tcW w:w="2976" w:type="dxa"/>
            <w:vMerge/>
          </w:tcPr>
          <w:p w14:paraId="4CBCCCFF" w14:textId="77777777" w:rsidR="00E61CE4" w:rsidRDefault="00E61CE4" w:rsidP="00E22E2B">
            <w:pPr>
              <w:jc w:val="both"/>
              <w:rPr>
                <w:rFonts w:asciiTheme="majorBidi" w:hAnsiTheme="majorBidi"/>
                <w:highlight w:val="yellow"/>
                <w:rtl/>
              </w:rPr>
            </w:pPr>
          </w:p>
        </w:tc>
        <w:tc>
          <w:tcPr>
            <w:tcW w:w="993" w:type="dxa"/>
            <w:vMerge/>
          </w:tcPr>
          <w:p w14:paraId="02112F8D" w14:textId="77777777" w:rsidR="00E61CE4" w:rsidRDefault="00E61CE4" w:rsidP="00E22E2B">
            <w:pPr>
              <w:jc w:val="both"/>
              <w:rPr>
                <w:rFonts w:asciiTheme="majorBidi" w:hAnsiTheme="majorBidi"/>
                <w:highlight w:val="yellow"/>
                <w:rtl/>
              </w:rPr>
            </w:pPr>
          </w:p>
        </w:tc>
        <w:tc>
          <w:tcPr>
            <w:tcW w:w="3544" w:type="dxa"/>
            <w:tcBorders>
              <w:top w:val="single" w:sz="8" w:space="0" w:color="auto"/>
            </w:tcBorders>
            <w:vAlign w:val="center"/>
          </w:tcPr>
          <w:p w14:paraId="6859F0B0" w14:textId="77777777" w:rsidR="00E61CE4" w:rsidRDefault="00E61CE4" w:rsidP="00E22E2B">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w:t>
            </w:r>
            <w:r w:rsidRPr="00314B9E">
              <w:rPr>
                <w:rFonts w:asciiTheme="majorBidi" w:hAnsiTheme="majorBidi"/>
                <w:sz w:val="22"/>
                <w:szCs w:val="22"/>
                <w:rtl/>
              </w:rPr>
              <w:t xml:space="preserve"> </w:t>
            </w:r>
          </w:p>
        </w:tc>
      </w:tr>
    </w:tbl>
    <w:p w14:paraId="762DBE5F" w14:textId="5B3B8425" w:rsidR="00E61CE4" w:rsidRDefault="00E61CE4" w:rsidP="00B12D98">
      <w:pPr>
        <w:pStyle w:val="af1"/>
        <w:numPr>
          <w:ilvl w:val="2"/>
          <w:numId w:val="43"/>
        </w:numPr>
        <w:spacing w:before="240" w:line="360" w:lineRule="auto"/>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w:t>
      </w:r>
      <w:r>
        <w:rPr>
          <w:rFonts w:asciiTheme="majorBidi" w:hAnsiTheme="majorBidi" w:hint="cs"/>
          <w:b/>
          <w:bCs/>
          <w:szCs w:val="24"/>
          <w:rtl/>
        </w:rPr>
        <w:t xml:space="preserve"> (לאחר ההנחה המוצעת)</w:t>
      </w:r>
      <w:r w:rsidRPr="00632225">
        <w:rPr>
          <w:rFonts w:asciiTheme="majorBidi" w:hAnsiTheme="majorBidi" w:hint="cs"/>
          <w:b/>
          <w:bCs/>
          <w:szCs w:val="24"/>
          <w:rtl/>
        </w:rPr>
        <w:t xml:space="preserve"> </w:t>
      </w:r>
      <w:r w:rsidR="00B12D98">
        <w:rPr>
          <w:rFonts w:asciiTheme="majorBidi" w:hAnsiTheme="majorBidi" w:hint="cs"/>
          <w:b/>
          <w:bCs/>
          <w:szCs w:val="24"/>
          <w:rtl/>
        </w:rPr>
        <w:t xml:space="preserve">כולל </w:t>
      </w:r>
      <w:r w:rsidRPr="00632225">
        <w:rPr>
          <w:rFonts w:asciiTheme="majorBidi" w:hAnsiTheme="majorBidi" w:hint="cs"/>
          <w:b/>
          <w:bCs/>
          <w:szCs w:val="24"/>
          <w:rtl/>
        </w:rPr>
        <w:t>מע"מ.</w:t>
      </w:r>
    </w:p>
    <w:p w14:paraId="2CB5E147" w14:textId="77777777" w:rsidR="00073EC0" w:rsidRPr="00CF2054" w:rsidRDefault="00073EC0" w:rsidP="00073EC0">
      <w:pPr>
        <w:pStyle w:val="af1"/>
        <w:spacing w:line="360" w:lineRule="auto"/>
        <w:ind w:left="1445"/>
        <w:jc w:val="both"/>
        <w:outlineLvl w:val="0"/>
        <w:rPr>
          <w:rFonts w:asciiTheme="majorBidi" w:hAnsiTheme="majorBidi"/>
          <w:szCs w:val="24"/>
          <w:rtl/>
        </w:rPr>
      </w:pPr>
    </w:p>
    <w:p w14:paraId="58902BF2" w14:textId="77777777" w:rsidR="00073EC0" w:rsidRPr="00314B9E" w:rsidRDefault="00073EC0" w:rsidP="00073EC0">
      <w:pPr>
        <w:pStyle w:val="af1"/>
        <w:numPr>
          <w:ilvl w:val="1"/>
          <w:numId w:val="4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2DF2C3DF" w14:textId="77777777" w:rsidR="00073EC0" w:rsidRDefault="00073EC0" w:rsidP="00073EC0">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55511D80" w14:textId="77777777" w:rsidR="00073EC0" w:rsidRDefault="00073EC0" w:rsidP="00073EC0">
      <w:pPr>
        <w:spacing w:line="360" w:lineRule="auto"/>
        <w:jc w:val="both"/>
        <w:rPr>
          <w:rFonts w:asciiTheme="majorBidi" w:hAnsiTheme="majorBidi"/>
          <w:szCs w:val="24"/>
          <w:rtl/>
        </w:rPr>
      </w:pPr>
    </w:p>
    <w:p w14:paraId="23E58906" w14:textId="77777777"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37C676A2"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53C1FB51"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3D343CB"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6ADC95C4"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2B6A63EF" w14:textId="77777777" w:rsidR="00073EC0" w:rsidRPr="00314B9E" w:rsidRDefault="00073EC0" w:rsidP="00073EC0">
      <w:pPr>
        <w:spacing w:line="360" w:lineRule="auto"/>
        <w:contextualSpacing/>
        <w:jc w:val="both"/>
        <w:rPr>
          <w:rFonts w:asciiTheme="majorBidi" w:hAnsiTheme="majorBidi"/>
          <w:sz w:val="28"/>
          <w:szCs w:val="28"/>
          <w:rtl/>
        </w:rPr>
      </w:pPr>
    </w:p>
    <w:p w14:paraId="2B8898AC" w14:textId="77777777"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255D7F3"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224A5A79"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197D9B97" w14:textId="77777777" w:rsidR="00073EC0" w:rsidRPr="00314B9E" w:rsidRDefault="00073EC0" w:rsidP="00073EC0">
      <w:pPr>
        <w:spacing w:line="360" w:lineRule="auto"/>
        <w:jc w:val="both"/>
        <w:rPr>
          <w:rFonts w:asciiTheme="majorBidi" w:hAnsiTheme="majorBidi"/>
          <w:b/>
          <w:bCs/>
          <w:szCs w:val="24"/>
          <w:u w:val="single"/>
          <w:rtl/>
        </w:rPr>
      </w:pPr>
    </w:p>
    <w:p w14:paraId="02C6BC36" w14:textId="77777777"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1D2F1A9E"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331CDF51"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75AFEE94"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960A0E5"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B095839"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08A2CE5"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FE90AC8"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3A4F8056"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FB34D8" w14:textId="77777777" w:rsidR="00073EC0"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E26EE87" w14:textId="77777777" w:rsidR="00073EC0" w:rsidRPr="00314B9E" w:rsidRDefault="00073EC0" w:rsidP="004C7CAC">
      <w:pPr>
        <w:pStyle w:val="af1"/>
        <w:numPr>
          <w:ilvl w:val="1"/>
          <w:numId w:val="43"/>
        </w:numPr>
        <w:spacing w:line="360" w:lineRule="auto"/>
        <w:ind w:left="736" w:hanging="709"/>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6998363" w14:textId="77777777"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A525EB4" w14:textId="77777777"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5081567" w14:textId="77777777"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229ED8D" w14:textId="77777777" w:rsidR="00073EC0" w:rsidRPr="00314B9E"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D8B31F4" w14:textId="77777777" w:rsidR="00073EC0" w:rsidRDefault="00073EC0" w:rsidP="002C5A56">
      <w:pPr>
        <w:pStyle w:val="af1"/>
        <w:numPr>
          <w:ilvl w:val="1"/>
          <w:numId w:val="43"/>
        </w:numPr>
        <w:spacing w:line="360" w:lineRule="auto"/>
        <w:ind w:left="736" w:hanging="709"/>
        <w:jc w:val="both"/>
        <w:outlineLvl w:val="0"/>
        <w:rPr>
          <w:rFonts w:asciiTheme="majorBidi" w:hAnsiTheme="majorBidi"/>
          <w:szCs w:val="24"/>
        </w:rPr>
      </w:pPr>
      <w:r w:rsidRPr="00314B9E">
        <w:rPr>
          <w:rFonts w:asciiTheme="majorBidi" w:hAnsiTheme="majorBidi"/>
          <w:szCs w:val="24"/>
          <w:rtl/>
        </w:rPr>
        <w:lastRenderedPageBreak/>
        <w:t>המשרד רשאי לא לאשר העסקת עובדים מסוימים בצוות של המציע, על פי שיקול דעתו הבלעדי.</w:t>
      </w:r>
    </w:p>
    <w:p w14:paraId="600867E2" w14:textId="77777777" w:rsidR="00073EC0" w:rsidRPr="00314B9E" w:rsidRDefault="00073EC0" w:rsidP="00073EC0">
      <w:pPr>
        <w:pStyle w:val="af1"/>
        <w:spacing w:line="360" w:lineRule="auto"/>
        <w:ind w:left="736"/>
        <w:jc w:val="both"/>
        <w:outlineLvl w:val="0"/>
        <w:rPr>
          <w:rFonts w:asciiTheme="majorBidi" w:hAnsiTheme="majorBidi"/>
          <w:szCs w:val="24"/>
        </w:rPr>
      </w:pPr>
    </w:p>
    <w:p w14:paraId="3D8627E3" w14:textId="77777777" w:rsidR="00073EC0" w:rsidRPr="00A83A9A" w:rsidRDefault="00073EC0" w:rsidP="00073EC0">
      <w:pPr>
        <w:bidi w:val="0"/>
        <w:rPr>
          <w:rFonts w:asciiTheme="majorBidi" w:hAnsiTheme="majorBidi"/>
          <w:sz w:val="28"/>
          <w:szCs w:val="28"/>
          <w:rtl/>
          <w:lang w:eastAsia="he-IL"/>
        </w:rPr>
      </w:pPr>
    </w:p>
    <w:p w14:paraId="5EB500B0" w14:textId="77777777" w:rsidR="00073EC0" w:rsidRPr="00314B9E" w:rsidRDefault="00073EC0" w:rsidP="00073EC0">
      <w:pPr>
        <w:pStyle w:val="af1"/>
        <w:numPr>
          <w:ilvl w:val="0"/>
          <w:numId w:val="4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60E835E1"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העסקתו של כל נותן שירותים מטעם </w:t>
      </w:r>
      <w:r>
        <w:rPr>
          <w:rFonts w:asciiTheme="majorBidi" w:hAnsiTheme="majorBidi"/>
          <w:szCs w:val="24"/>
          <w:rtl/>
        </w:rPr>
        <w:t>הזוכה</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4767DFB1" w14:textId="516C6EF2"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w:t>
      </w:r>
      <w:r>
        <w:rPr>
          <w:rFonts w:asciiTheme="majorBidi" w:hAnsiTheme="majorBidi"/>
          <w:szCs w:val="24"/>
          <w:rtl/>
        </w:rPr>
        <w:t>הזוכה</w:t>
      </w:r>
      <w:r w:rsidRPr="00314B9E">
        <w:rPr>
          <w:rFonts w:asciiTheme="majorBidi" w:hAnsiTheme="majorBidi"/>
          <w:szCs w:val="24"/>
          <w:rtl/>
        </w:rPr>
        <w:t xml:space="preserve"> שלא להעסיק נותן שירותים </w:t>
      </w:r>
      <w:r w:rsidR="00F13C13" w:rsidRPr="00314B9E">
        <w:rPr>
          <w:rFonts w:asciiTheme="majorBidi" w:hAnsiTheme="majorBidi" w:hint="cs"/>
          <w:szCs w:val="24"/>
          <w:rtl/>
        </w:rPr>
        <w:t>מסוים</w:t>
      </w:r>
      <w:r w:rsidRPr="00314B9E">
        <w:rPr>
          <w:rFonts w:asciiTheme="majorBidi" w:hAnsiTheme="majorBidi"/>
          <w:szCs w:val="24"/>
          <w:rtl/>
        </w:rPr>
        <w:t xml:space="preserve"> עבור המשרד, וזאת גם לאחר שאותו אדם אושר לעבודה עבור המשרד ו</w:t>
      </w:r>
      <w:r>
        <w:rPr>
          <w:rFonts w:asciiTheme="majorBidi" w:hAnsiTheme="majorBidi"/>
          <w:szCs w:val="24"/>
          <w:rtl/>
        </w:rPr>
        <w:t>הזוכה</w:t>
      </w:r>
      <w:r w:rsidRPr="00314B9E">
        <w:rPr>
          <w:rFonts w:asciiTheme="majorBidi" w:hAnsiTheme="majorBidi"/>
          <w:szCs w:val="24"/>
          <w:rtl/>
        </w:rPr>
        <w:t xml:space="preserve"> מתחייב לבצע את הדבר מיד לאחר שיידרש לעשות זאת.</w:t>
      </w:r>
    </w:p>
    <w:p w14:paraId="76FD52CD"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המשרד לא יהא חייב לפצות את </w:t>
      </w:r>
      <w:r>
        <w:rPr>
          <w:rFonts w:asciiTheme="majorBidi" w:hAnsiTheme="majorBidi"/>
          <w:szCs w:val="24"/>
          <w:rtl/>
        </w:rPr>
        <w:t>הזוכה</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6F5E89F1"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Pr>
          <w:rFonts w:asciiTheme="majorBidi" w:hAnsiTheme="majorBidi"/>
          <w:szCs w:val="24"/>
          <w:rtl/>
        </w:rPr>
        <w:t>הזוכה</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18DECBFA" w14:textId="77777777" w:rsidR="00073EC0" w:rsidRPr="00C51527" w:rsidRDefault="00073EC0" w:rsidP="00073EC0">
      <w:pPr>
        <w:bidi w:val="0"/>
        <w:rPr>
          <w:rFonts w:asciiTheme="majorBidi" w:hAnsiTheme="majorBidi"/>
          <w:sz w:val="28"/>
          <w:szCs w:val="28"/>
          <w:rtl/>
          <w:lang w:eastAsia="he-IL"/>
        </w:rPr>
      </w:pPr>
    </w:p>
    <w:p w14:paraId="3643FF2D" w14:textId="77777777" w:rsidR="00073EC0" w:rsidRPr="00314B9E" w:rsidRDefault="00073EC0" w:rsidP="00073EC0">
      <w:pPr>
        <w:numPr>
          <w:ilvl w:val="0"/>
          <w:numId w:val="4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69A13484" w14:textId="39BE4712" w:rsidR="00073EC0" w:rsidRPr="00314B9E" w:rsidRDefault="00073EC0" w:rsidP="00073EC0">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r w:rsidR="00F13C13" w:rsidRPr="00314B9E">
        <w:rPr>
          <w:rFonts w:asciiTheme="majorBidi" w:hAnsiTheme="majorBidi" w:hint="cs"/>
          <w:szCs w:val="24"/>
          <w:rtl/>
        </w:rPr>
        <w:t>מנהליים</w:t>
      </w:r>
      <w:r w:rsidRPr="00314B9E">
        <w:rPr>
          <w:rFonts w:asciiTheme="majorBidi" w:hAnsiTheme="majorBidi"/>
          <w:szCs w:val="24"/>
          <w:rtl/>
        </w:rPr>
        <w:t xml:space="preserve">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68689D9E" w14:textId="77777777" w:rsidR="00073EC0" w:rsidRPr="00314B9E" w:rsidRDefault="00073EC0" w:rsidP="00073EC0">
      <w:pPr>
        <w:spacing w:line="360" w:lineRule="auto"/>
        <w:ind w:left="311" w:hanging="425"/>
        <w:contextualSpacing/>
        <w:jc w:val="both"/>
        <w:rPr>
          <w:rFonts w:asciiTheme="majorBidi" w:hAnsiTheme="majorBidi"/>
          <w:szCs w:val="24"/>
          <w:rtl/>
        </w:rPr>
      </w:pPr>
    </w:p>
    <w:p w14:paraId="1073A54C" w14:textId="77777777" w:rsidR="00073EC0" w:rsidRPr="00314B9E" w:rsidRDefault="00073EC0" w:rsidP="00073EC0">
      <w:pPr>
        <w:numPr>
          <w:ilvl w:val="0"/>
          <w:numId w:val="4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3F99017E" w14:textId="55777369" w:rsidR="00073EC0" w:rsidRPr="00314B9E" w:rsidRDefault="00073EC0" w:rsidP="00F13C13">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ניתן להגיש שאלות ובקשות להבהרות בקשר למכרז זה,  עד לתאריך</w:t>
      </w:r>
      <w:r w:rsidR="00F13C13">
        <w:rPr>
          <w:rFonts w:asciiTheme="majorBidi" w:hAnsiTheme="majorBidi"/>
          <w:b/>
          <w:bCs/>
          <w:szCs w:val="24"/>
        </w:rPr>
        <w:t xml:space="preserve">20/06/2019 </w:t>
      </w:r>
      <w:r w:rsidR="00F13C13">
        <w:rPr>
          <w:rFonts w:asciiTheme="majorBidi" w:hAnsiTheme="majorBidi" w:hint="cs"/>
          <w:b/>
          <w:bCs/>
          <w:szCs w:val="24"/>
          <w:rtl/>
        </w:rPr>
        <w:t xml:space="preserve"> </w:t>
      </w:r>
      <w:r w:rsidRPr="00D81C76">
        <w:rPr>
          <w:rFonts w:asciiTheme="majorBidi" w:hAnsiTheme="majorBidi"/>
          <w:b/>
          <w:bCs/>
          <w:szCs w:val="24"/>
          <w:rtl/>
        </w:rPr>
        <w:t xml:space="preserve">בשעה 14:00. </w:t>
      </w:r>
    </w:p>
    <w:p w14:paraId="6BDB110B" w14:textId="31B4AC3B"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sdt>
        <w:sdtPr>
          <w:rPr>
            <w:rFonts w:asciiTheme="majorBidi" w:hAnsiTheme="majorBidi"/>
            <w:szCs w:val="24"/>
            <w:rtl/>
          </w:rPr>
          <w:id w:val="162439533"/>
          <w:placeholder>
            <w:docPart w:val="CE65F13FCF5442BEA2F0D6BE36896D3F"/>
          </w:placeholder>
          <w:temporary/>
          <w15:appearance w15:val="hidden"/>
        </w:sdtPr>
        <w:sdtEndPr/>
        <w:sdtContent>
          <w:r w:rsidRPr="002C5A56">
            <w:rPr>
              <w:rFonts w:hint="eastAsia"/>
              <w:szCs w:val="24"/>
              <w:rtl/>
            </w:rPr>
            <w:t>גב</w:t>
          </w:r>
          <w:r w:rsidRPr="002C5A56">
            <w:rPr>
              <w:szCs w:val="24"/>
              <w:rtl/>
            </w:rPr>
            <w:t xml:space="preserve">' </w:t>
          </w:r>
          <w:r w:rsidRPr="002C5A56">
            <w:rPr>
              <w:rFonts w:hint="eastAsia"/>
              <w:szCs w:val="24"/>
              <w:rtl/>
            </w:rPr>
            <w:t>אילנה</w:t>
          </w:r>
          <w:r w:rsidRPr="002C5A56">
            <w:rPr>
              <w:szCs w:val="24"/>
              <w:rtl/>
            </w:rPr>
            <w:t xml:space="preserve"> </w:t>
          </w:r>
          <w:r w:rsidRPr="002C5A56">
            <w:rPr>
              <w:rFonts w:hint="eastAsia"/>
              <w:szCs w:val="24"/>
              <w:rtl/>
            </w:rPr>
            <w:t>טמסוט</w:t>
          </w:r>
        </w:sdtContent>
      </w:sdt>
      <w:r w:rsidRPr="009E3FBD">
        <w:rPr>
          <w:rFonts w:asciiTheme="majorBidi" w:hAnsiTheme="majorBidi"/>
          <w:szCs w:val="24"/>
          <w:rtl/>
        </w:rPr>
        <w:t>,</w:t>
      </w:r>
      <w:r w:rsidRPr="00314B9E">
        <w:rPr>
          <w:rFonts w:asciiTheme="majorBidi" w:hAnsiTheme="majorBidi"/>
          <w:szCs w:val="24"/>
          <w:rtl/>
        </w:rPr>
        <w:t xml:space="preserve"> באמצעות דואר אלקטרוני שכתובתו:</w:t>
      </w:r>
      <w:r w:rsidRPr="002431FD">
        <w:rPr>
          <w:rFonts w:asciiTheme="majorBidi" w:hAnsiTheme="majorBidi"/>
          <w:szCs w:val="24"/>
          <w:rtl/>
        </w:rPr>
        <w:t xml:space="preserve"> </w:t>
      </w:r>
      <w:r>
        <w:t>itamsut</w:t>
      </w:r>
      <w:r w:rsidR="00F13C13">
        <w:t>@energy</w:t>
      </w:r>
      <w:r>
        <w:t>.gov.il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t>074-7681764</w:t>
      </w:r>
      <w:r w:rsidRPr="00314B9E">
        <w:rPr>
          <w:rFonts w:asciiTheme="majorBidi" w:hAnsiTheme="majorBidi"/>
          <w:szCs w:val="24"/>
          <w:rtl/>
        </w:rPr>
        <w:t>.</w:t>
      </w:r>
    </w:p>
    <w:p w14:paraId="4E29BDC5"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073EC0" w:rsidRPr="00314B9E" w14:paraId="153CE738" w14:textId="77777777" w:rsidTr="004A2B74">
        <w:tc>
          <w:tcPr>
            <w:tcW w:w="1417" w:type="dxa"/>
            <w:shd w:val="clear" w:color="auto" w:fill="D9D9D9" w:themeFill="background1" w:themeFillShade="D9"/>
          </w:tcPr>
          <w:p w14:paraId="32620243" w14:textId="77777777" w:rsidR="00073EC0" w:rsidRPr="00314B9E" w:rsidDel="001A33A9" w:rsidRDefault="00073EC0" w:rsidP="004A2B74">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shd w:val="clear" w:color="auto" w:fill="D9D9D9" w:themeFill="background1" w:themeFillShade="D9"/>
          </w:tcPr>
          <w:p w14:paraId="74FD9A0E" w14:textId="77777777" w:rsidR="00073EC0" w:rsidRPr="00314B9E" w:rsidRDefault="00073EC0" w:rsidP="004A2B74">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shd w:val="clear" w:color="auto" w:fill="D9D9D9" w:themeFill="background1" w:themeFillShade="D9"/>
          </w:tcPr>
          <w:p w14:paraId="400C037F" w14:textId="77777777" w:rsidR="00073EC0" w:rsidRPr="00314B9E" w:rsidRDefault="00073EC0" w:rsidP="004A2B74">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shd w:val="clear" w:color="auto" w:fill="D9D9D9" w:themeFill="background1" w:themeFillShade="D9"/>
          </w:tcPr>
          <w:p w14:paraId="27EEF515" w14:textId="77777777" w:rsidR="00073EC0" w:rsidRPr="00314B9E" w:rsidRDefault="00073EC0" w:rsidP="004A2B74">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073EC0" w:rsidRPr="00314B9E" w14:paraId="4E1F70A1" w14:textId="77777777" w:rsidTr="004A2B74">
        <w:tc>
          <w:tcPr>
            <w:tcW w:w="1417" w:type="dxa"/>
          </w:tcPr>
          <w:p w14:paraId="5C7F18D9"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993" w:type="dxa"/>
          </w:tcPr>
          <w:p w14:paraId="12E91DF1"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2409" w:type="dxa"/>
          </w:tcPr>
          <w:p w14:paraId="142E699D"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3261" w:type="dxa"/>
          </w:tcPr>
          <w:p w14:paraId="53967550" w14:textId="77777777" w:rsidR="00073EC0" w:rsidRPr="00314B9E" w:rsidRDefault="00073EC0" w:rsidP="004A2B74">
            <w:pPr>
              <w:tabs>
                <w:tab w:val="left" w:pos="8617"/>
              </w:tabs>
              <w:spacing w:line="360" w:lineRule="auto"/>
              <w:jc w:val="both"/>
              <w:rPr>
                <w:rFonts w:asciiTheme="majorBidi" w:hAnsiTheme="majorBidi"/>
                <w:szCs w:val="24"/>
                <w:rtl/>
              </w:rPr>
            </w:pPr>
          </w:p>
        </w:tc>
      </w:tr>
      <w:tr w:rsidR="00073EC0" w:rsidRPr="00314B9E" w14:paraId="6EC238FC" w14:textId="77777777" w:rsidTr="004A2B74">
        <w:tc>
          <w:tcPr>
            <w:tcW w:w="1417" w:type="dxa"/>
          </w:tcPr>
          <w:p w14:paraId="27309FEA"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993" w:type="dxa"/>
          </w:tcPr>
          <w:p w14:paraId="0F739C2B"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2409" w:type="dxa"/>
          </w:tcPr>
          <w:p w14:paraId="613ACE06" w14:textId="77777777" w:rsidR="00073EC0" w:rsidRPr="00314B9E" w:rsidRDefault="00073EC0" w:rsidP="004A2B74">
            <w:pPr>
              <w:tabs>
                <w:tab w:val="left" w:pos="8617"/>
              </w:tabs>
              <w:spacing w:line="360" w:lineRule="auto"/>
              <w:jc w:val="both"/>
              <w:rPr>
                <w:rFonts w:asciiTheme="majorBidi" w:hAnsiTheme="majorBidi"/>
                <w:szCs w:val="24"/>
                <w:rtl/>
              </w:rPr>
            </w:pPr>
          </w:p>
        </w:tc>
        <w:tc>
          <w:tcPr>
            <w:tcW w:w="3261" w:type="dxa"/>
          </w:tcPr>
          <w:p w14:paraId="27FEA30F" w14:textId="77777777" w:rsidR="00073EC0" w:rsidRPr="00314B9E" w:rsidRDefault="00073EC0" w:rsidP="004A2B74">
            <w:pPr>
              <w:tabs>
                <w:tab w:val="left" w:pos="8617"/>
              </w:tabs>
              <w:spacing w:line="360" w:lineRule="auto"/>
              <w:jc w:val="both"/>
              <w:rPr>
                <w:rFonts w:asciiTheme="majorBidi" w:hAnsiTheme="majorBidi"/>
                <w:szCs w:val="24"/>
                <w:rtl/>
              </w:rPr>
            </w:pPr>
          </w:p>
        </w:tc>
      </w:tr>
    </w:tbl>
    <w:p w14:paraId="2C1100C7" w14:textId="77777777" w:rsidR="00073EC0" w:rsidRPr="00314B9E" w:rsidRDefault="00073EC0" w:rsidP="00073EC0">
      <w:pPr>
        <w:tabs>
          <w:tab w:val="left" w:pos="8958"/>
        </w:tabs>
        <w:spacing w:line="360" w:lineRule="auto"/>
        <w:jc w:val="both"/>
        <w:rPr>
          <w:rFonts w:asciiTheme="majorBidi" w:hAnsiTheme="majorBidi"/>
          <w:szCs w:val="24"/>
        </w:rPr>
      </w:pPr>
    </w:p>
    <w:p w14:paraId="2357950E" w14:textId="59240B0C" w:rsidR="00073EC0" w:rsidRPr="00314B9E" w:rsidRDefault="00073EC0" w:rsidP="00F13C13">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F13C13">
        <w:rPr>
          <w:rFonts w:asciiTheme="majorBidi" w:hAnsiTheme="majorBidi"/>
          <w:b/>
          <w:bCs/>
          <w:szCs w:val="24"/>
        </w:rPr>
        <w:t xml:space="preserve">04/07/2019 </w:t>
      </w:r>
      <w:r w:rsidR="00F13C13">
        <w:rPr>
          <w:rFonts w:asciiTheme="majorBidi" w:hAnsiTheme="majorBidi" w:hint="cs"/>
          <w:szCs w:val="24"/>
          <w:rtl/>
        </w:rPr>
        <w:t xml:space="preserve"> </w:t>
      </w:r>
      <w:r w:rsidRPr="00314B9E">
        <w:rPr>
          <w:rFonts w:asciiTheme="majorBidi" w:hAnsiTheme="majorBidi"/>
          <w:szCs w:val="24"/>
          <w:rtl/>
        </w:rPr>
        <w:t>והן יהוו חלק בלתי נפרד ממסמכי המכרז ויחייבו את כל המציעים.</w:t>
      </w:r>
    </w:p>
    <w:p w14:paraId="71FE0DDA" w14:textId="77777777" w:rsidR="00073EC0" w:rsidRPr="00314B9E" w:rsidRDefault="00073EC0" w:rsidP="00073EC0">
      <w:pPr>
        <w:pStyle w:val="af1"/>
        <w:numPr>
          <w:ilvl w:val="1"/>
          <w:numId w:val="43"/>
        </w:numPr>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3A66673F" w14:textId="77777777" w:rsidR="00073EC0" w:rsidRDefault="00073EC0" w:rsidP="00073EC0">
      <w:pPr>
        <w:tabs>
          <w:tab w:val="left" w:pos="6185"/>
          <w:tab w:val="left" w:pos="6752"/>
        </w:tabs>
        <w:spacing w:line="360" w:lineRule="auto"/>
        <w:rPr>
          <w:rFonts w:asciiTheme="majorBidi" w:hAnsiTheme="majorBidi"/>
          <w:szCs w:val="24"/>
          <w:rtl/>
        </w:rPr>
      </w:pPr>
    </w:p>
    <w:p w14:paraId="0593A9E4" w14:textId="77777777" w:rsidR="00073EC0" w:rsidRDefault="00073EC0" w:rsidP="00073EC0">
      <w:pPr>
        <w:tabs>
          <w:tab w:val="left" w:pos="6185"/>
          <w:tab w:val="left" w:pos="6752"/>
        </w:tabs>
        <w:spacing w:line="360" w:lineRule="auto"/>
        <w:rPr>
          <w:rFonts w:asciiTheme="majorBidi" w:hAnsiTheme="majorBidi"/>
          <w:szCs w:val="24"/>
          <w:rtl/>
        </w:rPr>
      </w:pPr>
    </w:p>
    <w:p w14:paraId="0CE946AE" w14:textId="77777777" w:rsidR="00073EC0" w:rsidRPr="00314B9E" w:rsidRDefault="00073EC0" w:rsidP="00073EC0">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6C493330" w14:textId="77777777" w:rsidR="00073EC0" w:rsidRPr="00314B9E" w:rsidRDefault="00073EC0" w:rsidP="00073EC0">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4F3D9832" w14:textId="77777777" w:rsidR="00073EC0" w:rsidRPr="00314B9E" w:rsidRDefault="00073EC0" w:rsidP="00073EC0">
      <w:pPr>
        <w:bidi w:val="0"/>
        <w:rPr>
          <w:rFonts w:asciiTheme="majorBidi" w:hAnsiTheme="majorBidi"/>
          <w:b/>
          <w:bCs/>
          <w:szCs w:val="24"/>
          <w:u w:val="single"/>
          <w:rtl/>
        </w:rPr>
      </w:pPr>
    </w:p>
    <w:p w14:paraId="09049567" w14:textId="77777777" w:rsidR="00073EC0" w:rsidRPr="00314B9E" w:rsidRDefault="00073EC0" w:rsidP="00073EC0">
      <w:pPr>
        <w:rPr>
          <w:rFonts w:asciiTheme="majorBidi" w:hAnsiTheme="majorBidi"/>
          <w:rtl/>
        </w:rPr>
      </w:pPr>
      <w:bookmarkStart w:id="1" w:name="_Toc285980546"/>
      <w:bookmarkStart w:id="2" w:name="_Toc288647182"/>
      <w:bookmarkStart w:id="3" w:name="_Toc324232052"/>
    </w:p>
    <w:p w14:paraId="0FE43EBA" w14:textId="77777777" w:rsidR="00073EC0" w:rsidRPr="005C206F" w:rsidRDefault="00073EC0" w:rsidP="00073EC0">
      <w:pPr>
        <w:bidi w:val="0"/>
        <w:rPr>
          <w:rFonts w:asciiTheme="majorBidi" w:hAnsiTheme="majorBidi"/>
        </w:rPr>
      </w:pPr>
    </w:p>
    <w:p w14:paraId="424722C9" w14:textId="77777777" w:rsidR="00073EC0" w:rsidRDefault="00073EC0" w:rsidP="00073EC0">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48DAD915" w14:textId="77777777" w:rsidTr="004A2B74">
        <w:trPr>
          <w:trHeight w:hRule="exact" w:val="561"/>
        </w:trPr>
        <w:tc>
          <w:tcPr>
            <w:tcW w:w="8958" w:type="dxa"/>
            <w:tcBorders>
              <w:top w:val="nil"/>
              <w:bottom w:val="nil"/>
            </w:tcBorders>
            <w:shd w:val="clear" w:color="auto" w:fill="D9D9D9" w:themeFill="background1" w:themeFillShade="D9"/>
            <w:vAlign w:val="center"/>
          </w:tcPr>
          <w:p w14:paraId="3E0E6238"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073EC0" w:rsidRPr="00314B9E" w14:paraId="7CA0F376" w14:textId="77777777" w:rsidTr="004A2B74">
        <w:trPr>
          <w:trHeight w:hRule="exact" w:val="561"/>
        </w:trPr>
        <w:tc>
          <w:tcPr>
            <w:tcW w:w="8958" w:type="dxa"/>
            <w:tcBorders>
              <w:top w:val="nil"/>
              <w:bottom w:val="nil"/>
            </w:tcBorders>
            <w:shd w:val="clear" w:color="auto" w:fill="1B3461"/>
            <w:vAlign w:val="center"/>
          </w:tcPr>
          <w:p w14:paraId="0EC6D333" w14:textId="77777777"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45A8EEF4" w14:textId="77777777" w:rsidR="00073EC0" w:rsidRPr="00314B9E" w:rsidRDefault="00073EC0" w:rsidP="00073EC0">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7CE3CE7E"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4A75BF65"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223C56D7"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7FDC4514"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4052FB57"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4A8101CF" w14:textId="77777777" w:rsidR="00073EC0" w:rsidRPr="00314B9E" w:rsidRDefault="00073EC0" w:rsidP="00073EC0">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522F4DCC" w14:textId="77777777" w:rsidR="00073EC0" w:rsidRPr="00314B9E" w:rsidRDefault="00073EC0" w:rsidP="00073EC0">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BC85EA7" w14:textId="77777777" w:rsidR="00073EC0" w:rsidRPr="00314B9E" w:rsidRDefault="00073EC0" w:rsidP="00073EC0">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0E41AD0"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9E57800" w14:textId="77777777" w:rsidR="00073EC0" w:rsidRPr="00314B9E" w:rsidRDefault="00073EC0" w:rsidP="00073EC0">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3397B0E" w14:textId="77777777" w:rsidR="00073EC0" w:rsidRPr="00314B9E" w:rsidRDefault="00073EC0" w:rsidP="00073EC0">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F32A6DE"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35388A3C"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551BF5BD"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2CAF3A9D"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5968628A"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1499293E"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52CFF295" w14:textId="77777777" w:rsidR="00073EC0" w:rsidRPr="00314B9E" w:rsidRDefault="00073EC0" w:rsidP="00073EC0">
      <w:pPr>
        <w:pStyle w:val="HNormal0"/>
        <w:numPr>
          <w:ilvl w:val="0"/>
          <w:numId w:val="12"/>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E9A2DC7" w14:textId="77777777" w:rsidR="00073EC0" w:rsidRPr="00314B9E" w:rsidRDefault="00073EC0" w:rsidP="00073EC0">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073EC0" w:rsidRPr="00314B9E" w14:paraId="1A6C5360" w14:textId="77777777" w:rsidTr="004A2B74">
        <w:tc>
          <w:tcPr>
            <w:tcW w:w="1927" w:type="dxa"/>
          </w:tcPr>
          <w:p w14:paraId="2495D4C7" w14:textId="77777777" w:rsidR="00073EC0" w:rsidRPr="00314B9E" w:rsidRDefault="00073EC0" w:rsidP="004A2B74">
            <w:pPr>
              <w:spacing w:line="360" w:lineRule="auto"/>
              <w:jc w:val="both"/>
              <w:rPr>
                <w:rFonts w:asciiTheme="majorBidi" w:hAnsiTheme="majorBidi"/>
              </w:rPr>
            </w:pPr>
          </w:p>
        </w:tc>
        <w:tc>
          <w:tcPr>
            <w:tcW w:w="3470" w:type="dxa"/>
          </w:tcPr>
          <w:p w14:paraId="23109E73" w14:textId="77777777" w:rsidR="00073EC0" w:rsidRPr="00314B9E" w:rsidRDefault="00073EC0" w:rsidP="004A2B74">
            <w:pPr>
              <w:spacing w:line="360" w:lineRule="auto"/>
              <w:jc w:val="both"/>
              <w:rPr>
                <w:rFonts w:asciiTheme="majorBidi" w:hAnsiTheme="majorBidi"/>
              </w:rPr>
            </w:pPr>
          </w:p>
        </w:tc>
        <w:tc>
          <w:tcPr>
            <w:tcW w:w="3125" w:type="dxa"/>
          </w:tcPr>
          <w:p w14:paraId="4F9B788B" w14:textId="77777777" w:rsidR="00073EC0" w:rsidRPr="00314B9E" w:rsidRDefault="00073EC0" w:rsidP="004A2B74">
            <w:pPr>
              <w:spacing w:line="360" w:lineRule="auto"/>
              <w:jc w:val="both"/>
              <w:rPr>
                <w:rFonts w:asciiTheme="majorBidi" w:hAnsiTheme="majorBidi"/>
              </w:rPr>
            </w:pPr>
          </w:p>
        </w:tc>
      </w:tr>
      <w:tr w:rsidR="00073EC0" w:rsidRPr="00314B9E" w14:paraId="3135B458" w14:textId="77777777" w:rsidTr="004A2B74">
        <w:tc>
          <w:tcPr>
            <w:tcW w:w="1927" w:type="dxa"/>
            <w:shd w:val="pct5" w:color="auto" w:fill="auto"/>
          </w:tcPr>
          <w:p w14:paraId="48C74C69"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20CB3D60" w14:textId="77777777" w:rsidR="00073EC0" w:rsidRDefault="00073EC0" w:rsidP="004A2B74">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FFE4E90" w14:textId="77777777" w:rsidR="00073EC0" w:rsidRPr="00314B9E" w:rsidRDefault="00073EC0" w:rsidP="004A2B74">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4A18B71D" w14:textId="77777777" w:rsidR="00073EC0" w:rsidRPr="00314B9E" w:rsidRDefault="00073EC0" w:rsidP="004A2B74">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74546184" w14:textId="77777777" w:rsidR="00073EC0" w:rsidRPr="00314B9E" w:rsidRDefault="00073EC0" w:rsidP="00073EC0">
      <w:pPr>
        <w:spacing w:line="360" w:lineRule="auto"/>
        <w:jc w:val="both"/>
        <w:rPr>
          <w:rFonts w:asciiTheme="majorBidi" w:hAnsiTheme="majorBidi"/>
          <w:szCs w:val="24"/>
        </w:rPr>
      </w:pPr>
    </w:p>
    <w:p w14:paraId="4E387A07" w14:textId="77777777" w:rsidR="00734984" w:rsidRPr="004A6586" w:rsidRDefault="00734984" w:rsidP="0073498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67AE3874" w14:textId="77777777" w:rsidR="00734984" w:rsidRPr="00314B9E" w:rsidRDefault="00734984" w:rsidP="00734984">
      <w:pPr>
        <w:jc w:val="both"/>
        <w:rPr>
          <w:rFonts w:asciiTheme="majorBidi" w:hAnsiTheme="majorBidi"/>
          <w:szCs w:val="24"/>
          <w:rtl/>
        </w:rPr>
      </w:pPr>
    </w:p>
    <w:p w14:paraId="21B8B925" w14:textId="77777777" w:rsidR="00734984" w:rsidRDefault="00734984" w:rsidP="00734984">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46A395B6" w14:textId="77777777" w:rsidR="00734984" w:rsidRDefault="00734984" w:rsidP="00734984">
      <w:pPr>
        <w:jc w:val="both"/>
        <w:rPr>
          <w:rFonts w:asciiTheme="majorBidi" w:hAnsiTheme="majorBidi"/>
          <w:szCs w:val="24"/>
          <w:rtl/>
        </w:rPr>
      </w:pPr>
    </w:p>
    <w:p w14:paraId="0CB335B8" w14:textId="77777777" w:rsidR="00734984" w:rsidRDefault="00734984" w:rsidP="00734984">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734984" w:rsidRPr="00536D92" w14:paraId="4CB0B85E" w14:textId="77777777" w:rsidTr="006340E8">
        <w:tc>
          <w:tcPr>
            <w:tcW w:w="2902" w:type="dxa"/>
            <w:tcBorders>
              <w:top w:val="single" w:sz="8" w:space="0" w:color="auto"/>
              <w:left w:val="nil"/>
              <w:bottom w:val="nil"/>
              <w:right w:val="nil"/>
            </w:tcBorders>
            <w:hideMark/>
          </w:tcPr>
          <w:p w14:paraId="52209C13" w14:textId="77777777" w:rsidR="00734984" w:rsidRPr="00536D92" w:rsidRDefault="00734984" w:rsidP="006340E8">
            <w:pPr>
              <w:jc w:val="center"/>
              <w:rPr>
                <w:szCs w:val="24"/>
                <w:rtl/>
              </w:rPr>
            </w:pPr>
            <w:r w:rsidRPr="00536D92">
              <w:rPr>
                <w:rFonts w:hint="cs"/>
                <w:szCs w:val="24"/>
                <w:rtl/>
              </w:rPr>
              <w:t>תאריך</w:t>
            </w:r>
          </w:p>
        </w:tc>
        <w:tc>
          <w:tcPr>
            <w:tcW w:w="2204" w:type="dxa"/>
          </w:tcPr>
          <w:p w14:paraId="481062A3" w14:textId="77777777" w:rsidR="00734984" w:rsidRPr="00536D92" w:rsidRDefault="00734984" w:rsidP="006340E8">
            <w:pPr>
              <w:ind w:firstLine="720"/>
              <w:jc w:val="both"/>
              <w:rPr>
                <w:szCs w:val="24"/>
                <w:rtl/>
              </w:rPr>
            </w:pPr>
          </w:p>
        </w:tc>
        <w:tc>
          <w:tcPr>
            <w:tcW w:w="3139" w:type="dxa"/>
            <w:tcBorders>
              <w:top w:val="single" w:sz="8" w:space="0" w:color="auto"/>
              <w:left w:val="nil"/>
              <w:bottom w:val="nil"/>
              <w:right w:val="nil"/>
            </w:tcBorders>
            <w:hideMark/>
          </w:tcPr>
          <w:p w14:paraId="37A4E9F9" w14:textId="77777777" w:rsidR="00734984" w:rsidRPr="00536D92" w:rsidRDefault="00734984" w:rsidP="006340E8">
            <w:pPr>
              <w:jc w:val="center"/>
              <w:rPr>
                <w:szCs w:val="24"/>
                <w:rtl/>
              </w:rPr>
            </w:pPr>
            <w:r w:rsidRPr="00536D92">
              <w:rPr>
                <w:rFonts w:hint="cs"/>
                <w:szCs w:val="24"/>
                <w:rtl/>
              </w:rPr>
              <w:t>חתימת עו"ד וחותמת</w:t>
            </w:r>
          </w:p>
        </w:tc>
      </w:tr>
    </w:tbl>
    <w:p w14:paraId="55CB86DE" w14:textId="77777777" w:rsidR="00073EC0" w:rsidRDefault="00073EC0" w:rsidP="00073EC0">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6C67C512" w14:textId="77777777" w:rsidTr="004A2B74">
        <w:trPr>
          <w:trHeight w:hRule="exact" w:val="561"/>
        </w:trPr>
        <w:tc>
          <w:tcPr>
            <w:tcW w:w="8958" w:type="dxa"/>
            <w:tcBorders>
              <w:top w:val="nil"/>
              <w:bottom w:val="nil"/>
            </w:tcBorders>
            <w:shd w:val="clear" w:color="auto" w:fill="D9D9D9" w:themeFill="background1" w:themeFillShade="D9"/>
            <w:vAlign w:val="center"/>
          </w:tcPr>
          <w:p w14:paraId="7C01CECF"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073EC0" w:rsidRPr="00314B9E" w14:paraId="773F7845" w14:textId="77777777" w:rsidTr="004A2B74">
        <w:trPr>
          <w:trHeight w:hRule="exact" w:val="561"/>
        </w:trPr>
        <w:tc>
          <w:tcPr>
            <w:tcW w:w="8958" w:type="dxa"/>
            <w:tcBorders>
              <w:top w:val="nil"/>
              <w:bottom w:val="nil"/>
            </w:tcBorders>
            <w:shd w:val="clear" w:color="auto" w:fill="1B3461"/>
            <w:vAlign w:val="center"/>
          </w:tcPr>
          <w:p w14:paraId="640036B4" w14:textId="77777777"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מפרט מקצועי</w:t>
            </w:r>
          </w:p>
        </w:tc>
      </w:tr>
    </w:tbl>
    <w:p w14:paraId="58F5E9F3" w14:textId="77777777" w:rsidR="00073EC0" w:rsidRPr="00D22A8D" w:rsidRDefault="00073EC0" w:rsidP="00073EC0">
      <w:pPr>
        <w:rPr>
          <w:rtl/>
        </w:rPr>
      </w:pPr>
    </w:p>
    <w:p w14:paraId="6D1CE4EB" w14:textId="77777777" w:rsidR="00073EC0" w:rsidRPr="00314B9E" w:rsidRDefault="00073EC0" w:rsidP="00073EC0">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581046881"/>
          <w:placeholder>
            <w:docPart w:val="5EEAF673BE394035BD30938ECE76AB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2"/>
              <w:szCs w:val="32"/>
              <w:u w:val="single"/>
              <w:rtl/>
            </w:rPr>
            <w:t>38</w:t>
          </w:r>
        </w:sdtContent>
      </w:sdt>
      <w:r w:rsidRPr="003560E9">
        <w:rPr>
          <w:rFonts w:asciiTheme="majorBidi" w:hAnsiTheme="majorBidi" w:hint="cs"/>
          <w:b/>
          <w:bCs/>
          <w:sz w:val="32"/>
          <w:szCs w:val="32"/>
          <w:u w:val="single"/>
          <w:rtl/>
        </w:rPr>
        <w:t>/201</w:t>
      </w:r>
      <w:r>
        <w:rPr>
          <w:rFonts w:asciiTheme="majorBidi" w:hAnsiTheme="majorBidi" w:hint="cs"/>
          <w:b/>
          <w:bCs/>
          <w:sz w:val="32"/>
          <w:szCs w:val="32"/>
          <w:u w:val="single"/>
          <w:rtl/>
        </w:rPr>
        <w:t>9</w:t>
      </w:r>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623921406"/>
          <w:placeholder>
            <w:docPart w:val="D477E1784ACA4FBC9FBF0E5B3FBBC6AE"/>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ייעוץ כלכלי וטכנו-כלכלי עבור אגף כלכלה בתחום משק האנרגיה והמים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0886FCD1" w14:textId="77777777" w:rsidR="00073EC0" w:rsidRPr="00314B9E" w:rsidRDefault="00073EC0" w:rsidP="00073EC0">
      <w:pPr>
        <w:numPr>
          <w:ilvl w:val="0"/>
          <w:numId w:val="40"/>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3D9D91B4" w14:textId="77777777" w:rsidR="00073EC0" w:rsidRPr="00261ACC" w:rsidRDefault="00073EC0" w:rsidP="00073EC0">
      <w:pPr>
        <w:tabs>
          <w:tab w:val="right" w:pos="138"/>
        </w:tabs>
        <w:autoSpaceDE w:val="0"/>
        <w:autoSpaceDN w:val="0"/>
        <w:adjustRightInd w:val="0"/>
        <w:spacing w:line="360" w:lineRule="auto"/>
        <w:ind w:left="360"/>
        <w:jc w:val="both"/>
        <w:rPr>
          <w:rFonts w:asciiTheme="majorBidi" w:hAnsiTheme="majorBidi"/>
          <w:szCs w:val="24"/>
          <w:rtl/>
        </w:rPr>
      </w:pPr>
      <w:r w:rsidRPr="001B44E0">
        <w:rPr>
          <w:rFonts w:asciiTheme="majorBidi" w:hAnsiTheme="majorBidi"/>
          <w:szCs w:val="24"/>
          <w:rtl/>
        </w:rPr>
        <w:t>משרד האנרגיה (להלן: "</w:t>
      </w:r>
      <w:r w:rsidRPr="001B44E0">
        <w:rPr>
          <w:rFonts w:asciiTheme="majorBidi" w:hAnsiTheme="majorBidi"/>
          <w:b/>
          <w:bCs/>
          <w:szCs w:val="24"/>
          <w:rtl/>
        </w:rPr>
        <w:t>המשרד</w:t>
      </w:r>
      <w:r w:rsidRPr="001B44E0">
        <w:rPr>
          <w:rFonts w:asciiTheme="majorBidi" w:hAnsiTheme="majorBidi"/>
          <w:szCs w:val="24"/>
          <w:rtl/>
        </w:rPr>
        <w:t xml:space="preserve">") באמצעות </w:t>
      </w:r>
      <w:sdt>
        <w:sdtPr>
          <w:rPr>
            <w:rFonts w:asciiTheme="majorBidi" w:hAnsiTheme="majorBidi"/>
            <w:szCs w:val="24"/>
            <w:rtl/>
          </w:rPr>
          <w:id w:val="-1013149111"/>
          <w:placeholder>
            <w:docPart w:val="CCB871DBDF2B43409AD1F466F8E2537F"/>
          </w:placeholder>
          <w:temporary/>
          <w15:appearance w15:val="hidden"/>
        </w:sdtPr>
        <w:sdtEndPr/>
        <w:sdtContent>
          <w:r w:rsidRPr="002B5058">
            <w:rPr>
              <w:rFonts w:hint="eastAsia"/>
              <w:szCs w:val="24"/>
              <w:rtl/>
            </w:rPr>
            <w:t>אגף</w:t>
          </w:r>
          <w:r w:rsidRPr="002B5058">
            <w:rPr>
              <w:szCs w:val="24"/>
              <w:rtl/>
            </w:rPr>
            <w:t xml:space="preserve"> </w:t>
          </w:r>
          <w:r w:rsidRPr="002B5058">
            <w:rPr>
              <w:rFonts w:hint="eastAsia"/>
              <w:szCs w:val="24"/>
              <w:rtl/>
            </w:rPr>
            <w:t>כלכלה</w:t>
          </w:r>
        </w:sdtContent>
      </w:sdt>
      <w:r w:rsidRPr="001B44E0">
        <w:rPr>
          <w:rFonts w:asciiTheme="majorBidi" w:hAnsiTheme="majorBidi"/>
          <w:szCs w:val="24"/>
          <w:rtl/>
        </w:rPr>
        <w:t xml:space="preserve"> מעוניין לקבל שירותי ייעוץ </w:t>
      </w:r>
      <w:r w:rsidRPr="00261ACC">
        <w:rPr>
          <w:rFonts w:asciiTheme="majorBidi" w:hAnsiTheme="majorBidi" w:hint="eastAsia"/>
          <w:szCs w:val="24"/>
          <w:rtl/>
        </w:rPr>
        <w:t>כלכלי</w:t>
      </w:r>
      <w:r w:rsidRPr="00261ACC">
        <w:rPr>
          <w:rFonts w:asciiTheme="majorBidi" w:hAnsiTheme="majorBidi"/>
          <w:szCs w:val="24"/>
          <w:rtl/>
        </w:rPr>
        <w:t xml:space="preserve"> וטכנו </w:t>
      </w:r>
      <w:r w:rsidRPr="00261ACC">
        <w:rPr>
          <w:rFonts w:asciiTheme="majorBidi" w:hAnsiTheme="majorBidi" w:hint="eastAsia"/>
          <w:szCs w:val="24"/>
          <w:rtl/>
        </w:rPr>
        <w:t>כלכלי</w:t>
      </w:r>
      <w:r w:rsidRPr="00261ACC">
        <w:rPr>
          <w:rFonts w:asciiTheme="majorBidi" w:hAnsiTheme="majorBidi"/>
          <w:szCs w:val="24"/>
          <w:rtl/>
        </w:rPr>
        <w:t xml:space="preserve">. </w:t>
      </w:r>
    </w:p>
    <w:p w14:paraId="60EB6D92" w14:textId="77777777" w:rsidR="00073EC0" w:rsidRPr="00314B9E" w:rsidRDefault="00073EC0" w:rsidP="00073EC0">
      <w:pPr>
        <w:pStyle w:val="af1"/>
        <w:tabs>
          <w:tab w:val="right" w:pos="138"/>
        </w:tabs>
        <w:autoSpaceDE w:val="0"/>
        <w:autoSpaceDN w:val="0"/>
        <w:adjustRightInd w:val="0"/>
        <w:spacing w:line="360" w:lineRule="auto"/>
        <w:ind w:left="588"/>
        <w:jc w:val="both"/>
        <w:rPr>
          <w:rFonts w:asciiTheme="majorBidi" w:hAnsiTheme="majorBidi"/>
          <w:szCs w:val="24"/>
        </w:rPr>
      </w:pPr>
    </w:p>
    <w:p w14:paraId="42D7694F" w14:textId="77777777" w:rsidR="00073EC0" w:rsidRPr="00314B9E" w:rsidRDefault="00073EC0" w:rsidP="00073EC0">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5CEFCB6C" w14:textId="1C5FFD59" w:rsidR="00073EC0" w:rsidRPr="001B44E0"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2B5058">
        <w:rPr>
          <w:rFonts w:hint="eastAsia"/>
          <w:szCs w:val="24"/>
          <w:rtl/>
        </w:rPr>
        <w:t>השרותים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הינם</w:t>
      </w:r>
      <w:r w:rsidRPr="002B5058">
        <w:rPr>
          <w:szCs w:val="24"/>
          <w:rtl/>
        </w:rPr>
        <w:t xml:space="preserve">, </w:t>
      </w:r>
      <w:r w:rsidRPr="002B5058">
        <w:rPr>
          <w:rFonts w:hint="eastAsia"/>
          <w:szCs w:val="24"/>
          <w:rtl/>
        </w:rPr>
        <w:t>בין</w:t>
      </w:r>
      <w:r w:rsidRPr="002B5058">
        <w:rPr>
          <w:szCs w:val="24"/>
          <w:rtl/>
        </w:rPr>
        <w:t xml:space="preserve"> </w:t>
      </w:r>
      <w:r w:rsidRPr="002B5058">
        <w:rPr>
          <w:rFonts w:hint="eastAsia"/>
          <w:szCs w:val="24"/>
          <w:rtl/>
        </w:rPr>
        <w:t>היתר</w:t>
      </w:r>
      <w:r w:rsidRPr="002B5058">
        <w:rPr>
          <w:szCs w:val="24"/>
          <w:rtl/>
        </w:rPr>
        <w:t>:</w:t>
      </w:r>
    </w:p>
    <w:p w14:paraId="765BD243" w14:textId="77777777"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סיוע</w:t>
      </w:r>
      <w:r w:rsidRPr="002B5058">
        <w:rPr>
          <w:szCs w:val="24"/>
          <w:rtl/>
        </w:rPr>
        <w:t xml:space="preserve"> </w:t>
      </w:r>
      <w:r w:rsidRPr="002B5058">
        <w:rPr>
          <w:rFonts w:hint="eastAsia"/>
          <w:szCs w:val="24"/>
          <w:rtl/>
        </w:rPr>
        <w:t>בבדיקות</w:t>
      </w:r>
      <w:r w:rsidRPr="002B5058">
        <w:rPr>
          <w:szCs w:val="24"/>
          <w:rtl/>
        </w:rPr>
        <w:t xml:space="preserve"> </w:t>
      </w:r>
      <w:r w:rsidRPr="002B5058">
        <w:rPr>
          <w:rFonts w:hint="eastAsia"/>
          <w:szCs w:val="24"/>
          <w:rtl/>
        </w:rPr>
        <w:t>מכינות</w:t>
      </w:r>
      <w:r w:rsidRPr="002B5058">
        <w:rPr>
          <w:szCs w:val="24"/>
          <w:rtl/>
        </w:rPr>
        <w:t xml:space="preserve"> לקראת </w:t>
      </w:r>
      <w:r w:rsidRPr="002B5058">
        <w:rPr>
          <w:rFonts w:hint="eastAsia"/>
          <w:szCs w:val="24"/>
          <w:rtl/>
        </w:rPr>
        <w:t>גיבוש</w:t>
      </w:r>
      <w:r w:rsidRPr="002B5058">
        <w:rPr>
          <w:szCs w:val="24"/>
          <w:rtl/>
        </w:rPr>
        <w:t xml:space="preserve"> </w:t>
      </w:r>
      <w:r w:rsidRPr="002B5058">
        <w:rPr>
          <w:rFonts w:hint="eastAsia"/>
          <w:szCs w:val="24"/>
          <w:rtl/>
        </w:rPr>
        <w:t>החלטה</w:t>
      </w:r>
      <w:r w:rsidRPr="002B5058">
        <w:rPr>
          <w:szCs w:val="24"/>
          <w:rtl/>
        </w:rPr>
        <w:t xml:space="preserve"> של גורמי הממשלה </w:t>
      </w:r>
      <w:r w:rsidRPr="002B5058">
        <w:rPr>
          <w:rFonts w:hint="eastAsia"/>
          <w:szCs w:val="24"/>
          <w:rtl/>
        </w:rPr>
        <w:t>בוועדות</w:t>
      </w:r>
      <w:r w:rsidRPr="002B5058">
        <w:rPr>
          <w:szCs w:val="24"/>
          <w:rtl/>
        </w:rPr>
        <w:t xml:space="preserve"> </w:t>
      </w:r>
      <w:r w:rsidRPr="002B5058">
        <w:rPr>
          <w:rFonts w:hint="eastAsia"/>
          <w:szCs w:val="24"/>
          <w:rtl/>
        </w:rPr>
        <w:t>מחירים</w:t>
      </w:r>
      <w:r w:rsidRPr="002B5058">
        <w:rPr>
          <w:szCs w:val="24"/>
          <w:rtl/>
        </w:rPr>
        <w:t xml:space="preserve"> </w:t>
      </w:r>
      <w:r w:rsidRPr="002B5058">
        <w:rPr>
          <w:rFonts w:hint="eastAsia"/>
          <w:szCs w:val="24"/>
          <w:rtl/>
        </w:rPr>
        <w:t>בנושא</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דלקים</w:t>
      </w:r>
      <w:r w:rsidRPr="002B5058">
        <w:rPr>
          <w:szCs w:val="24"/>
          <w:rtl/>
        </w:rPr>
        <w:t xml:space="preserve"> </w:t>
      </w:r>
      <w:r w:rsidRPr="002B5058">
        <w:rPr>
          <w:rFonts w:hint="eastAsia"/>
          <w:szCs w:val="24"/>
          <w:rtl/>
        </w:rPr>
        <w:t>וגפ</w:t>
      </w:r>
      <w:r w:rsidRPr="002B5058">
        <w:rPr>
          <w:szCs w:val="24"/>
          <w:rtl/>
        </w:rPr>
        <w:t>"</w:t>
      </w:r>
      <w:r w:rsidRPr="002B5058">
        <w:rPr>
          <w:rFonts w:hint="eastAsia"/>
          <w:szCs w:val="24"/>
          <w:rtl/>
        </w:rPr>
        <w:t>מ</w:t>
      </w:r>
      <w:r w:rsidRPr="00261ACC">
        <w:rPr>
          <w:szCs w:val="24"/>
          <w:rtl/>
        </w:rPr>
        <w:t>.</w:t>
      </w:r>
    </w:p>
    <w:p w14:paraId="3B9E40FD" w14:textId="77777777" w:rsidR="00073EC0" w:rsidRPr="00261ACC" w:rsidRDefault="00073EC0" w:rsidP="00073EC0">
      <w:pPr>
        <w:numPr>
          <w:ilvl w:val="2"/>
          <w:numId w:val="40"/>
        </w:numPr>
        <w:spacing w:line="360" w:lineRule="auto"/>
        <w:ind w:left="1870" w:hanging="850"/>
        <w:contextualSpacing/>
        <w:jc w:val="both"/>
        <w:outlineLvl w:val="0"/>
        <w:rPr>
          <w:szCs w:val="24"/>
          <w:rtl/>
        </w:rPr>
      </w:pPr>
      <w:r w:rsidRPr="002B5058">
        <w:rPr>
          <w:rFonts w:hint="eastAsia"/>
          <w:szCs w:val="24"/>
          <w:rtl/>
        </w:rPr>
        <w:t>בדיקות</w:t>
      </w:r>
      <w:r w:rsidRPr="002B5058">
        <w:rPr>
          <w:szCs w:val="24"/>
          <w:rtl/>
        </w:rPr>
        <w:t xml:space="preserve"> </w:t>
      </w:r>
      <w:r w:rsidRPr="002B5058">
        <w:rPr>
          <w:rFonts w:hint="eastAsia"/>
          <w:szCs w:val="24"/>
          <w:rtl/>
        </w:rPr>
        <w:t>טכנו</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במשקי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בסוגיות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הקמת</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שיווק</w:t>
      </w:r>
      <w:r w:rsidRPr="002B5058">
        <w:rPr>
          <w:szCs w:val="24"/>
          <w:rtl/>
        </w:rPr>
        <w:t xml:space="preserve">, </w:t>
      </w:r>
      <w:r w:rsidRPr="002B5058">
        <w:rPr>
          <w:rFonts w:hint="eastAsia"/>
          <w:szCs w:val="24"/>
          <w:rtl/>
        </w:rPr>
        <w:t>תפעול</w:t>
      </w:r>
      <w:r w:rsidRPr="002B5058">
        <w:rPr>
          <w:szCs w:val="24"/>
          <w:rtl/>
        </w:rPr>
        <w:t xml:space="preserve"> </w:t>
      </w:r>
      <w:r w:rsidRPr="002B5058">
        <w:rPr>
          <w:rFonts w:hint="eastAsia"/>
          <w:szCs w:val="24"/>
          <w:rtl/>
        </w:rPr>
        <w:t>וכד</w:t>
      </w:r>
      <w:r w:rsidRPr="002B5058">
        <w:rPr>
          <w:szCs w:val="24"/>
          <w:rtl/>
        </w:rPr>
        <w:t>'</w:t>
      </w:r>
      <w:r w:rsidRPr="00261ACC">
        <w:rPr>
          <w:szCs w:val="24"/>
          <w:rtl/>
        </w:rPr>
        <w:t>.</w:t>
      </w:r>
    </w:p>
    <w:p w14:paraId="412FEC12" w14:textId="77777777" w:rsidR="00073EC0" w:rsidRPr="00261ACC" w:rsidRDefault="00073EC0" w:rsidP="00073EC0">
      <w:pPr>
        <w:numPr>
          <w:ilvl w:val="2"/>
          <w:numId w:val="40"/>
        </w:numPr>
        <w:spacing w:line="360" w:lineRule="auto"/>
        <w:ind w:left="1870" w:hanging="850"/>
        <w:contextualSpacing/>
        <w:jc w:val="both"/>
        <w:outlineLvl w:val="0"/>
        <w:rPr>
          <w:szCs w:val="24"/>
          <w:rtl/>
        </w:rPr>
      </w:pPr>
      <w:r w:rsidRPr="002B5058">
        <w:rPr>
          <w:rFonts w:hint="eastAsia"/>
          <w:szCs w:val="24"/>
          <w:rtl/>
        </w:rPr>
        <w:t>חוות</w:t>
      </w:r>
      <w:r w:rsidRPr="002B5058">
        <w:rPr>
          <w:szCs w:val="24"/>
          <w:rtl/>
        </w:rPr>
        <w:t xml:space="preserve"> </w:t>
      </w:r>
      <w:r w:rsidRPr="002B5058">
        <w:rPr>
          <w:rFonts w:hint="eastAsia"/>
          <w:szCs w:val="24"/>
          <w:rtl/>
        </w:rPr>
        <w:t>דעת</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פרויקטים</w:t>
      </w:r>
      <w:r w:rsidRPr="002B5058">
        <w:rPr>
          <w:szCs w:val="24"/>
          <w:rtl/>
        </w:rPr>
        <w:t xml:space="preserve"> </w:t>
      </w:r>
      <w:r w:rsidRPr="002B5058">
        <w:rPr>
          <w:rFonts w:hint="eastAsia"/>
          <w:szCs w:val="24"/>
          <w:rtl/>
        </w:rPr>
        <w:t>שונים</w:t>
      </w:r>
      <w:r w:rsidRPr="002B5058">
        <w:rPr>
          <w:szCs w:val="24"/>
          <w:rtl/>
        </w:rPr>
        <w:t xml:space="preserve"> </w:t>
      </w:r>
      <w:r w:rsidRPr="002B5058">
        <w:rPr>
          <w:rFonts w:hint="eastAsia"/>
          <w:szCs w:val="24"/>
          <w:rtl/>
        </w:rPr>
        <w:t>בתחומי</w:t>
      </w:r>
      <w:r w:rsidRPr="002B5058">
        <w:rPr>
          <w:szCs w:val="24"/>
          <w:rtl/>
        </w:rPr>
        <w:t xml:space="preserve"> </w:t>
      </w:r>
      <w:r w:rsidRPr="002B5058">
        <w:rPr>
          <w:rFonts w:hint="eastAsia"/>
          <w:szCs w:val="24"/>
          <w:rtl/>
        </w:rPr>
        <w:t>תשתית</w:t>
      </w:r>
      <w:r w:rsidRPr="002B5058">
        <w:rPr>
          <w:szCs w:val="24"/>
          <w:rtl/>
        </w:rPr>
        <w:t xml:space="preserve">, </w:t>
      </w:r>
      <w:r w:rsidRPr="002B5058">
        <w:rPr>
          <w:rFonts w:hint="eastAsia"/>
          <w:szCs w:val="24"/>
          <w:rtl/>
        </w:rPr>
        <w:t>רגולציה</w:t>
      </w:r>
      <w:r w:rsidRPr="002B5058">
        <w:rPr>
          <w:szCs w:val="24"/>
          <w:rtl/>
        </w:rPr>
        <w:t xml:space="preserve"> </w:t>
      </w:r>
      <w:r w:rsidRPr="002B5058">
        <w:rPr>
          <w:rFonts w:hint="eastAsia"/>
          <w:szCs w:val="24"/>
          <w:rtl/>
        </w:rPr>
        <w:t>וסוגיות</w:t>
      </w:r>
      <w:r w:rsidRPr="002B5058">
        <w:rPr>
          <w:szCs w:val="24"/>
          <w:rtl/>
        </w:rPr>
        <w:t xml:space="preserve"> </w:t>
      </w:r>
      <w:r w:rsidRPr="002B5058">
        <w:rPr>
          <w:rFonts w:hint="eastAsia"/>
          <w:szCs w:val="24"/>
          <w:rtl/>
        </w:rPr>
        <w:t>אחרות</w:t>
      </w:r>
      <w:r w:rsidRPr="002B5058">
        <w:rPr>
          <w:szCs w:val="24"/>
          <w:rtl/>
        </w:rPr>
        <w:t xml:space="preserve"> </w:t>
      </w:r>
      <w:r w:rsidRPr="002B5058">
        <w:rPr>
          <w:rFonts w:hint="eastAsia"/>
          <w:szCs w:val="24"/>
          <w:rtl/>
        </w:rPr>
        <w:t>הקשורות</w:t>
      </w:r>
      <w:r w:rsidRPr="002B5058">
        <w:rPr>
          <w:szCs w:val="24"/>
          <w:rtl/>
        </w:rPr>
        <w:t xml:space="preserve"> </w:t>
      </w:r>
      <w:r w:rsidRPr="002B5058">
        <w:rPr>
          <w:rFonts w:hint="eastAsia"/>
          <w:szCs w:val="24"/>
          <w:rtl/>
        </w:rPr>
        <w:t>במשק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בכלל</w:t>
      </w:r>
      <w:r w:rsidRPr="002B5058">
        <w:rPr>
          <w:szCs w:val="24"/>
          <w:rtl/>
        </w:rPr>
        <w:t xml:space="preserve"> </w:t>
      </w:r>
      <w:r w:rsidRPr="002B5058">
        <w:rPr>
          <w:rFonts w:hint="eastAsia"/>
          <w:szCs w:val="24"/>
          <w:rtl/>
        </w:rPr>
        <w:t>ובמשקי</w:t>
      </w:r>
      <w:r w:rsidRPr="002B5058">
        <w:rPr>
          <w:szCs w:val="24"/>
          <w:rtl/>
        </w:rPr>
        <w:t xml:space="preserve"> </w:t>
      </w:r>
      <w:r w:rsidRPr="002B5058">
        <w:rPr>
          <w:rFonts w:hint="eastAsia"/>
          <w:szCs w:val="24"/>
          <w:rtl/>
        </w:rPr>
        <w:t>המשנה</w:t>
      </w:r>
      <w:r w:rsidRPr="002B5058">
        <w:rPr>
          <w:szCs w:val="24"/>
          <w:rtl/>
        </w:rPr>
        <w:t xml:space="preserve"> </w:t>
      </w:r>
      <w:r w:rsidRPr="002B5058">
        <w:rPr>
          <w:rFonts w:hint="eastAsia"/>
          <w:szCs w:val="24"/>
          <w:rtl/>
        </w:rPr>
        <w:t>שלו</w:t>
      </w:r>
      <w:r w:rsidRPr="002B5058">
        <w:rPr>
          <w:szCs w:val="24"/>
          <w:rtl/>
        </w:rPr>
        <w:t xml:space="preserve"> </w:t>
      </w:r>
      <w:r w:rsidRPr="002B5058">
        <w:rPr>
          <w:rFonts w:hint="eastAsia"/>
          <w:szCs w:val="24"/>
          <w:rtl/>
        </w:rPr>
        <w:t>בפרט</w:t>
      </w:r>
      <w:r w:rsidRPr="002B5058">
        <w:rPr>
          <w:szCs w:val="24"/>
          <w:rtl/>
        </w:rPr>
        <w:t xml:space="preserve"> (חשמל, </w:t>
      </w:r>
      <w:r w:rsidRPr="002B5058">
        <w:rPr>
          <w:rFonts w:hint="eastAsia"/>
          <w:szCs w:val="24"/>
          <w:rtl/>
        </w:rPr>
        <w:t>דלק</w:t>
      </w:r>
      <w:r w:rsidRPr="002B5058">
        <w:rPr>
          <w:szCs w:val="24"/>
          <w:rtl/>
        </w:rPr>
        <w:t xml:space="preserve">, </w:t>
      </w:r>
      <w:r w:rsidRPr="002B5058">
        <w:rPr>
          <w:rFonts w:hint="eastAsia"/>
          <w:szCs w:val="24"/>
          <w:rtl/>
        </w:rPr>
        <w:t>גז</w:t>
      </w:r>
      <w:r w:rsidRPr="002B5058">
        <w:rPr>
          <w:szCs w:val="24"/>
          <w:rtl/>
        </w:rPr>
        <w:t xml:space="preserve"> </w:t>
      </w:r>
      <w:r w:rsidRPr="002B5058">
        <w:rPr>
          <w:rFonts w:hint="eastAsia"/>
          <w:szCs w:val="24"/>
          <w:rtl/>
        </w:rPr>
        <w:t>טבעי</w:t>
      </w:r>
      <w:r w:rsidRPr="002B5058">
        <w:rPr>
          <w:szCs w:val="24"/>
          <w:rtl/>
        </w:rPr>
        <w:t xml:space="preserve"> </w:t>
      </w:r>
      <w:r w:rsidRPr="002B5058">
        <w:rPr>
          <w:rFonts w:hint="eastAsia"/>
          <w:szCs w:val="24"/>
          <w:rtl/>
        </w:rPr>
        <w:t>וגפ</w:t>
      </w:r>
      <w:r w:rsidRPr="002B5058">
        <w:rPr>
          <w:szCs w:val="24"/>
          <w:rtl/>
        </w:rPr>
        <w:t>"מ</w:t>
      </w:r>
      <w:r w:rsidRPr="00261ACC">
        <w:rPr>
          <w:szCs w:val="24"/>
          <w:rtl/>
        </w:rPr>
        <w:t>).</w:t>
      </w:r>
    </w:p>
    <w:p w14:paraId="66805749" w14:textId="77777777"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הכנת</w:t>
      </w:r>
      <w:r w:rsidRPr="002B5058">
        <w:rPr>
          <w:szCs w:val="24"/>
          <w:rtl/>
        </w:rPr>
        <w:t xml:space="preserve"> </w:t>
      </w:r>
      <w:r w:rsidRPr="002B5058">
        <w:rPr>
          <w:rFonts w:hint="eastAsia"/>
          <w:szCs w:val="24"/>
          <w:rtl/>
        </w:rPr>
        <w:t>סקירות</w:t>
      </w:r>
      <w:r w:rsidRPr="002B5058">
        <w:rPr>
          <w:szCs w:val="24"/>
          <w:rtl/>
        </w:rPr>
        <w:t xml:space="preserve"> </w:t>
      </w:r>
      <w:r w:rsidRPr="002B5058">
        <w:rPr>
          <w:rFonts w:hint="eastAsia"/>
          <w:szCs w:val="24"/>
          <w:rtl/>
        </w:rPr>
        <w:t>ספרות</w:t>
      </w:r>
      <w:r w:rsidRPr="002B5058">
        <w:rPr>
          <w:szCs w:val="24"/>
          <w:rtl/>
        </w:rPr>
        <w:t xml:space="preserve">, </w:t>
      </w:r>
      <w:r w:rsidRPr="002B5058">
        <w:rPr>
          <w:rFonts w:hint="eastAsia"/>
          <w:szCs w:val="24"/>
          <w:rtl/>
        </w:rPr>
        <w:t>מסמכים</w:t>
      </w:r>
      <w:r w:rsidRPr="002B5058">
        <w:rPr>
          <w:szCs w:val="24"/>
          <w:rtl/>
        </w:rPr>
        <w:t xml:space="preserve">, </w:t>
      </w:r>
      <w:r w:rsidRPr="002B5058">
        <w:rPr>
          <w:rFonts w:hint="eastAsia"/>
          <w:szCs w:val="24"/>
          <w:rtl/>
        </w:rPr>
        <w:t>ניתוחים</w:t>
      </w:r>
      <w:r w:rsidRPr="002B5058">
        <w:rPr>
          <w:szCs w:val="24"/>
          <w:rtl/>
        </w:rPr>
        <w:t xml:space="preserve"> </w:t>
      </w:r>
      <w:r w:rsidRPr="002B5058">
        <w:rPr>
          <w:rFonts w:hint="eastAsia"/>
          <w:szCs w:val="24"/>
          <w:rtl/>
        </w:rPr>
        <w:t>ובדיקות</w:t>
      </w:r>
      <w:r w:rsidRPr="002B5058">
        <w:rPr>
          <w:szCs w:val="24"/>
          <w:rtl/>
        </w:rPr>
        <w:t xml:space="preserve"> </w:t>
      </w:r>
      <w:r w:rsidRPr="002B5058">
        <w:rPr>
          <w:rFonts w:hint="eastAsia"/>
          <w:szCs w:val="24"/>
          <w:rtl/>
        </w:rPr>
        <w:t>כלכליות</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המשרד</w:t>
      </w:r>
      <w:r w:rsidRPr="002B5058">
        <w:rPr>
          <w:szCs w:val="24"/>
          <w:rtl/>
        </w:rPr>
        <w:t xml:space="preserve"> </w:t>
      </w:r>
      <w:r w:rsidRPr="002B5058">
        <w:rPr>
          <w:rFonts w:hint="eastAsia"/>
          <w:szCs w:val="24"/>
          <w:rtl/>
        </w:rPr>
        <w:t>בתחומים</w:t>
      </w:r>
      <w:r w:rsidRPr="002B5058">
        <w:rPr>
          <w:szCs w:val="24"/>
          <w:rtl/>
        </w:rPr>
        <w:t xml:space="preserve"> </w:t>
      </w:r>
      <w:r w:rsidRPr="002B5058">
        <w:rPr>
          <w:rFonts w:hint="eastAsia"/>
          <w:szCs w:val="24"/>
          <w:rtl/>
        </w:rPr>
        <w:t>נשוא</w:t>
      </w:r>
      <w:r w:rsidRPr="002B5058">
        <w:rPr>
          <w:szCs w:val="24"/>
          <w:rtl/>
        </w:rPr>
        <w:t xml:space="preserve"> </w:t>
      </w:r>
      <w:r w:rsidRPr="002B5058">
        <w:rPr>
          <w:rFonts w:hint="eastAsia"/>
          <w:szCs w:val="24"/>
          <w:rtl/>
        </w:rPr>
        <w:t>מכרז</w:t>
      </w:r>
      <w:r w:rsidRPr="002B5058">
        <w:rPr>
          <w:szCs w:val="24"/>
          <w:rtl/>
        </w:rPr>
        <w:t xml:space="preserve"> </w:t>
      </w:r>
      <w:r w:rsidRPr="002B5058">
        <w:rPr>
          <w:rFonts w:hint="eastAsia"/>
          <w:szCs w:val="24"/>
          <w:rtl/>
        </w:rPr>
        <w:t>זה</w:t>
      </w:r>
      <w:r w:rsidRPr="00261ACC">
        <w:rPr>
          <w:szCs w:val="24"/>
          <w:rtl/>
        </w:rPr>
        <w:t>.</w:t>
      </w:r>
    </w:p>
    <w:p w14:paraId="64A1892C" w14:textId="2986F19C" w:rsidR="00073EC0" w:rsidRPr="00261ACC" w:rsidRDefault="00073EC0" w:rsidP="00EA3A2B">
      <w:pPr>
        <w:numPr>
          <w:ilvl w:val="2"/>
          <w:numId w:val="40"/>
        </w:numPr>
        <w:spacing w:line="360" w:lineRule="auto"/>
        <w:ind w:left="1870" w:hanging="850"/>
        <w:contextualSpacing/>
        <w:jc w:val="both"/>
        <w:outlineLvl w:val="0"/>
        <w:rPr>
          <w:szCs w:val="24"/>
        </w:rPr>
      </w:pPr>
      <w:r w:rsidRPr="002B5058">
        <w:rPr>
          <w:rFonts w:hint="eastAsia"/>
          <w:szCs w:val="24"/>
          <w:rtl/>
        </w:rPr>
        <w:t>בדיקת</w:t>
      </w:r>
      <w:r w:rsidRPr="002B5058">
        <w:rPr>
          <w:szCs w:val="24"/>
          <w:rtl/>
        </w:rPr>
        <w:t xml:space="preserve"> </w:t>
      </w:r>
      <w:r w:rsidRPr="002B5058">
        <w:rPr>
          <w:rFonts w:hint="eastAsia"/>
          <w:szCs w:val="24"/>
          <w:rtl/>
        </w:rPr>
        <w:t>היתכנות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לפרויקטים</w:t>
      </w:r>
      <w:r w:rsidRPr="002B5058">
        <w:rPr>
          <w:szCs w:val="24"/>
          <w:rtl/>
        </w:rPr>
        <w:t xml:space="preserve"> </w:t>
      </w:r>
      <w:r w:rsidRPr="002B5058">
        <w:rPr>
          <w:rFonts w:hint="eastAsia"/>
          <w:szCs w:val="24"/>
          <w:rtl/>
        </w:rPr>
        <w:t>המבוקשים</w:t>
      </w:r>
      <w:r w:rsidRPr="002B5058">
        <w:rPr>
          <w:szCs w:val="24"/>
          <w:rtl/>
        </w:rPr>
        <w:t xml:space="preserve"> </w:t>
      </w:r>
      <w:r w:rsidRPr="002B5058">
        <w:rPr>
          <w:rFonts w:hint="eastAsia"/>
          <w:szCs w:val="24"/>
          <w:rtl/>
        </w:rPr>
        <w:t>ע</w:t>
      </w:r>
      <w:r w:rsidRPr="002B5058">
        <w:rPr>
          <w:szCs w:val="24"/>
          <w:rtl/>
        </w:rPr>
        <w:t xml:space="preserve">"י </w:t>
      </w:r>
      <w:r w:rsidRPr="002B5058">
        <w:rPr>
          <w:rFonts w:hint="eastAsia"/>
          <w:szCs w:val="24"/>
          <w:rtl/>
        </w:rPr>
        <w:t>המשרד</w:t>
      </w:r>
      <w:r w:rsidRPr="002B5058">
        <w:rPr>
          <w:szCs w:val="24"/>
          <w:rtl/>
        </w:rPr>
        <w:t xml:space="preserve"> </w:t>
      </w:r>
      <w:r w:rsidRPr="002B5058">
        <w:rPr>
          <w:rFonts w:hint="eastAsia"/>
          <w:szCs w:val="24"/>
          <w:rtl/>
        </w:rPr>
        <w:t>על</w:t>
      </w:r>
      <w:r w:rsidRPr="002B5058">
        <w:rPr>
          <w:szCs w:val="24"/>
          <w:rtl/>
        </w:rPr>
        <w:t xml:space="preserve"> </w:t>
      </w:r>
      <w:r w:rsidRPr="002B5058">
        <w:rPr>
          <w:rFonts w:hint="eastAsia"/>
          <w:szCs w:val="24"/>
          <w:rtl/>
        </w:rPr>
        <w:t>בסיס</w:t>
      </w:r>
      <w:r w:rsidRPr="002B5058">
        <w:rPr>
          <w:szCs w:val="24"/>
          <w:rtl/>
        </w:rPr>
        <w:t xml:space="preserve"> </w:t>
      </w:r>
      <w:r w:rsidRPr="00B12D98">
        <w:rPr>
          <w:rFonts w:hint="eastAsia"/>
          <w:szCs w:val="24"/>
          <w:rtl/>
        </w:rPr>
        <w:t>מחקר</w:t>
      </w:r>
      <w:r w:rsidRPr="00B12D98">
        <w:rPr>
          <w:szCs w:val="24"/>
          <w:rtl/>
        </w:rPr>
        <w:t xml:space="preserve"> </w:t>
      </w:r>
      <w:r w:rsidRPr="00B12D98">
        <w:rPr>
          <w:rFonts w:hint="eastAsia"/>
          <w:szCs w:val="24"/>
          <w:rtl/>
        </w:rPr>
        <w:t>וניתוח</w:t>
      </w:r>
      <w:r w:rsidRPr="00B12D98">
        <w:rPr>
          <w:szCs w:val="24"/>
          <w:rtl/>
        </w:rPr>
        <w:t xml:space="preserve"> </w:t>
      </w:r>
      <w:r w:rsidRPr="00B12D98">
        <w:rPr>
          <w:rFonts w:hint="eastAsia"/>
          <w:szCs w:val="24"/>
          <w:rtl/>
        </w:rPr>
        <w:t>של</w:t>
      </w:r>
      <w:r w:rsidRPr="00B12D98">
        <w:rPr>
          <w:szCs w:val="24"/>
          <w:rtl/>
        </w:rPr>
        <w:t xml:space="preserve"> </w:t>
      </w:r>
      <w:r w:rsidRPr="00B12D98">
        <w:rPr>
          <w:rFonts w:hint="eastAsia"/>
          <w:szCs w:val="24"/>
          <w:rtl/>
        </w:rPr>
        <w:t>פרויקטים</w:t>
      </w:r>
      <w:r w:rsidRPr="00B12D98">
        <w:rPr>
          <w:szCs w:val="24"/>
          <w:rtl/>
        </w:rPr>
        <w:t xml:space="preserve"> </w:t>
      </w:r>
      <w:r w:rsidRPr="00B12D98">
        <w:rPr>
          <w:rFonts w:hint="eastAsia"/>
          <w:szCs w:val="24"/>
          <w:rtl/>
        </w:rPr>
        <w:t>מקבילים</w:t>
      </w:r>
      <w:r w:rsidRPr="00B12D98">
        <w:rPr>
          <w:szCs w:val="24"/>
          <w:rtl/>
        </w:rPr>
        <w:t xml:space="preserve"> </w:t>
      </w:r>
      <w:r w:rsidRPr="00B12D98">
        <w:rPr>
          <w:rFonts w:hint="eastAsia"/>
          <w:szCs w:val="24"/>
          <w:rtl/>
        </w:rPr>
        <w:t>ו</w:t>
      </w:r>
      <w:r w:rsidRPr="00B12D98">
        <w:rPr>
          <w:szCs w:val="24"/>
          <w:rtl/>
        </w:rPr>
        <w:t xml:space="preserve">/או </w:t>
      </w:r>
      <w:r w:rsidRPr="00B12D98">
        <w:rPr>
          <w:rFonts w:hint="eastAsia"/>
          <w:szCs w:val="24"/>
          <w:rtl/>
        </w:rPr>
        <w:t>דומים</w:t>
      </w:r>
      <w:r w:rsidRPr="00B12D98">
        <w:rPr>
          <w:szCs w:val="24"/>
          <w:rtl/>
        </w:rPr>
        <w:t xml:space="preserve"> </w:t>
      </w:r>
      <w:r w:rsidRPr="00B12D98">
        <w:rPr>
          <w:rFonts w:hint="eastAsia"/>
          <w:szCs w:val="24"/>
          <w:rtl/>
        </w:rPr>
        <w:t>בארץ</w:t>
      </w:r>
      <w:r w:rsidRPr="00B12D98">
        <w:rPr>
          <w:szCs w:val="24"/>
          <w:rtl/>
        </w:rPr>
        <w:t xml:space="preserve"> </w:t>
      </w:r>
      <w:r w:rsidRPr="00B12D98">
        <w:rPr>
          <w:rFonts w:hint="eastAsia"/>
          <w:szCs w:val="24"/>
          <w:rtl/>
        </w:rPr>
        <w:t>ובעולם</w:t>
      </w:r>
      <w:r w:rsidRPr="00B12D98">
        <w:rPr>
          <w:szCs w:val="24"/>
          <w:rtl/>
        </w:rPr>
        <w:t xml:space="preserve"> </w:t>
      </w:r>
      <w:r w:rsidRPr="00B12D98">
        <w:rPr>
          <w:rFonts w:hint="eastAsia"/>
          <w:szCs w:val="24"/>
          <w:rtl/>
        </w:rPr>
        <w:t>בנושאים</w:t>
      </w:r>
      <w:r w:rsidRPr="00B12D98">
        <w:rPr>
          <w:szCs w:val="24"/>
          <w:rtl/>
        </w:rPr>
        <w:t xml:space="preserve"> </w:t>
      </w:r>
      <w:r w:rsidRPr="00B12D98">
        <w:rPr>
          <w:rFonts w:hint="eastAsia"/>
          <w:szCs w:val="24"/>
          <w:rtl/>
        </w:rPr>
        <w:t>הקשורים</w:t>
      </w:r>
      <w:r w:rsidRPr="00B12D98">
        <w:rPr>
          <w:szCs w:val="24"/>
          <w:rtl/>
        </w:rPr>
        <w:t xml:space="preserve"> </w:t>
      </w:r>
      <w:r w:rsidRPr="00B12D98">
        <w:rPr>
          <w:rFonts w:hint="eastAsia"/>
          <w:szCs w:val="24"/>
          <w:rtl/>
        </w:rPr>
        <w:t>למכרז</w:t>
      </w:r>
      <w:r w:rsidRPr="00B12D98">
        <w:rPr>
          <w:szCs w:val="24"/>
          <w:rtl/>
        </w:rPr>
        <w:t xml:space="preserve"> </w:t>
      </w:r>
      <w:r w:rsidRPr="00B12D98">
        <w:rPr>
          <w:rFonts w:hint="eastAsia"/>
          <w:szCs w:val="24"/>
          <w:rtl/>
        </w:rPr>
        <w:t>זה</w:t>
      </w:r>
      <w:r w:rsidR="00B12D98" w:rsidRPr="002C5A56">
        <w:rPr>
          <w:szCs w:val="24"/>
          <w:rtl/>
        </w:rPr>
        <w:t xml:space="preserve"> </w:t>
      </w:r>
      <w:r w:rsidR="00EA3A2B">
        <w:rPr>
          <w:rFonts w:hint="cs"/>
          <w:szCs w:val="24"/>
          <w:rtl/>
        </w:rPr>
        <w:t>לרבות</w:t>
      </w:r>
      <w:r w:rsidR="00B12D98" w:rsidRPr="002C5A56">
        <w:rPr>
          <w:szCs w:val="24"/>
          <w:rtl/>
        </w:rPr>
        <w:t xml:space="preserve"> בנושאים טכנו כלכליים</w:t>
      </w:r>
      <w:r w:rsidRPr="002C5A56">
        <w:rPr>
          <w:szCs w:val="24"/>
          <w:rtl/>
        </w:rPr>
        <w:t>.</w:t>
      </w:r>
    </w:p>
    <w:p w14:paraId="24184E47" w14:textId="77777777"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ניתוחי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כשלי</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ובעיות</w:t>
      </w:r>
      <w:r w:rsidRPr="002B5058">
        <w:rPr>
          <w:szCs w:val="24"/>
          <w:rtl/>
        </w:rPr>
        <w:t xml:space="preserve"> </w:t>
      </w:r>
      <w:r w:rsidRPr="002B5058">
        <w:rPr>
          <w:rFonts w:hint="eastAsia"/>
          <w:szCs w:val="24"/>
          <w:rtl/>
        </w:rPr>
        <w:t>מרכזיות</w:t>
      </w:r>
      <w:r w:rsidRPr="002B5058">
        <w:rPr>
          <w:szCs w:val="24"/>
          <w:rtl/>
        </w:rPr>
        <w:t xml:space="preserve"> </w:t>
      </w:r>
      <w:r w:rsidRPr="002B5058">
        <w:rPr>
          <w:rFonts w:hint="eastAsia"/>
          <w:szCs w:val="24"/>
          <w:rtl/>
        </w:rPr>
        <w:t>ברמה</w:t>
      </w:r>
      <w:r w:rsidRPr="002B5058">
        <w:rPr>
          <w:szCs w:val="24"/>
          <w:rtl/>
        </w:rPr>
        <w:t xml:space="preserve"> </w:t>
      </w:r>
      <w:r w:rsidRPr="002B5058">
        <w:rPr>
          <w:rFonts w:hint="eastAsia"/>
          <w:szCs w:val="24"/>
          <w:rtl/>
        </w:rPr>
        <w:t>מאקרו</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של</w:t>
      </w:r>
      <w:r w:rsidRPr="002B5058">
        <w:rPr>
          <w:szCs w:val="24"/>
          <w:rtl/>
        </w:rPr>
        <w:t xml:space="preserve"> </w:t>
      </w:r>
      <w:r w:rsidRPr="002B5058">
        <w:rPr>
          <w:rFonts w:hint="eastAsia"/>
          <w:szCs w:val="24"/>
          <w:rtl/>
        </w:rPr>
        <w:t>שווקי</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השונים</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שוק</w:t>
      </w:r>
      <w:r w:rsidRPr="002B5058">
        <w:rPr>
          <w:szCs w:val="24"/>
          <w:rtl/>
        </w:rPr>
        <w:t xml:space="preserve"> </w:t>
      </w:r>
      <w:r w:rsidRPr="002B5058">
        <w:rPr>
          <w:rFonts w:hint="eastAsia"/>
          <w:szCs w:val="24"/>
          <w:rtl/>
        </w:rPr>
        <w:t>בהיבטים</w:t>
      </w:r>
      <w:r w:rsidRPr="002B5058">
        <w:rPr>
          <w:szCs w:val="24"/>
          <w:rtl/>
        </w:rPr>
        <w:t xml:space="preserve"> </w:t>
      </w:r>
      <w:r w:rsidRPr="002B5058">
        <w:rPr>
          <w:rFonts w:hint="eastAsia"/>
          <w:szCs w:val="24"/>
          <w:rtl/>
        </w:rPr>
        <w:t>תחרותיים</w:t>
      </w:r>
      <w:r w:rsidRPr="002B5058">
        <w:rPr>
          <w:szCs w:val="24"/>
          <w:rtl/>
        </w:rPr>
        <w:t xml:space="preserve"> </w:t>
      </w:r>
      <w:r w:rsidRPr="002B5058">
        <w:rPr>
          <w:rFonts w:hint="eastAsia"/>
          <w:szCs w:val="24"/>
          <w:rtl/>
        </w:rPr>
        <w:t>רגולטוריים</w:t>
      </w:r>
      <w:r w:rsidRPr="00261ACC">
        <w:rPr>
          <w:szCs w:val="24"/>
          <w:rtl/>
        </w:rPr>
        <w:t>.</w:t>
      </w:r>
    </w:p>
    <w:p w14:paraId="537FC5D8" w14:textId="77777777"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בדיקות</w:t>
      </w:r>
      <w:r w:rsidRPr="002B5058">
        <w:rPr>
          <w:szCs w:val="24"/>
          <w:rtl/>
        </w:rPr>
        <w:t xml:space="preserve"> </w:t>
      </w:r>
      <w:r w:rsidRPr="002B5058">
        <w:rPr>
          <w:rFonts w:hint="eastAsia"/>
          <w:szCs w:val="24"/>
          <w:rtl/>
        </w:rPr>
        <w:t>כדאיות</w:t>
      </w:r>
      <w:r w:rsidRPr="002B5058">
        <w:rPr>
          <w:szCs w:val="24"/>
          <w:rtl/>
        </w:rPr>
        <w:t xml:space="preserve"> </w:t>
      </w:r>
      <w:r w:rsidRPr="002B5058">
        <w:rPr>
          <w:rFonts w:hint="eastAsia"/>
          <w:szCs w:val="24"/>
          <w:rtl/>
        </w:rPr>
        <w:t>כלכלית</w:t>
      </w:r>
      <w:r w:rsidRPr="002B5058">
        <w:rPr>
          <w:szCs w:val="24"/>
          <w:rtl/>
        </w:rPr>
        <w:t xml:space="preserve"> </w:t>
      </w:r>
      <w:r w:rsidRPr="002B5058">
        <w:rPr>
          <w:rFonts w:hint="eastAsia"/>
          <w:szCs w:val="24"/>
          <w:rtl/>
        </w:rPr>
        <w:t>או</w:t>
      </w:r>
      <w:r w:rsidRPr="002B5058">
        <w:rPr>
          <w:szCs w:val="24"/>
          <w:rtl/>
        </w:rPr>
        <w:t xml:space="preserve"> </w:t>
      </w:r>
      <w:r w:rsidRPr="002B5058">
        <w:rPr>
          <w:rFonts w:hint="eastAsia"/>
          <w:szCs w:val="24"/>
          <w:rtl/>
        </w:rPr>
        <w:t>ניתוח</w:t>
      </w:r>
      <w:r w:rsidRPr="002B5058">
        <w:rPr>
          <w:szCs w:val="24"/>
          <w:rtl/>
        </w:rPr>
        <w:t xml:space="preserve"> </w:t>
      </w:r>
      <w:r w:rsidRPr="002B5058">
        <w:rPr>
          <w:rFonts w:hint="eastAsia"/>
          <w:szCs w:val="24"/>
          <w:rtl/>
        </w:rPr>
        <w:t>פיננסי</w:t>
      </w:r>
      <w:r w:rsidRPr="002B5058">
        <w:rPr>
          <w:szCs w:val="24"/>
          <w:rtl/>
        </w:rPr>
        <w:t xml:space="preserve"> </w:t>
      </w:r>
      <w:r w:rsidRPr="002B5058">
        <w:rPr>
          <w:rFonts w:hint="eastAsia"/>
          <w:szCs w:val="24"/>
          <w:rtl/>
        </w:rPr>
        <w:t>לרבות</w:t>
      </w:r>
      <w:r w:rsidRPr="002B5058">
        <w:rPr>
          <w:szCs w:val="24"/>
          <w:rtl/>
        </w:rPr>
        <w:t xml:space="preserve"> </w:t>
      </w:r>
      <w:r w:rsidRPr="002B5058">
        <w:rPr>
          <w:rFonts w:hint="eastAsia"/>
          <w:szCs w:val="24"/>
          <w:rtl/>
        </w:rPr>
        <w:t>חישובי</w:t>
      </w:r>
      <w:r w:rsidRPr="002B5058">
        <w:rPr>
          <w:szCs w:val="24"/>
          <w:rtl/>
        </w:rPr>
        <w:t xml:space="preserve"> </w:t>
      </w:r>
      <w:r w:rsidRPr="002B5058">
        <w:rPr>
          <w:rFonts w:hint="eastAsia"/>
          <w:szCs w:val="24"/>
          <w:rtl/>
        </w:rPr>
        <w:t>רווחיות</w:t>
      </w:r>
      <w:r w:rsidRPr="002B5058">
        <w:rPr>
          <w:szCs w:val="24"/>
          <w:rtl/>
        </w:rPr>
        <w:t xml:space="preserve"> </w:t>
      </w:r>
      <w:r w:rsidRPr="002B5058">
        <w:rPr>
          <w:rFonts w:hint="eastAsia"/>
          <w:szCs w:val="24"/>
          <w:rtl/>
        </w:rPr>
        <w:t>וניתוחי</w:t>
      </w:r>
      <w:r w:rsidRPr="002B5058">
        <w:rPr>
          <w:szCs w:val="24"/>
          <w:rtl/>
        </w:rPr>
        <w:t xml:space="preserve"> </w:t>
      </w:r>
      <w:r w:rsidRPr="002B5058">
        <w:rPr>
          <w:rFonts w:hint="eastAsia"/>
          <w:szCs w:val="24"/>
          <w:rtl/>
        </w:rPr>
        <w:t>רגישות</w:t>
      </w:r>
      <w:r w:rsidRPr="002B5058">
        <w:rPr>
          <w:szCs w:val="24"/>
          <w:rtl/>
        </w:rPr>
        <w:t xml:space="preserve"> </w:t>
      </w:r>
      <w:r w:rsidRPr="002B5058">
        <w:rPr>
          <w:rFonts w:hint="eastAsia"/>
          <w:szCs w:val="24"/>
          <w:rtl/>
        </w:rPr>
        <w:t>בתחום</w:t>
      </w:r>
      <w:r w:rsidRPr="002B5058">
        <w:rPr>
          <w:szCs w:val="24"/>
          <w:rtl/>
        </w:rPr>
        <w:t xml:space="preserve"> </w:t>
      </w:r>
      <w:r w:rsidRPr="002B5058">
        <w:rPr>
          <w:rFonts w:hint="eastAsia"/>
          <w:szCs w:val="24"/>
          <w:rtl/>
        </w:rPr>
        <w:t>משק</w:t>
      </w:r>
      <w:r w:rsidRPr="002B5058">
        <w:rPr>
          <w:szCs w:val="24"/>
          <w:rtl/>
        </w:rPr>
        <w:t xml:space="preserve"> </w:t>
      </w:r>
      <w:r w:rsidRPr="002B5058">
        <w:rPr>
          <w:rFonts w:hint="eastAsia"/>
          <w:szCs w:val="24"/>
          <w:rtl/>
        </w:rPr>
        <w:t>האנרגיה</w:t>
      </w:r>
      <w:r w:rsidRPr="002B5058">
        <w:rPr>
          <w:szCs w:val="24"/>
          <w:rtl/>
        </w:rPr>
        <w:t xml:space="preserve"> </w:t>
      </w:r>
      <w:r w:rsidRPr="002B5058">
        <w:rPr>
          <w:rFonts w:hint="eastAsia"/>
          <w:szCs w:val="24"/>
          <w:rtl/>
        </w:rPr>
        <w:t>והמים</w:t>
      </w:r>
      <w:r w:rsidRPr="00261ACC">
        <w:rPr>
          <w:szCs w:val="24"/>
          <w:rtl/>
        </w:rPr>
        <w:t>.</w:t>
      </w:r>
    </w:p>
    <w:p w14:paraId="67D5D751" w14:textId="2F4EE3CB"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השתתפות</w:t>
      </w:r>
      <w:r w:rsidRPr="002B5058">
        <w:rPr>
          <w:szCs w:val="24"/>
          <w:rtl/>
        </w:rPr>
        <w:t xml:space="preserve"> </w:t>
      </w:r>
      <w:r w:rsidRPr="002B5058">
        <w:rPr>
          <w:rFonts w:hint="eastAsia"/>
          <w:szCs w:val="24"/>
          <w:rtl/>
        </w:rPr>
        <w:t>בדיוני</w:t>
      </w:r>
      <w:r w:rsidRPr="002B5058">
        <w:rPr>
          <w:szCs w:val="24"/>
          <w:rtl/>
        </w:rPr>
        <w:t xml:space="preserve"> </w:t>
      </w:r>
      <w:r w:rsidRPr="002B5058">
        <w:rPr>
          <w:rFonts w:hint="eastAsia"/>
          <w:szCs w:val="24"/>
          <w:rtl/>
        </w:rPr>
        <w:t>צוותים</w:t>
      </w:r>
      <w:r w:rsidRPr="002B5058">
        <w:rPr>
          <w:szCs w:val="24"/>
          <w:rtl/>
        </w:rPr>
        <w:t xml:space="preserve"> </w:t>
      </w:r>
      <w:r w:rsidRPr="002B5058">
        <w:rPr>
          <w:rFonts w:hint="eastAsia"/>
          <w:szCs w:val="24"/>
          <w:rtl/>
        </w:rPr>
        <w:t>מקצועיים</w:t>
      </w:r>
      <w:r w:rsidRPr="002B5058">
        <w:rPr>
          <w:szCs w:val="24"/>
          <w:rtl/>
        </w:rPr>
        <w:t xml:space="preserve"> </w:t>
      </w:r>
      <w:r w:rsidRPr="002B5058">
        <w:rPr>
          <w:rFonts w:hint="eastAsia"/>
          <w:szCs w:val="24"/>
          <w:rtl/>
        </w:rPr>
        <w:t>וכל</w:t>
      </w:r>
      <w:r w:rsidRPr="002B5058">
        <w:rPr>
          <w:szCs w:val="24"/>
          <w:rtl/>
        </w:rPr>
        <w:t xml:space="preserve"> </w:t>
      </w:r>
      <w:r w:rsidRPr="002B5058">
        <w:rPr>
          <w:rFonts w:hint="eastAsia"/>
          <w:szCs w:val="24"/>
          <w:rtl/>
        </w:rPr>
        <w:t>פורום</w:t>
      </w:r>
      <w:r w:rsidRPr="002B5058">
        <w:rPr>
          <w:szCs w:val="24"/>
          <w:rtl/>
        </w:rPr>
        <w:t xml:space="preserve"> </w:t>
      </w:r>
      <w:r w:rsidRPr="002B5058">
        <w:rPr>
          <w:rFonts w:hint="eastAsia"/>
          <w:szCs w:val="24"/>
          <w:rtl/>
        </w:rPr>
        <w:t>רלוונטי</w:t>
      </w:r>
      <w:r w:rsidRPr="002B5058">
        <w:rPr>
          <w:szCs w:val="24"/>
          <w:rtl/>
        </w:rPr>
        <w:t xml:space="preserve"> </w:t>
      </w:r>
      <w:r w:rsidRPr="002B5058">
        <w:rPr>
          <w:rFonts w:hint="eastAsia"/>
          <w:szCs w:val="24"/>
          <w:rtl/>
        </w:rPr>
        <w:t>אחר</w:t>
      </w:r>
      <w:r w:rsidRPr="002B5058">
        <w:rPr>
          <w:szCs w:val="24"/>
          <w:rtl/>
        </w:rPr>
        <w:t xml:space="preserve"> </w:t>
      </w:r>
      <w:r w:rsidRPr="002B5058">
        <w:rPr>
          <w:rFonts w:hint="eastAsia"/>
          <w:szCs w:val="24"/>
          <w:rtl/>
        </w:rPr>
        <w:t>אליו</w:t>
      </w:r>
      <w:r w:rsidRPr="002B5058">
        <w:rPr>
          <w:szCs w:val="24"/>
          <w:rtl/>
        </w:rPr>
        <w:t xml:space="preserve"> </w:t>
      </w:r>
      <w:r w:rsidRPr="002B5058">
        <w:rPr>
          <w:rFonts w:hint="eastAsia"/>
          <w:szCs w:val="24"/>
          <w:rtl/>
        </w:rPr>
        <w:t>ייקרא</w:t>
      </w:r>
      <w:r w:rsidRPr="002B5058">
        <w:rPr>
          <w:szCs w:val="24"/>
          <w:rtl/>
        </w:rPr>
        <w:t xml:space="preserve"> </w:t>
      </w:r>
      <w:r w:rsidRPr="002B5058">
        <w:rPr>
          <w:rFonts w:hint="eastAsia"/>
          <w:szCs w:val="24"/>
          <w:rtl/>
        </w:rPr>
        <w:t>היועץ</w:t>
      </w:r>
      <w:r w:rsidR="009E3FBD">
        <w:rPr>
          <w:rFonts w:hint="cs"/>
          <w:szCs w:val="24"/>
          <w:rtl/>
        </w:rPr>
        <w:t xml:space="preserve"> או הצוות או מי מהם</w:t>
      </w:r>
      <w:r w:rsidRPr="002B5058">
        <w:rPr>
          <w:szCs w:val="24"/>
          <w:rtl/>
        </w:rPr>
        <w:t xml:space="preserve">, </w:t>
      </w:r>
      <w:r w:rsidRPr="002B5058">
        <w:rPr>
          <w:rFonts w:hint="eastAsia"/>
          <w:szCs w:val="24"/>
          <w:rtl/>
        </w:rPr>
        <w:t>בהתאם</w:t>
      </w:r>
      <w:r w:rsidRPr="002B5058">
        <w:rPr>
          <w:szCs w:val="24"/>
          <w:rtl/>
        </w:rPr>
        <w:t xml:space="preserve"> </w:t>
      </w:r>
      <w:r w:rsidRPr="002B5058">
        <w:rPr>
          <w:rFonts w:hint="eastAsia"/>
          <w:szCs w:val="24"/>
          <w:rtl/>
        </w:rPr>
        <w:t>לדרישות</w:t>
      </w:r>
      <w:r w:rsidRPr="002B5058">
        <w:rPr>
          <w:szCs w:val="24"/>
          <w:rtl/>
        </w:rPr>
        <w:t xml:space="preserve"> </w:t>
      </w:r>
      <w:r w:rsidRPr="002B5058">
        <w:rPr>
          <w:rFonts w:hint="eastAsia"/>
          <w:szCs w:val="24"/>
          <w:rtl/>
        </w:rPr>
        <w:t>הממונה</w:t>
      </w:r>
      <w:r w:rsidRPr="00261ACC">
        <w:rPr>
          <w:szCs w:val="24"/>
          <w:rtl/>
        </w:rPr>
        <w:t>.</w:t>
      </w:r>
    </w:p>
    <w:p w14:paraId="11B23531" w14:textId="5EEF765D" w:rsidR="00073EC0" w:rsidRPr="00261ACC" w:rsidRDefault="00073EC0" w:rsidP="00073EC0">
      <w:pPr>
        <w:numPr>
          <w:ilvl w:val="2"/>
          <w:numId w:val="40"/>
        </w:numPr>
        <w:spacing w:line="360" w:lineRule="auto"/>
        <w:ind w:left="1870" w:hanging="850"/>
        <w:contextualSpacing/>
        <w:jc w:val="both"/>
        <w:outlineLvl w:val="0"/>
        <w:rPr>
          <w:szCs w:val="24"/>
        </w:rPr>
      </w:pPr>
      <w:r w:rsidRPr="002B5058">
        <w:rPr>
          <w:rFonts w:hint="eastAsia"/>
          <w:szCs w:val="24"/>
          <w:rtl/>
        </w:rPr>
        <w:t>ייעוץ</w:t>
      </w:r>
      <w:r w:rsidRPr="002B5058">
        <w:rPr>
          <w:szCs w:val="24"/>
          <w:rtl/>
        </w:rPr>
        <w:t xml:space="preserve"> </w:t>
      </w:r>
      <w:r w:rsidRPr="002B5058">
        <w:rPr>
          <w:rFonts w:hint="eastAsia"/>
          <w:szCs w:val="24"/>
          <w:rtl/>
        </w:rPr>
        <w:t>מקצועי</w:t>
      </w:r>
      <w:r w:rsidRPr="002B5058">
        <w:rPr>
          <w:szCs w:val="24"/>
          <w:rtl/>
        </w:rPr>
        <w:t xml:space="preserve"> </w:t>
      </w:r>
      <w:r w:rsidRPr="002B5058">
        <w:rPr>
          <w:rFonts w:hint="eastAsia"/>
          <w:szCs w:val="24"/>
          <w:rtl/>
        </w:rPr>
        <w:t>לצורך</w:t>
      </w:r>
      <w:r w:rsidRPr="002B5058">
        <w:rPr>
          <w:szCs w:val="24"/>
          <w:rtl/>
        </w:rPr>
        <w:t xml:space="preserve"> </w:t>
      </w:r>
      <w:r w:rsidRPr="002B5058">
        <w:rPr>
          <w:rFonts w:hint="eastAsia"/>
          <w:szCs w:val="24"/>
          <w:rtl/>
        </w:rPr>
        <w:t>סיוע</w:t>
      </w:r>
      <w:r w:rsidRPr="002B5058">
        <w:rPr>
          <w:szCs w:val="24"/>
          <w:rtl/>
        </w:rPr>
        <w:t xml:space="preserve"> </w:t>
      </w:r>
      <w:r w:rsidRPr="002B5058">
        <w:rPr>
          <w:rFonts w:hint="eastAsia"/>
          <w:szCs w:val="24"/>
          <w:rtl/>
        </w:rPr>
        <w:t>בקביעת</w:t>
      </w:r>
      <w:r w:rsidRPr="002B5058">
        <w:rPr>
          <w:szCs w:val="24"/>
          <w:rtl/>
        </w:rPr>
        <w:t xml:space="preserve"> </w:t>
      </w:r>
      <w:r w:rsidRPr="002B5058">
        <w:rPr>
          <w:rFonts w:hint="eastAsia"/>
          <w:szCs w:val="24"/>
          <w:rtl/>
        </w:rPr>
        <w:t>מדיניות</w:t>
      </w:r>
      <w:r w:rsidRPr="002B5058">
        <w:rPr>
          <w:szCs w:val="24"/>
          <w:rtl/>
        </w:rPr>
        <w:t xml:space="preserve"> </w:t>
      </w:r>
      <w:r w:rsidRPr="002B5058">
        <w:rPr>
          <w:rFonts w:hint="eastAsia"/>
          <w:szCs w:val="24"/>
          <w:rtl/>
        </w:rPr>
        <w:t>במשקים</w:t>
      </w:r>
      <w:r w:rsidRPr="002B5058">
        <w:rPr>
          <w:szCs w:val="24"/>
          <w:rtl/>
        </w:rPr>
        <w:t xml:space="preserve"> </w:t>
      </w:r>
      <w:r w:rsidRPr="002B5058">
        <w:rPr>
          <w:rFonts w:hint="eastAsia"/>
          <w:szCs w:val="24"/>
          <w:rtl/>
        </w:rPr>
        <w:t>הרלוונטיים</w:t>
      </w:r>
      <w:r w:rsidR="001C3622">
        <w:rPr>
          <w:rFonts w:hint="cs"/>
          <w:szCs w:val="24"/>
          <w:rtl/>
        </w:rPr>
        <w:t>, כאמור לעיל</w:t>
      </w:r>
      <w:r w:rsidRPr="002B5058">
        <w:rPr>
          <w:szCs w:val="24"/>
          <w:rtl/>
        </w:rPr>
        <w:t>.</w:t>
      </w:r>
    </w:p>
    <w:p w14:paraId="7CAF4874" w14:textId="77777777" w:rsidR="00073EC0" w:rsidRPr="00261ACC" w:rsidRDefault="00073EC0" w:rsidP="00073EC0">
      <w:pPr>
        <w:spacing w:line="360" w:lineRule="auto"/>
        <w:ind w:left="1870"/>
        <w:contextualSpacing/>
        <w:jc w:val="both"/>
        <w:outlineLvl w:val="0"/>
        <w:rPr>
          <w:szCs w:val="24"/>
          <w:rtl/>
        </w:rPr>
      </w:pPr>
    </w:p>
    <w:p w14:paraId="6B7B780F" w14:textId="77777777" w:rsidR="00073EC0" w:rsidRDefault="00073EC0" w:rsidP="00073EC0">
      <w:pPr>
        <w:spacing w:line="360" w:lineRule="auto"/>
        <w:ind w:left="1870"/>
        <w:contextualSpacing/>
        <w:jc w:val="both"/>
        <w:outlineLvl w:val="0"/>
        <w:rPr>
          <w:rFonts w:asciiTheme="majorBidi" w:hAnsiTheme="majorBidi"/>
          <w:szCs w:val="24"/>
          <w:highlight w:val="yellow"/>
          <w:rtl/>
        </w:rPr>
      </w:pPr>
    </w:p>
    <w:p w14:paraId="7AB9C345" w14:textId="77777777" w:rsidR="00073EC0" w:rsidRPr="001B44E0" w:rsidRDefault="00073EC0" w:rsidP="00073EC0">
      <w:pPr>
        <w:spacing w:line="360" w:lineRule="auto"/>
        <w:ind w:left="1870"/>
        <w:contextualSpacing/>
        <w:jc w:val="both"/>
        <w:outlineLvl w:val="0"/>
        <w:rPr>
          <w:rFonts w:asciiTheme="majorBidi" w:hAnsiTheme="majorBidi"/>
          <w:szCs w:val="24"/>
          <w:highlight w:val="yellow"/>
          <w:rtl/>
        </w:rPr>
      </w:pPr>
    </w:p>
    <w:p w14:paraId="43851697" w14:textId="77777777" w:rsidR="00073EC0" w:rsidRPr="001A0726" w:rsidRDefault="00073EC0" w:rsidP="00073EC0">
      <w:pPr>
        <w:pStyle w:val="af1"/>
        <w:numPr>
          <w:ilvl w:val="1"/>
          <w:numId w:val="40"/>
        </w:numPr>
        <w:spacing w:line="360" w:lineRule="auto"/>
        <w:jc w:val="both"/>
        <w:rPr>
          <w:b/>
          <w:bCs/>
          <w:szCs w:val="24"/>
          <w:u w:val="single"/>
        </w:rPr>
      </w:pPr>
      <w:r>
        <w:rPr>
          <w:rFonts w:hint="cs"/>
          <w:b/>
          <w:bCs/>
          <w:szCs w:val="24"/>
          <w:u w:val="single"/>
          <w:rtl/>
        </w:rPr>
        <w:lastRenderedPageBreak/>
        <w:t>השפעות רגולציה</w:t>
      </w:r>
    </w:p>
    <w:p w14:paraId="63C087AE" w14:textId="77777777"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העבודה</w:t>
      </w:r>
      <w:r w:rsidRPr="002B125F">
        <w:rPr>
          <w:rFonts w:hint="cs"/>
          <w:szCs w:val="24"/>
          <w:rtl/>
        </w:rPr>
        <w:t xml:space="preserve"> תבוצע בהתאם לעקרונות הערכת השפעות הרגולציה (</w:t>
      </w:r>
      <w:r w:rsidRPr="002B125F">
        <w:rPr>
          <w:szCs w:val="24"/>
        </w:rPr>
        <w:t>RIA</w:t>
      </w:r>
      <w:r w:rsidRPr="002B125F">
        <w:rPr>
          <w:rFonts w:hint="cs"/>
          <w:szCs w:val="24"/>
          <w:rtl/>
        </w:rPr>
        <w:t xml:space="preserve">) המפורטים במדריך הממשלתי הנמצא באתר הרגולציה הממשלתי שכתובתו </w:t>
      </w:r>
      <w:hyperlink r:id="rId16" w:history="1">
        <w:r w:rsidRPr="002B125F">
          <w:rPr>
            <w:rStyle w:val="Hyperlink"/>
            <w:szCs w:val="24"/>
          </w:rPr>
          <w:t>www.regulation.gov.il</w:t>
        </w:r>
      </w:hyperlink>
      <w:r w:rsidRPr="002B125F">
        <w:rPr>
          <w:rFonts w:hint="cs"/>
          <w:szCs w:val="24"/>
          <w:rtl/>
        </w:rPr>
        <w:t xml:space="preserve">, ובתיאום עם צוות טיוב רגולציה במשרד האנרגיה. </w:t>
      </w:r>
    </w:p>
    <w:p w14:paraId="6C21FC78" w14:textId="77777777"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כחלק</w:t>
      </w:r>
      <w:r w:rsidRPr="002B125F">
        <w:rPr>
          <w:rFonts w:hint="cs"/>
          <w:szCs w:val="24"/>
          <w:rtl/>
        </w:rPr>
        <w:t xml:space="preserve"> מהליך הערכת השפעות הרגולציה יתקיים שיח עם בעלי עניין בהתאם לתכנית השיח שתקבע/המצורפת.</w:t>
      </w:r>
    </w:p>
    <w:p w14:paraId="6EDF74C3" w14:textId="77777777" w:rsidR="00073EC0" w:rsidRPr="002B125F" w:rsidRDefault="00073EC0" w:rsidP="00073EC0">
      <w:pPr>
        <w:numPr>
          <w:ilvl w:val="2"/>
          <w:numId w:val="40"/>
        </w:numPr>
        <w:spacing w:line="360" w:lineRule="auto"/>
        <w:ind w:left="1870" w:hanging="850"/>
        <w:contextualSpacing/>
        <w:jc w:val="both"/>
        <w:outlineLvl w:val="0"/>
        <w:rPr>
          <w:szCs w:val="24"/>
        </w:rPr>
      </w:pPr>
      <w:r w:rsidRPr="002B125F">
        <w:rPr>
          <w:rFonts w:asciiTheme="majorBidi" w:hAnsiTheme="majorBidi" w:hint="cs"/>
          <w:szCs w:val="24"/>
          <w:rtl/>
        </w:rPr>
        <w:t>בתום</w:t>
      </w:r>
      <w:r w:rsidRPr="002B125F">
        <w:rPr>
          <w:rFonts w:hint="cs"/>
          <w:szCs w:val="24"/>
          <w:rtl/>
        </w:rPr>
        <w:t xml:space="preserve"> שיח בעלי העניין יוכן על ידי היועץ דו"ח המסכם את תהליך השיח, והוא יכלול לפחות את הנושאים הבאים: </w:t>
      </w:r>
    </w:p>
    <w:p w14:paraId="0D8F4FB5" w14:textId="77777777" w:rsidR="00073EC0" w:rsidRPr="002B125F" w:rsidRDefault="00073EC0" w:rsidP="00073EC0">
      <w:pPr>
        <w:numPr>
          <w:ilvl w:val="3"/>
          <w:numId w:val="40"/>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תיאור השיח שבוצע (בעלי העניין, מבנה השיח, וכד');</w:t>
      </w:r>
    </w:p>
    <w:p w14:paraId="4DF197C3" w14:textId="77777777" w:rsidR="00073EC0" w:rsidRPr="002B125F" w:rsidRDefault="00073EC0" w:rsidP="00073EC0">
      <w:pPr>
        <w:numPr>
          <w:ilvl w:val="3"/>
          <w:numId w:val="40"/>
        </w:numPr>
        <w:spacing w:line="360" w:lineRule="auto"/>
        <w:ind w:left="3004" w:hanging="992"/>
        <w:contextualSpacing/>
        <w:jc w:val="both"/>
        <w:outlineLvl w:val="0"/>
        <w:rPr>
          <w:rFonts w:asciiTheme="majorBidi" w:hAnsiTheme="majorBidi"/>
          <w:szCs w:val="24"/>
        </w:rPr>
      </w:pPr>
      <w:r w:rsidRPr="002B125F">
        <w:rPr>
          <w:rFonts w:asciiTheme="majorBidi" w:hAnsiTheme="majorBidi" w:hint="cs"/>
          <w:szCs w:val="24"/>
          <w:rtl/>
        </w:rPr>
        <w:t xml:space="preserve">סיכום ההערות המרכזיות שהועלו במסגרת השיח והתייחסות אליהן, לרבות הצגת הנימוקים לקבלה או דחייה של ההערות. </w:t>
      </w:r>
    </w:p>
    <w:p w14:paraId="4857F8D8" w14:textId="77777777" w:rsidR="00073EC0" w:rsidRPr="00314B9E" w:rsidRDefault="00073EC0" w:rsidP="00073EC0">
      <w:pPr>
        <w:autoSpaceDE w:val="0"/>
        <w:autoSpaceDN w:val="0"/>
        <w:adjustRightInd w:val="0"/>
        <w:spacing w:line="360" w:lineRule="auto"/>
        <w:jc w:val="both"/>
        <w:rPr>
          <w:rFonts w:asciiTheme="majorBidi" w:hAnsiTheme="majorBidi"/>
          <w:szCs w:val="24"/>
          <w:rtl/>
        </w:rPr>
      </w:pPr>
    </w:p>
    <w:p w14:paraId="71F24A9C" w14:textId="38EFC2F1" w:rsidR="00073EC0" w:rsidRDefault="00073EC0" w:rsidP="00AA3923">
      <w:pPr>
        <w:numPr>
          <w:ilvl w:val="0"/>
          <w:numId w:val="40"/>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w:t>
      </w:r>
      <w:r w:rsidRPr="00314B9E">
        <w:rPr>
          <w:rFonts w:asciiTheme="majorBidi" w:hAnsiTheme="majorBidi"/>
          <w:b/>
          <w:bCs/>
          <w:sz w:val="32"/>
          <w:szCs w:val="32"/>
          <w:rtl/>
        </w:rPr>
        <w:t>:</w:t>
      </w:r>
    </w:p>
    <w:p w14:paraId="77254232" w14:textId="7AE89423" w:rsidR="00073EC0" w:rsidRDefault="00073EC0" w:rsidP="009E3FBD">
      <w:pPr>
        <w:numPr>
          <w:ilvl w:val="1"/>
          <w:numId w:val="40"/>
        </w:numPr>
        <w:spacing w:line="360" w:lineRule="auto"/>
        <w:ind w:left="1020" w:hanging="567"/>
        <w:contextualSpacing/>
        <w:jc w:val="both"/>
        <w:outlineLvl w:val="0"/>
        <w:rPr>
          <w:rFonts w:asciiTheme="majorBidi" w:hAnsiTheme="majorBidi"/>
          <w:szCs w:val="24"/>
        </w:rPr>
      </w:pPr>
      <w:r w:rsidRPr="002B5058">
        <w:rPr>
          <w:rFonts w:asciiTheme="majorBidi" w:hAnsiTheme="majorBidi" w:hint="eastAsia"/>
          <w:szCs w:val="24"/>
          <w:rtl/>
        </w:rPr>
        <w:t>מכרז</w:t>
      </w:r>
      <w:r w:rsidRPr="002B5058">
        <w:rPr>
          <w:rFonts w:asciiTheme="majorBidi" w:hAnsiTheme="majorBidi"/>
          <w:szCs w:val="24"/>
          <w:rtl/>
        </w:rPr>
        <w:t xml:space="preserve"> זה נערך במתכונת של </w:t>
      </w:r>
      <w:r w:rsidR="009E3FBD">
        <w:rPr>
          <w:rFonts w:asciiTheme="majorBidi" w:hAnsiTheme="majorBidi" w:hint="cs"/>
          <w:szCs w:val="24"/>
          <w:rtl/>
        </w:rPr>
        <w:t xml:space="preserve">"בנק שעות". </w:t>
      </w:r>
      <w:r w:rsidRPr="002B5058">
        <w:rPr>
          <w:rFonts w:asciiTheme="majorBidi" w:hAnsiTheme="majorBidi"/>
          <w:szCs w:val="24"/>
          <w:rtl/>
        </w:rPr>
        <w:t xml:space="preserve">הזמנת שרותי הייעוץ תתבצע ע"י הממונה כפי שיידרש מעת לעת, במסגרת תקציבית מאושרת מראש לכל משימה. </w:t>
      </w:r>
    </w:p>
    <w:p w14:paraId="6B697E5C" w14:textId="77777777" w:rsidR="00073EC0" w:rsidRPr="00A87952"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921758D" w14:textId="77777777" w:rsidR="00073EC0" w:rsidRPr="00314B9E" w:rsidRDefault="00073EC0" w:rsidP="00073EC0">
      <w:pPr>
        <w:pStyle w:val="affb"/>
        <w:spacing w:line="360" w:lineRule="auto"/>
        <w:ind w:left="1080"/>
        <w:jc w:val="both"/>
        <w:rPr>
          <w:rFonts w:asciiTheme="majorBidi" w:hAnsiTheme="majorBidi" w:cs="David"/>
          <w:sz w:val="24"/>
          <w:szCs w:val="24"/>
        </w:rPr>
      </w:pPr>
    </w:p>
    <w:p w14:paraId="23A76BE1" w14:textId="77777777" w:rsidR="00073EC0" w:rsidRPr="00FD0027" w:rsidRDefault="00073EC0" w:rsidP="00FD0027">
      <w:pPr>
        <w:numPr>
          <w:ilvl w:val="0"/>
          <w:numId w:val="40"/>
        </w:numPr>
        <w:spacing w:line="360" w:lineRule="auto"/>
        <w:contextualSpacing/>
        <w:jc w:val="both"/>
        <w:outlineLvl w:val="0"/>
        <w:rPr>
          <w:rFonts w:asciiTheme="majorBidi" w:hAnsiTheme="majorBidi"/>
          <w:b/>
          <w:bCs/>
          <w:sz w:val="32"/>
          <w:szCs w:val="32"/>
          <w:u w:val="single"/>
          <w:rtl/>
        </w:rPr>
      </w:pPr>
      <w:r w:rsidRPr="00FD0027">
        <w:rPr>
          <w:rFonts w:asciiTheme="majorBidi" w:hAnsiTheme="majorBidi" w:hint="eastAsia"/>
          <w:b/>
          <w:bCs/>
          <w:sz w:val="32"/>
          <w:szCs w:val="32"/>
          <w:u w:val="single"/>
          <w:rtl/>
        </w:rPr>
        <w:t>מכרז</w:t>
      </w:r>
      <w:r w:rsidRPr="00FD0027">
        <w:rPr>
          <w:rFonts w:asciiTheme="majorBidi" w:hAnsiTheme="majorBidi"/>
          <w:b/>
          <w:bCs/>
          <w:sz w:val="32"/>
          <w:szCs w:val="32"/>
          <w:u w:val="single"/>
          <w:rtl/>
        </w:rPr>
        <w:t xml:space="preserve"> </w:t>
      </w:r>
      <w:r w:rsidRPr="00FD0027">
        <w:rPr>
          <w:rFonts w:asciiTheme="majorBidi" w:hAnsiTheme="majorBidi" w:hint="eastAsia"/>
          <w:b/>
          <w:bCs/>
          <w:sz w:val="32"/>
          <w:szCs w:val="32"/>
          <w:u w:val="single"/>
          <w:rtl/>
        </w:rPr>
        <w:t>תשומות</w:t>
      </w:r>
      <w:r w:rsidRPr="00FD0027">
        <w:rPr>
          <w:rFonts w:asciiTheme="majorBidi" w:hAnsiTheme="majorBidi"/>
          <w:b/>
          <w:bCs/>
          <w:sz w:val="32"/>
          <w:szCs w:val="32"/>
          <w:u w:val="single"/>
          <w:rtl/>
        </w:rPr>
        <w:t xml:space="preserve"> (</w:t>
      </w:r>
      <w:r w:rsidRPr="00FD0027">
        <w:rPr>
          <w:rFonts w:asciiTheme="majorBidi" w:hAnsiTheme="majorBidi" w:hint="eastAsia"/>
          <w:b/>
          <w:bCs/>
          <w:sz w:val="32"/>
          <w:szCs w:val="32"/>
          <w:u w:val="single"/>
          <w:rtl/>
        </w:rPr>
        <w:t>שעות</w:t>
      </w:r>
      <w:r w:rsidRPr="00FD0027">
        <w:rPr>
          <w:rFonts w:asciiTheme="majorBidi" w:hAnsiTheme="majorBidi"/>
          <w:b/>
          <w:bCs/>
          <w:sz w:val="32"/>
          <w:szCs w:val="32"/>
          <w:u w:val="single"/>
          <w:rtl/>
        </w:rPr>
        <w:t>)</w:t>
      </w:r>
    </w:p>
    <w:p w14:paraId="68E25F6B" w14:textId="77777777" w:rsidR="00073EC0"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E60BAB">
        <w:rPr>
          <w:rFonts w:hint="cs"/>
          <w:szCs w:val="24"/>
          <w:rtl/>
        </w:rPr>
        <w:t>ההתקשרות עם נותן השירותים תיעשה בתעריף שעתי</w:t>
      </w:r>
      <w:r>
        <w:rPr>
          <w:rFonts w:asciiTheme="majorBidi" w:hAnsiTheme="majorBidi" w:hint="cs"/>
          <w:szCs w:val="24"/>
          <w:rtl/>
        </w:rPr>
        <w:t>.</w:t>
      </w:r>
    </w:p>
    <w:p w14:paraId="4F736D0D" w14:textId="5DF3A3B6" w:rsidR="00073EC0" w:rsidRDefault="00073EC0" w:rsidP="00D75666">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w:t>
      </w:r>
      <w:r w:rsidRPr="0015662B">
        <w:rPr>
          <w:rFonts w:hint="eastAsia"/>
          <w:szCs w:val="24"/>
          <w:rtl/>
        </w:rPr>
        <w:t>ההנחה</w:t>
      </w:r>
      <w:r>
        <w:rPr>
          <w:rFonts w:asciiTheme="majorBidi" w:hAnsiTheme="majorBidi" w:hint="cs"/>
          <w:szCs w:val="24"/>
          <w:rtl/>
        </w:rPr>
        <w:t xml:space="preserve"> מה</w:t>
      </w:r>
      <w:r w:rsidRPr="00A87952">
        <w:rPr>
          <w:rFonts w:asciiTheme="majorBidi" w:hAnsiTheme="majorBidi"/>
          <w:szCs w:val="24"/>
          <w:rtl/>
        </w:rPr>
        <w:t xml:space="preserve">תעריף לשעת ייעוץ בהתאם </w:t>
      </w:r>
      <w:hyperlink r:id="rId17" w:history="1">
        <w:r w:rsidR="009E3FBD">
          <w:rPr>
            <w:rFonts w:asciiTheme="majorBidi" w:hAnsiTheme="majorBidi"/>
            <w:color w:val="0000FF"/>
            <w:szCs w:val="24"/>
            <w:u w:val="single"/>
            <w:rtl/>
          </w:rPr>
          <w:t>להוראת תכ"מ תעריפי התקשרות עם נותני שירותים חיצוניים, מס' הודעה ה 13.9.0.2.1</w:t>
        </w:r>
      </w:hyperlink>
      <w:r>
        <w:rPr>
          <w:rStyle w:val="affd"/>
          <w:rFonts w:asciiTheme="majorBidi" w:hAnsiTheme="majorBidi"/>
          <w:color w:val="0000FF"/>
          <w:szCs w:val="24"/>
          <w:rtl/>
        </w:rPr>
        <w:footnoteReference w:id="4"/>
      </w:r>
      <w:r w:rsidRPr="009A7BA4">
        <w:rPr>
          <w:rFonts w:asciiTheme="majorBidi" w:hAnsiTheme="majorBidi" w:hint="cs"/>
          <w:color w:val="0000FF"/>
          <w:szCs w:val="24"/>
          <w:rtl/>
        </w:rPr>
        <w:t>.</w:t>
      </w:r>
      <w:r>
        <w:rPr>
          <w:rFonts w:asciiTheme="majorBidi" w:hAnsiTheme="majorBidi" w:hint="cs"/>
          <w:szCs w:val="24"/>
          <w:rtl/>
        </w:rPr>
        <w:t xml:space="preserve"> </w:t>
      </w:r>
      <w:r w:rsidRPr="00E60BAB">
        <w:rPr>
          <w:rFonts w:hint="cs"/>
          <w:szCs w:val="24"/>
          <w:rtl/>
        </w:rPr>
        <w:t xml:space="preserve">תעריפי חשכ"ל </w:t>
      </w:r>
      <w:r w:rsidRPr="00E60BAB">
        <w:rPr>
          <w:rFonts w:hint="eastAsia"/>
          <w:szCs w:val="24"/>
          <w:rtl/>
        </w:rPr>
        <w:t>המפורסמים</w:t>
      </w:r>
      <w:r w:rsidRPr="00E60BAB">
        <w:rPr>
          <w:rFonts w:hint="cs"/>
          <w:szCs w:val="24"/>
          <w:rtl/>
        </w:rPr>
        <w:t xml:space="preserve"> הינם תעריפים </w:t>
      </w:r>
      <w:r w:rsidRPr="00E60BAB">
        <w:rPr>
          <w:rFonts w:hint="cs"/>
          <w:bCs/>
          <w:szCs w:val="24"/>
          <w:rtl/>
        </w:rPr>
        <w:t>מרביים</w:t>
      </w:r>
      <w:r w:rsidRPr="00E60BAB">
        <w:rPr>
          <w:rFonts w:hint="cs"/>
          <w:szCs w:val="24"/>
          <w:rtl/>
        </w:rPr>
        <w:t xml:space="preserve"> ולא כוללים מע"מ כדין</w:t>
      </w:r>
      <w:r>
        <w:rPr>
          <w:rFonts w:asciiTheme="majorBidi" w:hAnsiTheme="majorBidi" w:hint="cs"/>
          <w:szCs w:val="24"/>
          <w:rtl/>
        </w:rPr>
        <w:t>.</w:t>
      </w:r>
    </w:p>
    <w:p w14:paraId="1A2B7C1E" w14:textId="77777777" w:rsidR="00073EC0"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E60BAB">
        <w:rPr>
          <w:rFonts w:hint="cs"/>
          <w:szCs w:val="24"/>
          <w:rtl/>
        </w:rPr>
        <w:t>במקרה שההתקשרות כוללת מספר רמות יועצים, שיעור ההנחה יחול באופן אחיד על כלל רמות התעריפים</w:t>
      </w:r>
      <w:r>
        <w:rPr>
          <w:rFonts w:asciiTheme="majorBidi" w:hAnsiTheme="majorBidi" w:hint="cs"/>
          <w:szCs w:val="24"/>
          <w:rtl/>
        </w:rPr>
        <w:t>.</w:t>
      </w:r>
    </w:p>
    <w:p w14:paraId="5D4AAA0C" w14:textId="31761ED8" w:rsidR="004E0D14" w:rsidRDefault="004E0D14" w:rsidP="002C5A56">
      <w:pPr>
        <w:numPr>
          <w:ilvl w:val="1"/>
          <w:numId w:val="40"/>
        </w:numPr>
        <w:spacing w:line="360" w:lineRule="auto"/>
        <w:ind w:left="1020" w:hanging="567"/>
        <w:contextualSpacing/>
        <w:jc w:val="both"/>
        <w:outlineLvl w:val="0"/>
        <w:rPr>
          <w:rFonts w:asciiTheme="majorBidi" w:hAnsiTheme="majorBidi"/>
          <w:szCs w:val="24"/>
        </w:rPr>
      </w:pPr>
      <w:r w:rsidRPr="00A70F68">
        <w:rPr>
          <w:rFonts w:asciiTheme="majorBidi" w:hAnsiTheme="majorBidi"/>
          <w:szCs w:val="24"/>
          <w:rtl/>
        </w:rPr>
        <w:t xml:space="preserve">כעבור שנתיים ממועד תחילת ההתקשרות הראשונה תבוצע הפחתה </w:t>
      </w:r>
      <w:r w:rsidR="00D75666">
        <w:rPr>
          <w:rFonts w:asciiTheme="majorBidi" w:hAnsiTheme="majorBidi" w:hint="cs"/>
          <w:szCs w:val="24"/>
          <w:rtl/>
        </w:rPr>
        <w:t xml:space="preserve">אוטומטית </w:t>
      </w:r>
      <w:r w:rsidRPr="00A70F68">
        <w:rPr>
          <w:rFonts w:asciiTheme="majorBidi" w:hAnsiTheme="majorBidi"/>
          <w:szCs w:val="24"/>
          <w:rtl/>
        </w:rPr>
        <w:t>נוספת של 10% מ</w:t>
      </w:r>
      <w:r w:rsidR="00D75666">
        <w:rPr>
          <w:rFonts w:asciiTheme="majorBidi" w:hAnsiTheme="majorBidi" w:hint="cs"/>
          <w:szCs w:val="24"/>
          <w:rtl/>
        </w:rPr>
        <w:t>שעת עבודת יועץ של</w:t>
      </w:r>
      <w:r w:rsidRPr="00A70F68">
        <w:rPr>
          <w:rFonts w:asciiTheme="majorBidi" w:hAnsiTheme="majorBidi"/>
          <w:szCs w:val="24"/>
          <w:rtl/>
        </w:rPr>
        <w:t xml:space="preserve"> ההצעה הזוכה</w:t>
      </w:r>
      <w:r>
        <w:rPr>
          <w:rFonts w:asciiTheme="majorBidi" w:hAnsiTheme="majorBidi" w:hint="cs"/>
          <w:szCs w:val="24"/>
          <w:rtl/>
        </w:rPr>
        <w:t xml:space="preserve"> כלומר </w:t>
      </w:r>
      <w:r w:rsidRPr="00A70F68">
        <w:rPr>
          <w:rFonts w:asciiTheme="majorBidi" w:hAnsiTheme="majorBidi"/>
          <w:szCs w:val="24"/>
          <w:rtl/>
        </w:rPr>
        <w:t>90%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w:t>
      </w:r>
      <w:r w:rsidRPr="002C5A56">
        <w:rPr>
          <w:szCs w:val="24"/>
          <w:rtl/>
        </w:rPr>
        <w:t>תקופת</w:t>
      </w:r>
      <w:r w:rsidRPr="00A70F68">
        <w:rPr>
          <w:rFonts w:asciiTheme="majorBidi" w:hAnsiTheme="majorBidi"/>
          <w:szCs w:val="24"/>
          <w:rtl/>
        </w:rPr>
        <w:t xml:space="preserve"> ההתקשרות החל מתחילת ההתקשרות הראשונה עם נותן השירותים החיצוני ותכלול מימוש אופציות והארכות התקשרות.</w:t>
      </w:r>
    </w:p>
    <w:p w14:paraId="146A7564" w14:textId="77777777" w:rsidR="004E0D14" w:rsidRPr="00A70F68" w:rsidRDefault="004E0D14" w:rsidP="002C5A56">
      <w:pPr>
        <w:numPr>
          <w:ilvl w:val="1"/>
          <w:numId w:val="40"/>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עדכון תעריפי נותן השירותים יבוצע במועדים בהם יעודכנו תעריפי חשכ"ל מעת לעת, עידכון התעריף ייקבע </w:t>
      </w:r>
      <w:r w:rsidRPr="002C5A56">
        <w:rPr>
          <w:rFonts w:hint="eastAsia"/>
          <w:szCs w:val="24"/>
          <w:rtl/>
        </w:rPr>
        <w:t>לפי</w:t>
      </w:r>
      <w:r>
        <w:rPr>
          <w:rFonts w:asciiTheme="majorBidi" w:hAnsiTheme="majorBidi" w:hint="cs"/>
          <w:szCs w:val="24"/>
          <w:rtl/>
        </w:rPr>
        <w:t xml:space="preserve"> החודש בו בוצע השירות, תאריך הבסיס  לעידכון התעריף יהיה מועד החתימה על ההסכם.</w:t>
      </w:r>
    </w:p>
    <w:p w14:paraId="2B1D1C07" w14:textId="610F44BB" w:rsidR="00073EC0" w:rsidRPr="00541260" w:rsidRDefault="00073EC0" w:rsidP="00122844">
      <w:pPr>
        <w:numPr>
          <w:ilvl w:val="1"/>
          <w:numId w:val="40"/>
        </w:numPr>
        <w:spacing w:line="360" w:lineRule="auto"/>
        <w:ind w:left="1020" w:hanging="567"/>
        <w:contextualSpacing/>
        <w:jc w:val="both"/>
        <w:outlineLvl w:val="0"/>
        <w:rPr>
          <w:rFonts w:asciiTheme="majorBidi" w:hAnsiTheme="majorBidi"/>
          <w:szCs w:val="24"/>
        </w:rPr>
      </w:pPr>
      <w:r w:rsidRPr="00541260">
        <w:rPr>
          <w:rFonts w:asciiTheme="majorBidi" w:hAnsiTheme="majorBidi"/>
          <w:szCs w:val="24"/>
          <w:rtl/>
        </w:rPr>
        <w:lastRenderedPageBreak/>
        <w:t xml:space="preserve">היקף שעות העבודה החודשיות של </w:t>
      </w:r>
      <w:r w:rsidRPr="00261ACC">
        <w:rPr>
          <w:rFonts w:asciiTheme="majorBidi" w:hAnsiTheme="majorBidi"/>
          <w:szCs w:val="24"/>
          <w:rtl/>
        </w:rPr>
        <w:t>כל אחד</w:t>
      </w:r>
      <w:r w:rsidRPr="00541260">
        <w:rPr>
          <w:rFonts w:asciiTheme="majorBidi" w:hAnsiTheme="majorBidi"/>
          <w:szCs w:val="24"/>
          <w:rtl/>
        </w:rPr>
        <w:t xml:space="preserve"> מחברי הצוות, לא יעלה על </w:t>
      </w:r>
      <w:r w:rsidR="00122844">
        <w:rPr>
          <w:rFonts w:asciiTheme="majorBidi" w:hAnsiTheme="majorBidi" w:hint="cs"/>
          <w:szCs w:val="24"/>
          <w:rtl/>
        </w:rPr>
        <w:t>100</w:t>
      </w:r>
      <w:r w:rsidR="00122844" w:rsidRPr="00541260">
        <w:rPr>
          <w:rFonts w:asciiTheme="majorBidi" w:hAnsiTheme="majorBidi"/>
          <w:szCs w:val="24"/>
          <w:rtl/>
        </w:rPr>
        <w:t xml:space="preserve"> </w:t>
      </w:r>
      <w:r w:rsidRPr="00541260">
        <w:rPr>
          <w:rFonts w:asciiTheme="majorBidi" w:hAnsiTheme="majorBidi"/>
          <w:szCs w:val="24"/>
          <w:rtl/>
        </w:rPr>
        <w:t xml:space="preserve">שעות חודשיות. אין באמור </w:t>
      </w:r>
      <w:r w:rsidRPr="002C5A56">
        <w:rPr>
          <w:szCs w:val="24"/>
          <w:rtl/>
        </w:rPr>
        <w:t>משום</w:t>
      </w:r>
      <w:r w:rsidRPr="00541260">
        <w:rPr>
          <w:rFonts w:asciiTheme="majorBidi" w:hAnsiTheme="majorBidi"/>
          <w:szCs w:val="24"/>
          <w:rtl/>
        </w:rPr>
        <w:t xml:space="preserve"> התחייבות המשרד להעסקת מי מחברי הצוות בהיקף שעות עבודה מינימאלי כלשהו</w:t>
      </w:r>
      <w:r w:rsidR="00D75666">
        <w:rPr>
          <w:rFonts w:asciiTheme="majorBidi" w:hAnsiTheme="majorBidi" w:hint="cs"/>
          <w:szCs w:val="24"/>
          <w:rtl/>
        </w:rPr>
        <w:t xml:space="preserve"> או העסקה בכלל</w:t>
      </w:r>
      <w:r w:rsidRPr="00541260">
        <w:rPr>
          <w:rFonts w:asciiTheme="majorBidi" w:hAnsiTheme="majorBidi"/>
          <w:szCs w:val="24"/>
          <w:rtl/>
        </w:rPr>
        <w:t>. 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16C90473" w14:textId="77777777" w:rsidR="00073EC0" w:rsidRPr="001108F8"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1108F8">
        <w:rPr>
          <w:rFonts w:asciiTheme="majorBidi" w:hAnsiTheme="majorBidi"/>
          <w:szCs w:val="24"/>
          <w:rtl/>
        </w:rPr>
        <w:t>תעריף ההצעה יכלול את כלל ההוצאות שלהן נדרש הספק לרבות הוצאו</w:t>
      </w:r>
      <w:r>
        <w:rPr>
          <w:rFonts w:asciiTheme="majorBidi" w:hAnsiTheme="majorBidi"/>
          <w:szCs w:val="24"/>
          <w:rtl/>
        </w:rPr>
        <w:t>ת נסיעה, הוצאות משרדיות וכדומה</w:t>
      </w:r>
      <w:r>
        <w:rPr>
          <w:rFonts w:asciiTheme="majorBidi" w:hAnsiTheme="majorBidi" w:hint="cs"/>
          <w:szCs w:val="24"/>
          <w:rtl/>
        </w:rPr>
        <w:t xml:space="preserve">. </w:t>
      </w:r>
      <w:r w:rsidRPr="001108F8">
        <w:rPr>
          <w:rFonts w:asciiTheme="majorBidi" w:hAnsiTheme="majorBidi"/>
          <w:szCs w:val="24"/>
          <w:rtl/>
        </w:rPr>
        <w:t>לא יאושרו תשלומים נוספים מעבר למחיר ההתקשרות כפי שנקבע בהסכם.</w:t>
      </w:r>
    </w:p>
    <w:p w14:paraId="2E3B6628" w14:textId="77777777" w:rsidR="00073EC0" w:rsidRPr="00A87952"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A87952">
        <w:rPr>
          <w:rFonts w:asciiTheme="majorBidi" w:hAnsiTheme="majorBidi"/>
          <w:szCs w:val="24"/>
          <w:rtl/>
        </w:rPr>
        <w:t>מוסכם בין הצדדים כי חלקי שעות העבודה, ישולמו בהתאם לחישוב החלק היחסי של פרק זמן העבודה שבוצע מתעריף שעת העבודה.</w:t>
      </w:r>
    </w:p>
    <w:p w14:paraId="37CAE1CD" w14:textId="77777777" w:rsidR="00073EC0" w:rsidRPr="00314B9E"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מובהר כי לא יינתן תשלום בגין ביטול זמן בנסיעה.</w:t>
      </w:r>
    </w:p>
    <w:p w14:paraId="7D454412" w14:textId="21CC9A38" w:rsidR="00073EC0" w:rsidRPr="00314B9E"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314B9E">
        <w:rPr>
          <w:rFonts w:asciiTheme="majorBidi" w:hAnsiTheme="majorBidi"/>
          <w:szCs w:val="24"/>
          <w:rtl/>
        </w:rPr>
        <w:t xml:space="preserve">התמורה תשולם בכפוף </w:t>
      </w:r>
      <w:hyperlink r:id="rId18" w:history="1">
        <w:r w:rsidRPr="00D75666">
          <w:rPr>
            <w:rStyle w:val="Hyperlink"/>
            <w:rFonts w:asciiTheme="majorBidi" w:hAnsiTheme="majorBidi"/>
            <w:szCs w:val="24"/>
            <w:rtl/>
          </w:rPr>
          <w:t>להוראת תכ"מ</w:t>
        </w:r>
        <w:r w:rsidR="00D75666" w:rsidRPr="00D75666">
          <w:rPr>
            <w:rStyle w:val="Hyperlink"/>
            <w:rFonts w:asciiTheme="majorBidi" w:hAnsiTheme="majorBidi" w:hint="cs"/>
            <w:szCs w:val="24"/>
            <w:rtl/>
          </w:rPr>
          <w:t xml:space="preserve"> 1.4.0.1</w:t>
        </w:r>
        <w:r w:rsidRPr="00D75666">
          <w:rPr>
            <w:rStyle w:val="Hyperlink"/>
            <w:rFonts w:asciiTheme="majorBidi" w:hAnsiTheme="majorBidi"/>
            <w:szCs w:val="24"/>
            <w:rtl/>
          </w:rPr>
          <w:t xml:space="preserve"> "ביצוע תשלומים בגין התחייבויות</w:t>
        </w:r>
      </w:hyperlink>
      <w:r w:rsidRPr="00314B9E">
        <w:rPr>
          <w:rFonts w:asciiTheme="majorBidi" w:hAnsiTheme="majorBidi"/>
          <w:szCs w:val="24"/>
          <w:rtl/>
        </w:rPr>
        <w:t>" ולאחר אישור החשבונות והחשבוניות על ידי</w:t>
      </w:r>
      <w:r w:rsidR="00D75666">
        <w:rPr>
          <w:rFonts w:asciiTheme="majorBidi" w:hAnsiTheme="majorBidi" w:hint="cs"/>
          <w:szCs w:val="24"/>
          <w:rtl/>
        </w:rPr>
        <w:t xml:space="preserve"> </w:t>
      </w:r>
      <w:r w:rsidRPr="00314B9E">
        <w:rPr>
          <w:rFonts w:asciiTheme="majorBidi" w:hAnsiTheme="majorBidi"/>
          <w:szCs w:val="24"/>
          <w:rtl/>
        </w:rPr>
        <w:t>בא כוח המשרד.</w:t>
      </w:r>
    </w:p>
    <w:p w14:paraId="65515522" w14:textId="4CFF28D8" w:rsidR="00073EC0" w:rsidRPr="00E60BAB" w:rsidRDefault="00073EC0" w:rsidP="00073EC0">
      <w:pPr>
        <w:numPr>
          <w:ilvl w:val="1"/>
          <w:numId w:val="40"/>
        </w:numPr>
        <w:spacing w:line="360" w:lineRule="auto"/>
        <w:ind w:left="1020" w:hanging="567"/>
        <w:contextualSpacing/>
        <w:jc w:val="both"/>
        <w:outlineLvl w:val="0"/>
        <w:rPr>
          <w:szCs w:val="24"/>
        </w:rPr>
      </w:pPr>
      <w:r w:rsidRPr="00E60BAB">
        <w:rPr>
          <w:rFonts w:hint="cs"/>
          <w:szCs w:val="24"/>
          <w:rtl/>
        </w:rPr>
        <w:t xml:space="preserve">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w:t>
      </w:r>
    </w:p>
    <w:p w14:paraId="7C3BD715" w14:textId="77777777" w:rsidR="00073EC0" w:rsidRPr="00AC0ACB" w:rsidRDefault="00073EC0" w:rsidP="00073EC0">
      <w:pPr>
        <w:numPr>
          <w:ilvl w:val="1"/>
          <w:numId w:val="40"/>
        </w:numPr>
        <w:spacing w:line="360" w:lineRule="auto"/>
        <w:ind w:left="1020" w:hanging="567"/>
        <w:contextualSpacing/>
        <w:jc w:val="both"/>
        <w:outlineLvl w:val="0"/>
        <w:rPr>
          <w:rFonts w:asciiTheme="majorBidi" w:hAnsiTheme="majorBidi"/>
          <w:szCs w:val="24"/>
          <w:u w:val="single"/>
          <w:rtl/>
        </w:rPr>
      </w:pPr>
      <w:r w:rsidRPr="00AC0ACB">
        <w:rPr>
          <w:rFonts w:asciiTheme="majorBidi" w:hAnsiTheme="majorBidi"/>
          <w:szCs w:val="24"/>
          <w:u w:val="single"/>
          <w:rtl/>
        </w:rPr>
        <w:t>הפחתת תשלום מהתמורה בגין</w:t>
      </w:r>
      <w:r w:rsidRPr="00AC0ACB">
        <w:rPr>
          <w:rFonts w:asciiTheme="majorBidi" w:hAnsiTheme="majorBidi"/>
          <w:szCs w:val="24"/>
          <w:u w:val="single"/>
        </w:rPr>
        <w:t xml:space="preserve"> </w:t>
      </w:r>
      <w:r w:rsidRPr="00AC0ACB">
        <w:rPr>
          <w:rFonts w:asciiTheme="majorBidi" w:hAnsiTheme="majorBidi"/>
          <w:szCs w:val="24"/>
          <w:u w:val="single"/>
          <w:rtl/>
        </w:rPr>
        <w:t>איחור</w:t>
      </w:r>
      <w:r w:rsidRPr="00AC0ACB">
        <w:rPr>
          <w:rFonts w:asciiTheme="majorBidi" w:hAnsiTheme="majorBidi"/>
          <w:szCs w:val="24"/>
          <w:u w:val="single"/>
        </w:rPr>
        <w:t xml:space="preserve"> </w:t>
      </w:r>
      <w:r w:rsidRPr="00AC0ACB">
        <w:rPr>
          <w:rFonts w:asciiTheme="majorBidi" w:hAnsiTheme="majorBidi"/>
          <w:szCs w:val="24"/>
          <w:u w:val="single"/>
          <w:rtl/>
        </w:rPr>
        <w:t>בהגשה</w:t>
      </w:r>
      <w:r w:rsidRPr="00AC0ACB">
        <w:rPr>
          <w:rFonts w:asciiTheme="majorBidi" w:hAnsiTheme="majorBidi" w:hint="cs"/>
          <w:szCs w:val="24"/>
          <w:rtl/>
        </w:rPr>
        <w:t xml:space="preserve"> -</w:t>
      </w:r>
      <w:r w:rsidRPr="00C42C09">
        <w:rPr>
          <w:rFonts w:asciiTheme="majorBidi" w:hAnsiTheme="majorBidi" w:hint="cs"/>
          <w:szCs w:val="24"/>
          <w:rtl/>
        </w:rPr>
        <w:t xml:space="preserve"> </w:t>
      </w:r>
      <w:r w:rsidRPr="00AC0ACB">
        <w:rPr>
          <w:rFonts w:asciiTheme="majorBidi" w:hAnsiTheme="majorBidi"/>
          <w:szCs w:val="24"/>
          <w:rtl/>
        </w:rPr>
        <w:t xml:space="preserve">מובהר כי על הזוכה במכרז לעמוד בלוחות הזמנים המוגדרים לעיל. אשר על כן, </w:t>
      </w:r>
      <w:r w:rsidRPr="00261ACC">
        <w:rPr>
          <w:rFonts w:asciiTheme="majorBidi" w:hAnsiTheme="majorBidi"/>
          <w:szCs w:val="24"/>
          <w:rtl/>
        </w:rPr>
        <w:t>אם יאחר הזוכה בהגשת התוצרים</w:t>
      </w:r>
      <w:r w:rsidRPr="00AC0ACB">
        <w:rPr>
          <w:rFonts w:asciiTheme="majorBidi" w:hAnsiTheme="majorBidi"/>
          <w:szCs w:val="24"/>
          <w:rtl/>
        </w:rPr>
        <w:t>, בתקופה של מעבר</w:t>
      </w:r>
      <w:r w:rsidRPr="00AC0ACB">
        <w:rPr>
          <w:rFonts w:asciiTheme="majorBidi" w:hAnsiTheme="majorBidi"/>
          <w:szCs w:val="24"/>
        </w:rPr>
        <w:t xml:space="preserve"> </w:t>
      </w:r>
      <w:r w:rsidRPr="00261ACC">
        <w:rPr>
          <w:rFonts w:asciiTheme="majorBidi" w:hAnsiTheme="majorBidi"/>
          <w:szCs w:val="24"/>
          <w:rtl/>
        </w:rPr>
        <w:t>לחודש</w:t>
      </w:r>
      <w:r w:rsidRPr="00AC0ACB">
        <w:rPr>
          <w:rFonts w:asciiTheme="majorBidi" w:hAnsiTheme="majorBidi"/>
          <w:szCs w:val="24"/>
          <w:rtl/>
        </w:rPr>
        <w:t xml:space="preserve"> (מצטבר) יוטל עליו קנס</w:t>
      </w:r>
      <w:r w:rsidRPr="00AC0ACB">
        <w:rPr>
          <w:rFonts w:asciiTheme="majorBidi" w:hAnsiTheme="majorBidi"/>
          <w:szCs w:val="24"/>
        </w:rPr>
        <w:t xml:space="preserve"> </w:t>
      </w:r>
      <w:r w:rsidRPr="00AC0ACB">
        <w:rPr>
          <w:rFonts w:asciiTheme="majorBidi" w:hAnsiTheme="majorBidi"/>
          <w:szCs w:val="24"/>
          <w:rtl/>
        </w:rPr>
        <w:t>בגובה</w:t>
      </w:r>
      <w:r w:rsidRPr="00AC0ACB">
        <w:rPr>
          <w:rFonts w:asciiTheme="majorBidi" w:hAnsiTheme="majorBidi"/>
          <w:szCs w:val="24"/>
        </w:rPr>
        <w:t xml:space="preserve"> </w:t>
      </w:r>
      <w:r w:rsidRPr="00AC0ACB">
        <w:rPr>
          <w:rFonts w:asciiTheme="majorBidi" w:hAnsiTheme="majorBidi"/>
          <w:szCs w:val="24"/>
          <w:rtl/>
        </w:rPr>
        <w:t>של</w:t>
      </w:r>
      <w:r w:rsidRPr="00AC0ACB">
        <w:rPr>
          <w:rFonts w:asciiTheme="majorBidi" w:hAnsiTheme="majorBidi"/>
          <w:szCs w:val="24"/>
        </w:rPr>
        <w:t xml:space="preserve"> </w:t>
      </w:r>
      <w:r w:rsidRPr="00261ACC">
        <w:rPr>
          <w:rFonts w:asciiTheme="majorBidi" w:hAnsiTheme="majorBidi"/>
          <w:szCs w:val="24"/>
          <w:rtl/>
        </w:rPr>
        <w:t>300</w:t>
      </w:r>
      <w:r w:rsidRPr="00261ACC">
        <w:rPr>
          <w:rFonts w:asciiTheme="majorBidi" w:hAnsiTheme="majorBidi"/>
          <w:szCs w:val="24"/>
        </w:rPr>
        <w:t xml:space="preserve"> </w:t>
      </w:r>
      <w:r w:rsidRPr="00261ACC">
        <w:rPr>
          <w:rFonts w:asciiTheme="majorBidi" w:hAnsiTheme="majorBidi"/>
          <w:szCs w:val="24"/>
          <w:rtl/>
        </w:rPr>
        <w:t>₪</w:t>
      </w:r>
      <w:r w:rsidRPr="00AC0ACB">
        <w:rPr>
          <w:rFonts w:asciiTheme="majorBidi" w:hAnsiTheme="majorBidi"/>
          <w:szCs w:val="24"/>
        </w:rPr>
        <w:t xml:space="preserve"> </w:t>
      </w:r>
      <w:r w:rsidRPr="00AC0ACB">
        <w:rPr>
          <w:rFonts w:asciiTheme="majorBidi" w:hAnsiTheme="majorBidi"/>
          <w:szCs w:val="24"/>
          <w:rtl/>
        </w:rPr>
        <w:t>שיופחתו מהתמורה בגין כל</w:t>
      </w:r>
      <w:r w:rsidRPr="00AC0ACB">
        <w:rPr>
          <w:rFonts w:asciiTheme="majorBidi" w:hAnsiTheme="majorBidi"/>
          <w:szCs w:val="24"/>
        </w:rPr>
        <w:t xml:space="preserve"> </w:t>
      </w:r>
      <w:r w:rsidRPr="00AC0ACB">
        <w:rPr>
          <w:rFonts w:asciiTheme="majorBidi" w:hAnsiTheme="majorBidi"/>
          <w:szCs w:val="24"/>
          <w:rtl/>
        </w:rPr>
        <w:t>יום</w:t>
      </w:r>
      <w:r w:rsidRPr="00AC0ACB">
        <w:rPr>
          <w:rFonts w:asciiTheme="majorBidi" w:hAnsiTheme="majorBidi"/>
          <w:szCs w:val="24"/>
        </w:rPr>
        <w:t xml:space="preserve"> </w:t>
      </w:r>
      <w:r w:rsidRPr="00AC0ACB">
        <w:rPr>
          <w:rFonts w:asciiTheme="majorBidi" w:hAnsiTheme="majorBidi"/>
          <w:szCs w:val="24"/>
          <w:rtl/>
        </w:rPr>
        <w:t>איחור נוסף</w:t>
      </w:r>
      <w:r w:rsidRPr="00AC0ACB">
        <w:rPr>
          <w:rFonts w:asciiTheme="majorBidi" w:hAnsiTheme="majorBidi" w:hint="cs"/>
          <w:szCs w:val="24"/>
          <w:rtl/>
        </w:rPr>
        <w:t>.</w:t>
      </w:r>
      <w:r w:rsidRPr="00AC0ACB">
        <w:rPr>
          <w:rFonts w:asciiTheme="majorBidi" w:hAnsiTheme="majorBidi"/>
          <w:b/>
          <w:bCs/>
          <w:szCs w:val="24"/>
          <w:rtl/>
        </w:rPr>
        <w:t xml:space="preserve">  </w:t>
      </w:r>
    </w:p>
    <w:p w14:paraId="1EB749C0" w14:textId="77777777"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357F15">
        <w:rPr>
          <w:rFonts w:asciiTheme="majorBidi" w:hAnsiTheme="majorBidi"/>
          <w:b/>
          <w:bCs/>
          <w:szCs w:val="24"/>
          <w:rtl/>
        </w:rPr>
        <w:t>"דו"ח העבודה</w:t>
      </w:r>
      <w:r w:rsidRPr="00357F15">
        <w:rPr>
          <w:rFonts w:asciiTheme="majorBidi" w:hAnsiTheme="majorBidi"/>
          <w:szCs w:val="24"/>
          <w:rtl/>
        </w:rPr>
        <w:t>"). עם קבלת התשלום יעביר היועץ למשרד חשבונית מס.</w:t>
      </w:r>
    </w:p>
    <w:p w14:paraId="78950DCF" w14:textId="77777777"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093FADD9" w14:textId="77777777" w:rsidR="00073EC0" w:rsidRPr="00357F15" w:rsidRDefault="00073EC0" w:rsidP="00073EC0">
      <w:pPr>
        <w:numPr>
          <w:ilvl w:val="1"/>
          <w:numId w:val="40"/>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AFD03D2" w14:textId="77777777" w:rsidR="00073EC0" w:rsidRDefault="00073EC0" w:rsidP="00073EC0">
      <w:pPr>
        <w:rPr>
          <w:rtl/>
        </w:rPr>
      </w:pPr>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17BD02BC" w14:textId="77777777" w:rsidTr="004A2B74">
        <w:trPr>
          <w:trHeight w:hRule="exact" w:val="561"/>
          <w:jc w:val="right"/>
        </w:trPr>
        <w:tc>
          <w:tcPr>
            <w:tcW w:w="5000" w:type="pct"/>
            <w:tcBorders>
              <w:top w:val="nil"/>
              <w:bottom w:val="nil"/>
            </w:tcBorders>
            <w:shd w:val="clear" w:color="auto" w:fill="D9D9D9" w:themeFill="background1" w:themeFillShade="D9"/>
            <w:vAlign w:val="center"/>
          </w:tcPr>
          <w:p w14:paraId="07886CA7"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073EC0" w:rsidRPr="00314B9E" w14:paraId="37BB9E8F" w14:textId="77777777" w:rsidTr="004A2B74">
        <w:trPr>
          <w:trHeight w:hRule="exact" w:val="561"/>
          <w:jc w:val="right"/>
        </w:trPr>
        <w:tc>
          <w:tcPr>
            <w:tcW w:w="5000" w:type="pct"/>
            <w:tcBorders>
              <w:top w:val="nil"/>
              <w:bottom w:val="nil"/>
            </w:tcBorders>
            <w:shd w:val="clear" w:color="auto" w:fill="1B3461"/>
            <w:vAlign w:val="center"/>
          </w:tcPr>
          <w:p w14:paraId="491EA563" w14:textId="77777777" w:rsidR="00073EC0" w:rsidRPr="00314B9E" w:rsidRDefault="00073EC0" w:rsidP="004A2B74">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33BE9463" w14:textId="77777777" w:rsidR="00073EC0" w:rsidRDefault="00073EC0" w:rsidP="00073EC0">
      <w:pPr>
        <w:spacing w:line="360" w:lineRule="auto"/>
        <w:jc w:val="center"/>
        <w:rPr>
          <w:rFonts w:asciiTheme="majorBidi" w:hAnsiTheme="majorBidi"/>
          <w:b/>
          <w:bCs/>
          <w:szCs w:val="24"/>
          <w:rtl/>
        </w:rPr>
      </w:pPr>
    </w:p>
    <w:p w14:paraId="314F7BE6" w14:textId="77777777" w:rsidR="00073EC0" w:rsidRPr="00AC0ACB" w:rsidRDefault="00073EC0" w:rsidP="00073EC0">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5150E98A"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br/>
      </w:r>
    </w:p>
    <w:p w14:paraId="281C3BCF" w14:textId="77777777" w:rsidR="00073EC0" w:rsidRPr="00314B9E" w:rsidRDefault="00073EC0" w:rsidP="00073EC0">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5E2F4485" w14:textId="77777777" w:rsidR="00073EC0" w:rsidRPr="00314B9E" w:rsidRDefault="00073EC0" w:rsidP="00073EC0">
      <w:pPr>
        <w:spacing w:line="360" w:lineRule="auto"/>
        <w:jc w:val="both"/>
        <w:rPr>
          <w:rFonts w:asciiTheme="majorBidi" w:hAnsiTheme="majorBidi"/>
          <w:szCs w:val="24"/>
          <w:rtl/>
        </w:rPr>
      </w:pPr>
    </w:p>
    <w:p w14:paraId="566497BA" w14:textId="77777777" w:rsidR="00073EC0" w:rsidRPr="00314B9E" w:rsidRDefault="00073EC0" w:rsidP="00073EC0">
      <w:pPr>
        <w:spacing w:line="360" w:lineRule="auto"/>
        <w:jc w:val="both"/>
        <w:rPr>
          <w:rFonts w:asciiTheme="majorBidi" w:hAnsiTheme="majorBidi"/>
          <w:szCs w:val="24"/>
          <w:rtl/>
        </w:rPr>
      </w:pPr>
    </w:p>
    <w:p w14:paraId="6C1DAC9C" w14:textId="77777777" w:rsidR="00073EC0" w:rsidRPr="00314B9E" w:rsidRDefault="00073EC0" w:rsidP="00073EC0">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4973C80B" w14:textId="77777777" w:rsidR="00073EC0" w:rsidRPr="00314B9E" w:rsidRDefault="00073EC0" w:rsidP="00073EC0">
      <w:pPr>
        <w:spacing w:line="360" w:lineRule="auto"/>
        <w:jc w:val="both"/>
        <w:rPr>
          <w:rFonts w:asciiTheme="majorBidi" w:hAnsiTheme="majorBidi"/>
          <w:szCs w:val="24"/>
          <w:rtl/>
        </w:rPr>
      </w:pPr>
    </w:p>
    <w:p w14:paraId="79CE3312"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w:t>
      </w:r>
      <w:r>
        <w:rPr>
          <w:rFonts w:asciiTheme="majorBidi" w:hAnsiTheme="majorBidi"/>
          <w:szCs w:val="24"/>
          <w:rtl/>
        </w:rPr>
        <w:t>משרד האנרגיה</w:t>
      </w:r>
      <w:r w:rsidRPr="00314B9E">
        <w:rPr>
          <w:rFonts w:asciiTheme="majorBidi" w:hAnsiTheme="majorBidi"/>
          <w:szCs w:val="24"/>
          <w:rtl/>
        </w:rPr>
        <w:t xml:space="preserve"> המיוצג על ידי </w:t>
      </w:r>
      <w:r>
        <w:rPr>
          <w:rFonts w:asciiTheme="majorBidi" w:hAnsiTheme="majorBidi" w:hint="cs"/>
          <w:szCs w:val="24"/>
          <w:rtl/>
        </w:rPr>
        <w:t>סמנכ"ל</w:t>
      </w:r>
      <w:r w:rsidRPr="00314B9E">
        <w:rPr>
          <w:rFonts w:asciiTheme="majorBidi" w:hAnsiTheme="majorBidi"/>
          <w:szCs w:val="24"/>
          <w:rtl/>
        </w:rPr>
        <w:t xml:space="preserve"> </w:t>
      </w:r>
      <w:r>
        <w:rPr>
          <w:rFonts w:asciiTheme="majorBidi" w:hAnsiTheme="majorBidi"/>
          <w:szCs w:val="24"/>
          <w:rtl/>
        </w:rPr>
        <w:t>משרד האנרגיה</w:t>
      </w:r>
      <w:r w:rsidRPr="00314B9E">
        <w:rPr>
          <w:rFonts w:asciiTheme="majorBidi" w:hAnsiTheme="majorBidi"/>
          <w:szCs w:val="24"/>
          <w:rtl/>
        </w:rPr>
        <w:t xml:space="preserve"> ביחד עם חשב </w:t>
      </w:r>
      <w:r>
        <w:rPr>
          <w:rFonts w:asciiTheme="majorBidi" w:hAnsiTheme="majorBidi"/>
          <w:szCs w:val="24"/>
          <w:rtl/>
        </w:rPr>
        <w:t>משרד האנרגיה</w:t>
      </w:r>
      <w:r w:rsidRPr="00314B9E">
        <w:rPr>
          <w:rFonts w:asciiTheme="majorBidi" w:hAnsiTheme="majorBidi"/>
          <w:szCs w:val="24"/>
          <w:rtl/>
        </w:rPr>
        <w:t xml:space="preserve">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768A3B03" w14:textId="77777777" w:rsidR="00073EC0" w:rsidRPr="00314B9E" w:rsidRDefault="00073EC0" w:rsidP="00073EC0">
      <w:pPr>
        <w:spacing w:line="360" w:lineRule="auto"/>
        <w:jc w:val="both"/>
        <w:rPr>
          <w:rFonts w:asciiTheme="majorBidi" w:hAnsiTheme="majorBidi"/>
          <w:szCs w:val="24"/>
          <w:u w:val="single"/>
          <w:rtl/>
        </w:rPr>
      </w:pPr>
    </w:p>
    <w:p w14:paraId="3006DD7F" w14:textId="77777777" w:rsidR="00073EC0" w:rsidRPr="00314B9E" w:rsidRDefault="00073EC0" w:rsidP="00073EC0">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126C3146" w14:textId="77777777" w:rsidR="00073EC0" w:rsidRPr="00314B9E" w:rsidRDefault="00073EC0" w:rsidP="00073EC0">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5BAAFFA1" w14:textId="77777777" w:rsidR="00073EC0" w:rsidRPr="00314B9E" w:rsidRDefault="00073EC0" w:rsidP="00073EC0">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4A1D9BFA"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6CF5B383" w14:textId="77777777" w:rsidR="00073EC0" w:rsidRPr="00314B9E" w:rsidRDefault="00073EC0" w:rsidP="00073EC0">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28F4A5CC" w14:textId="77777777" w:rsidR="00073EC0" w:rsidRPr="00314B9E" w:rsidRDefault="00073EC0" w:rsidP="00073EC0">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4C894AAA" w14:textId="77777777" w:rsidR="00073EC0" w:rsidRPr="00314B9E" w:rsidRDefault="00073EC0" w:rsidP="00073EC0">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073EC0" w:rsidRPr="00314B9E" w14:paraId="010672E0" w14:textId="77777777" w:rsidTr="004A2B74">
        <w:tc>
          <w:tcPr>
            <w:tcW w:w="1184" w:type="dxa"/>
            <w:shd w:val="clear" w:color="auto" w:fill="auto"/>
          </w:tcPr>
          <w:p w14:paraId="4A024781"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547E0158" w14:textId="77777777" w:rsidR="00073EC0" w:rsidRPr="00314B9E" w:rsidRDefault="00073EC0" w:rsidP="004A2B74">
            <w:pPr>
              <w:spacing w:line="360" w:lineRule="auto"/>
              <w:jc w:val="both"/>
              <w:rPr>
                <w:rFonts w:asciiTheme="majorBidi" w:hAnsiTheme="majorBidi"/>
                <w:szCs w:val="24"/>
              </w:rPr>
            </w:pPr>
            <w:r>
              <w:rPr>
                <w:rFonts w:asciiTheme="majorBidi" w:hAnsiTheme="majorBidi"/>
                <w:szCs w:val="24"/>
                <w:rtl/>
              </w:rPr>
              <w:t>והמשרד מעוניין לקבל שירותי</w:t>
            </w:r>
            <w:r>
              <w:rPr>
                <w:rFonts w:asciiTheme="majorBidi" w:hAnsiTheme="majorBidi" w:hint="cs"/>
                <w:szCs w:val="24"/>
                <w:rtl/>
              </w:rPr>
              <w:t xml:space="preserve"> </w:t>
            </w:r>
            <w:sdt>
              <w:sdtPr>
                <w:rPr>
                  <w:rFonts w:asciiTheme="majorBidi" w:hAnsiTheme="majorBidi"/>
                  <w:szCs w:val="24"/>
                  <w:rtl/>
                </w:rPr>
                <w:alias w:val="נושא"/>
                <w:tag w:val=""/>
                <w:id w:val="306210313"/>
                <w:placeholder>
                  <w:docPart w:val="7775ABFB3303441C8249D7AB0B8AD7F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 xml:space="preserve">ייעוץ כלכלי </w:t>
                </w:r>
                <w:r>
                  <w:rPr>
                    <w:rFonts w:asciiTheme="majorBidi" w:hAnsiTheme="majorBidi" w:hint="cs"/>
                    <w:szCs w:val="24"/>
                    <w:rtl/>
                  </w:rPr>
                  <w:t>ו</w:t>
                </w:r>
                <w:r>
                  <w:rPr>
                    <w:rFonts w:asciiTheme="majorBidi" w:hAnsiTheme="majorBidi"/>
                    <w:szCs w:val="24"/>
                    <w:rtl/>
                  </w:rPr>
                  <w:t>טכנו-כלכלי עבור אגף כלכלה בתחום משק האנרגיה והמים</w:t>
                </w:r>
              </w:sdtContent>
            </w:sdt>
            <w:r w:rsidRPr="002431FD">
              <w:rPr>
                <w:rFonts w:asciiTheme="majorBidi" w:hAnsiTheme="majorBidi"/>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073EC0" w:rsidRPr="00314B9E" w14:paraId="5F3A71D3" w14:textId="77777777" w:rsidTr="004A2B74">
        <w:tc>
          <w:tcPr>
            <w:tcW w:w="1184" w:type="dxa"/>
            <w:shd w:val="clear" w:color="auto" w:fill="auto"/>
          </w:tcPr>
          <w:p w14:paraId="6F71B00C" w14:textId="77777777"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14:paraId="777BB0CC" w14:textId="77777777" w:rsidR="00073EC0" w:rsidRPr="00314B9E" w:rsidRDefault="00073EC0" w:rsidP="004A2B74">
            <w:pPr>
              <w:spacing w:line="360" w:lineRule="auto"/>
              <w:jc w:val="both"/>
              <w:rPr>
                <w:rFonts w:asciiTheme="majorBidi" w:hAnsiTheme="majorBidi"/>
                <w:szCs w:val="24"/>
              </w:rPr>
            </w:pPr>
          </w:p>
        </w:tc>
      </w:tr>
      <w:tr w:rsidR="00073EC0" w:rsidRPr="00314B9E" w14:paraId="28C1C472" w14:textId="77777777" w:rsidTr="004A2B74">
        <w:tc>
          <w:tcPr>
            <w:tcW w:w="1184" w:type="dxa"/>
            <w:shd w:val="clear" w:color="auto" w:fill="auto"/>
          </w:tcPr>
          <w:p w14:paraId="602DA542"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5229CD9C"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073EC0" w:rsidRPr="00314B9E" w14:paraId="788BE2FB" w14:textId="77777777" w:rsidTr="004A2B74">
        <w:tc>
          <w:tcPr>
            <w:tcW w:w="1184" w:type="dxa"/>
            <w:shd w:val="clear" w:color="auto" w:fill="auto"/>
          </w:tcPr>
          <w:p w14:paraId="2C9A1D09" w14:textId="77777777"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14:paraId="2F58B105" w14:textId="77777777" w:rsidR="00073EC0" w:rsidRPr="00314B9E" w:rsidRDefault="00073EC0" w:rsidP="004A2B74">
            <w:pPr>
              <w:spacing w:line="360" w:lineRule="auto"/>
              <w:jc w:val="both"/>
              <w:rPr>
                <w:rFonts w:asciiTheme="majorBidi" w:hAnsiTheme="majorBidi"/>
                <w:szCs w:val="24"/>
              </w:rPr>
            </w:pPr>
          </w:p>
        </w:tc>
      </w:tr>
      <w:tr w:rsidR="00073EC0" w:rsidRPr="00314B9E" w14:paraId="57FB82D1" w14:textId="77777777" w:rsidTr="004A2B74">
        <w:tc>
          <w:tcPr>
            <w:tcW w:w="1184" w:type="dxa"/>
            <w:shd w:val="clear" w:color="auto" w:fill="auto"/>
          </w:tcPr>
          <w:p w14:paraId="298FB30B"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08D46A37"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 xml:space="preserve">והיועץ נבחר כזוכה במסגרת מכרז מס' </w:t>
            </w:r>
            <w:sdt>
              <w:sdtPr>
                <w:rPr>
                  <w:b/>
                  <w:bCs/>
                  <w:rtl/>
                </w:rPr>
                <w:alias w:val="מס'"/>
                <w:tag w:val="CounterString"/>
                <w:id w:val="1550804093"/>
                <w:placeholder>
                  <w:docPart w:val="E226BE1DAD40473E945029DF5EA984A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38</w:t>
                </w:r>
              </w:sdtContent>
            </w:sdt>
            <w:r>
              <w:rPr>
                <w:rFonts w:hint="cs"/>
                <w:b/>
                <w:bCs/>
                <w:rtl/>
              </w:rPr>
              <w:t>/2019</w:t>
            </w:r>
            <w:r w:rsidRPr="00314B9E">
              <w:rPr>
                <w:rFonts w:asciiTheme="majorBidi" w:hAnsiTheme="majorBidi"/>
                <w:szCs w:val="24"/>
                <w:rtl/>
              </w:rPr>
              <w:t xml:space="preserve"> של המשרד (להלן</w:t>
            </w:r>
            <w:r>
              <w:rPr>
                <w:rFonts w:asciiTheme="majorBidi" w:hAnsiTheme="majorBidi" w:hint="cs"/>
                <w:szCs w:val="24"/>
                <w:rtl/>
              </w:rPr>
              <w:t>:</w:t>
            </w:r>
            <w:r w:rsidRPr="00314B9E">
              <w:rPr>
                <w:rFonts w:asciiTheme="majorBidi" w:hAnsiTheme="majorBidi"/>
                <w:szCs w:val="24"/>
                <w:rtl/>
              </w:rPr>
              <w:t xml:space="preserve"> "</w:t>
            </w:r>
            <w:r w:rsidRPr="00314B9E">
              <w:rPr>
                <w:rFonts w:asciiTheme="majorBidi" w:hAnsiTheme="majorBidi"/>
                <w:b/>
                <w:bCs/>
                <w:szCs w:val="24"/>
                <w:rtl/>
              </w:rPr>
              <w:t>המכרז</w:t>
            </w:r>
            <w:r w:rsidRPr="00314B9E">
              <w:rPr>
                <w:rFonts w:asciiTheme="majorBidi" w:hAnsiTheme="majorBidi"/>
                <w:szCs w:val="24"/>
                <w:rtl/>
              </w:rPr>
              <w:t xml:space="preserve">"). מסמכי המכרז מהווים חלק בלתי נפרד מהסכם זה ומצורפים </w:t>
            </w:r>
            <w:r w:rsidRPr="00314B9E">
              <w:rPr>
                <w:rFonts w:asciiTheme="majorBidi" w:hAnsiTheme="majorBidi"/>
                <w:b/>
                <w:bCs/>
                <w:szCs w:val="24"/>
                <w:rtl/>
              </w:rPr>
              <w:t>כנספח א'.</w:t>
            </w:r>
            <w:r w:rsidRPr="00314B9E">
              <w:rPr>
                <w:rFonts w:asciiTheme="majorBidi" w:hAnsiTheme="majorBidi"/>
                <w:szCs w:val="24"/>
                <w:rtl/>
              </w:rPr>
              <w:t xml:space="preserve"> הצעת היועץ מצ"ב כ</w:t>
            </w:r>
            <w:r w:rsidRPr="00314B9E">
              <w:rPr>
                <w:rFonts w:asciiTheme="majorBidi" w:hAnsiTheme="majorBidi"/>
                <w:b/>
                <w:bCs/>
                <w:szCs w:val="24"/>
                <w:rtl/>
              </w:rPr>
              <w:t>נספח</w:t>
            </w:r>
            <w:r w:rsidRPr="00314B9E">
              <w:rPr>
                <w:rFonts w:asciiTheme="majorBidi" w:hAnsiTheme="majorBidi"/>
                <w:szCs w:val="24"/>
                <w:rtl/>
              </w:rPr>
              <w:t xml:space="preserve"> </w:t>
            </w:r>
            <w:r>
              <w:rPr>
                <w:rFonts w:asciiTheme="majorBidi" w:hAnsiTheme="majorBidi" w:hint="cs"/>
                <w:b/>
                <w:bCs/>
                <w:szCs w:val="24"/>
                <w:rtl/>
              </w:rPr>
              <w:t>י</w:t>
            </w:r>
            <w:r w:rsidRPr="00314B9E">
              <w:rPr>
                <w:rFonts w:asciiTheme="majorBidi" w:hAnsiTheme="majorBidi"/>
                <w:b/>
                <w:bCs/>
                <w:szCs w:val="24"/>
                <w:rtl/>
              </w:rPr>
              <w:t>'</w:t>
            </w:r>
            <w:r w:rsidRPr="00314B9E">
              <w:rPr>
                <w:rFonts w:asciiTheme="majorBidi" w:hAnsiTheme="majorBidi"/>
                <w:szCs w:val="24"/>
                <w:rtl/>
              </w:rPr>
              <w:t>;</w:t>
            </w:r>
          </w:p>
        </w:tc>
      </w:tr>
      <w:tr w:rsidR="00073EC0" w:rsidRPr="00314B9E" w14:paraId="49D51E74" w14:textId="77777777" w:rsidTr="004A2B74">
        <w:tc>
          <w:tcPr>
            <w:tcW w:w="1184" w:type="dxa"/>
            <w:shd w:val="clear" w:color="auto" w:fill="auto"/>
          </w:tcPr>
          <w:p w14:paraId="66D666A9" w14:textId="77777777"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14:paraId="4A2D6053" w14:textId="77777777" w:rsidR="00073EC0" w:rsidRPr="00314B9E" w:rsidRDefault="00073EC0" w:rsidP="004A2B74">
            <w:pPr>
              <w:spacing w:line="360" w:lineRule="auto"/>
              <w:jc w:val="both"/>
              <w:rPr>
                <w:rFonts w:asciiTheme="majorBidi" w:hAnsiTheme="majorBidi"/>
                <w:szCs w:val="24"/>
              </w:rPr>
            </w:pPr>
          </w:p>
        </w:tc>
      </w:tr>
      <w:tr w:rsidR="00073EC0" w:rsidRPr="00314B9E" w14:paraId="58973E55" w14:textId="77777777" w:rsidTr="004A2B74">
        <w:tc>
          <w:tcPr>
            <w:tcW w:w="1184" w:type="dxa"/>
            <w:shd w:val="clear" w:color="auto" w:fill="auto"/>
          </w:tcPr>
          <w:p w14:paraId="0FFE1ADD"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22595825"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073EC0" w:rsidRPr="00314B9E" w14:paraId="423CEA44" w14:textId="77777777" w:rsidTr="004A2B74">
        <w:tc>
          <w:tcPr>
            <w:tcW w:w="1184" w:type="dxa"/>
            <w:shd w:val="clear" w:color="auto" w:fill="auto"/>
          </w:tcPr>
          <w:p w14:paraId="3D3F3A3D" w14:textId="77777777" w:rsidR="00073EC0" w:rsidRPr="00314B9E" w:rsidRDefault="00073EC0" w:rsidP="004A2B74">
            <w:pPr>
              <w:spacing w:line="360" w:lineRule="auto"/>
              <w:jc w:val="both"/>
              <w:rPr>
                <w:rFonts w:asciiTheme="majorBidi" w:hAnsiTheme="majorBidi"/>
                <w:szCs w:val="24"/>
              </w:rPr>
            </w:pPr>
          </w:p>
        </w:tc>
        <w:tc>
          <w:tcPr>
            <w:tcW w:w="7796" w:type="dxa"/>
            <w:shd w:val="clear" w:color="auto" w:fill="auto"/>
          </w:tcPr>
          <w:p w14:paraId="3DAA1D90" w14:textId="77777777" w:rsidR="00073EC0" w:rsidRPr="00314B9E" w:rsidRDefault="00073EC0" w:rsidP="004A2B74">
            <w:pPr>
              <w:spacing w:line="360" w:lineRule="auto"/>
              <w:jc w:val="both"/>
              <w:rPr>
                <w:rFonts w:asciiTheme="majorBidi" w:hAnsiTheme="majorBidi"/>
                <w:szCs w:val="24"/>
              </w:rPr>
            </w:pPr>
          </w:p>
        </w:tc>
      </w:tr>
      <w:tr w:rsidR="00073EC0" w:rsidRPr="00314B9E" w14:paraId="1453A47D" w14:textId="77777777" w:rsidTr="004A2B74">
        <w:tc>
          <w:tcPr>
            <w:tcW w:w="1184" w:type="dxa"/>
            <w:shd w:val="clear" w:color="auto" w:fill="auto"/>
          </w:tcPr>
          <w:p w14:paraId="35F3FB16"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lastRenderedPageBreak/>
              <w:t>והואיל:</w:t>
            </w:r>
          </w:p>
        </w:tc>
        <w:tc>
          <w:tcPr>
            <w:tcW w:w="7796" w:type="dxa"/>
            <w:shd w:val="clear" w:color="auto" w:fill="auto"/>
          </w:tcPr>
          <w:p w14:paraId="6BF4404C" w14:textId="77777777" w:rsidR="00073EC0" w:rsidRPr="00314B9E" w:rsidRDefault="00073EC0" w:rsidP="004A2B7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67DA1311" w14:textId="77777777" w:rsidR="00073EC0" w:rsidRPr="00314B9E" w:rsidRDefault="00073EC0" w:rsidP="00073EC0">
      <w:pPr>
        <w:spacing w:line="360" w:lineRule="auto"/>
        <w:ind w:left="708" w:hanging="708"/>
        <w:jc w:val="both"/>
        <w:rPr>
          <w:rFonts w:asciiTheme="majorBidi" w:hAnsiTheme="majorBidi"/>
          <w:szCs w:val="24"/>
          <w:rtl/>
        </w:rPr>
      </w:pPr>
    </w:p>
    <w:p w14:paraId="341A7434" w14:textId="77777777" w:rsidR="00073EC0" w:rsidRPr="00314B9E" w:rsidRDefault="00073EC0" w:rsidP="00073EC0">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75E8C07C" w14:textId="77777777" w:rsidR="00073EC0" w:rsidRPr="00314B9E" w:rsidRDefault="00073EC0" w:rsidP="00073EC0">
      <w:pPr>
        <w:spacing w:line="360" w:lineRule="auto"/>
        <w:jc w:val="both"/>
        <w:rPr>
          <w:rFonts w:asciiTheme="majorBidi" w:hAnsiTheme="majorBidi"/>
          <w:szCs w:val="24"/>
          <w:rtl/>
        </w:rPr>
      </w:pPr>
    </w:p>
    <w:p w14:paraId="7D2D4DD4" w14:textId="77777777" w:rsidR="00073EC0" w:rsidRPr="00314B9E" w:rsidRDefault="00073EC0" w:rsidP="00073EC0">
      <w:pPr>
        <w:pStyle w:val="af1"/>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4E0FB6B9" w14:textId="77777777"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4BE1C906" w14:textId="77777777"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2FE9C1A6" w14:textId="77777777" w:rsidR="00073EC0" w:rsidRPr="00314B9E" w:rsidRDefault="00073EC0" w:rsidP="00073EC0">
      <w:pPr>
        <w:spacing w:line="360" w:lineRule="auto"/>
        <w:jc w:val="both"/>
        <w:rPr>
          <w:rFonts w:asciiTheme="majorBidi" w:hAnsiTheme="majorBidi"/>
          <w:szCs w:val="24"/>
          <w:u w:val="single"/>
        </w:rPr>
      </w:pPr>
    </w:p>
    <w:p w14:paraId="35B6C84F"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402F51B8" w14:textId="31E5766D"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sdt>
        <w:sdtPr>
          <w:rPr>
            <w:rFonts w:asciiTheme="majorBidi" w:hAnsiTheme="majorBidi"/>
            <w:szCs w:val="24"/>
            <w:rtl/>
          </w:rPr>
          <w:alias w:val="מס'"/>
          <w:tag w:val="CounterString"/>
          <w:id w:val="-269549337"/>
          <w:placeholder>
            <w:docPart w:val="4D386E39E7D14437B09545346DDDF2C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38</w:t>
          </w:r>
        </w:sdtContent>
      </w:sdt>
      <w:r w:rsidRPr="004B0C66">
        <w:rPr>
          <w:rFonts w:asciiTheme="majorBidi" w:hAnsiTheme="majorBidi" w:hint="cs"/>
          <w:szCs w:val="24"/>
          <w:rtl/>
        </w:rPr>
        <w:t>/201</w:t>
      </w:r>
      <w:r>
        <w:rPr>
          <w:rFonts w:asciiTheme="majorBidi" w:hAnsiTheme="majorBidi" w:hint="cs"/>
          <w:szCs w:val="24"/>
          <w:rtl/>
        </w:rPr>
        <w:t>9</w:t>
      </w:r>
      <w:r w:rsidR="00D75666">
        <w:rPr>
          <w:rFonts w:asciiTheme="majorBidi" w:hAnsiTheme="majorBidi" w:hint="cs"/>
          <w:szCs w:val="24"/>
          <w:rtl/>
        </w:rPr>
        <w:t xml:space="preserve"> </w:t>
      </w:r>
      <w:r w:rsidRPr="00314B9E">
        <w:rPr>
          <w:rFonts w:asciiTheme="majorBidi" w:hAnsiTheme="majorBidi"/>
          <w:szCs w:val="24"/>
          <w:rtl/>
        </w:rPr>
        <w:t xml:space="preserve">ובנספחיו. </w:t>
      </w:r>
    </w:p>
    <w:p w14:paraId="725EE392"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D4D4F2D" w14:textId="77777777" w:rsidR="00073EC0" w:rsidRPr="00314B9E" w:rsidRDefault="00073EC0" w:rsidP="00073EC0">
      <w:pPr>
        <w:spacing w:line="360" w:lineRule="auto"/>
        <w:ind w:left="567"/>
        <w:jc w:val="both"/>
        <w:rPr>
          <w:rFonts w:asciiTheme="majorBidi" w:hAnsiTheme="majorBidi"/>
          <w:szCs w:val="24"/>
        </w:rPr>
      </w:pPr>
    </w:p>
    <w:p w14:paraId="59E343FE"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7EB44E85" w14:textId="77777777"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 xml:space="preserve">היועץ יבצע את השירותים בפיקוחו של: </w:t>
      </w:r>
      <w:r w:rsidRPr="002B5058">
        <w:rPr>
          <w:rFonts w:asciiTheme="majorBidi" w:hAnsiTheme="majorBidi"/>
          <w:szCs w:val="24"/>
          <w:rtl/>
        </w:rPr>
        <w:t>גב'</w:t>
      </w:r>
      <w:r w:rsidRPr="002431FD">
        <w:rPr>
          <w:rFonts w:asciiTheme="majorBidi" w:hAnsiTheme="majorBidi"/>
          <w:szCs w:val="24"/>
          <w:rtl/>
        </w:rPr>
        <w:t xml:space="preserve"> </w:t>
      </w:r>
      <w:r w:rsidRPr="002B5058">
        <w:rPr>
          <w:rFonts w:asciiTheme="majorBidi" w:hAnsiTheme="majorBidi" w:hint="eastAsia"/>
          <w:szCs w:val="24"/>
          <w:rtl/>
        </w:rPr>
        <w:t>נופיה</w:t>
      </w:r>
      <w:r w:rsidRPr="002B5058">
        <w:rPr>
          <w:rFonts w:asciiTheme="majorBidi" w:hAnsiTheme="majorBidi"/>
          <w:szCs w:val="24"/>
          <w:rtl/>
        </w:rPr>
        <w:t xml:space="preserve"> בכר</w:t>
      </w:r>
      <w:r>
        <w:rPr>
          <w:rFonts w:asciiTheme="majorBidi" w:hAnsiTheme="majorBidi" w:hint="cs"/>
          <w:szCs w:val="24"/>
          <w:rtl/>
        </w:rPr>
        <w:t xml:space="preserve">, </w:t>
      </w:r>
      <w:r w:rsidRPr="00212128">
        <w:rPr>
          <w:rFonts w:asciiTheme="majorBidi" w:hAnsiTheme="majorBidi"/>
          <w:szCs w:val="24"/>
          <w:rtl/>
        </w:rPr>
        <w:t>או מי מטעמ</w:t>
      </w:r>
      <w:r>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6635500E" w14:textId="77777777" w:rsidR="00073EC0" w:rsidRPr="00314B9E" w:rsidRDefault="00073EC0" w:rsidP="00073EC0">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264D2026" w14:textId="77777777" w:rsidR="00073EC0" w:rsidRPr="00314B9E" w:rsidRDefault="00073EC0" w:rsidP="00073EC0">
      <w:pPr>
        <w:spacing w:line="360" w:lineRule="auto"/>
        <w:jc w:val="both"/>
        <w:rPr>
          <w:rFonts w:asciiTheme="majorBidi" w:hAnsiTheme="majorBidi"/>
          <w:szCs w:val="24"/>
        </w:rPr>
      </w:pPr>
    </w:p>
    <w:p w14:paraId="77D71D54"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128D2351" w14:textId="12AC28A0" w:rsidR="00073EC0" w:rsidRPr="00E676BB" w:rsidRDefault="00073EC0" w:rsidP="00173D89">
      <w:pPr>
        <w:numPr>
          <w:ilvl w:val="1"/>
          <w:numId w:val="26"/>
        </w:numPr>
        <w:spacing w:line="360" w:lineRule="auto"/>
        <w:ind w:right="0"/>
        <w:jc w:val="both"/>
        <w:rPr>
          <w:rFonts w:asciiTheme="majorBidi" w:hAnsiTheme="majorBidi"/>
          <w:szCs w:val="24"/>
          <w:u w:val="single"/>
        </w:rPr>
      </w:pPr>
      <w:r w:rsidRPr="00E676BB">
        <w:rPr>
          <w:rFonts w:asciiTheme="majorBidi" w:hAnsiTheme="majorBidi"/>
          <w:szCs w:val="24"/>
          <w:rtl/>
        </w:rPr>
        <w:t>הסכם זה נעשה לתקופה של</w:t>
      </w:r>
      <w:r w:rsidRPr="00E676BB">
        <w:rPr>
          <w:rFonts w:asciiTheme="majorBidi" w:hAnsiTheme="majorBidi" w:hint="cs"/>
          <w:szCs w:val="24"/>
          <w:rtl/>
          <w:cs/>
        </w:rPr>
        <w:t xml:space="preserve"> </w:t>
      </w:r>
      <w:r w:rsidRPr="00E676BB">
        <w:rPr>
          <w:rFonts w:asciiTheme="majorBidi" w:hAnsiTheme="majorBidi"/>
          <w:szCs w:val="24"/>
          <w:u w:val="single"/>
          <w:rtl/>
          <w:cs/>
        </w:rPr>
        <w:tab/>
      </w:r>
      <w:r w:rsidRPr="00E676BB">
        <w:rPr>
          <w:rFonts w:asciiTheme="majorBidi" w:hAnsiTheme="majorBidi"/>
          <w:szCs w:val="24"/>
          <w:u w:val="single"/>
          <w:rtl/>
          <w:cs/>
        </w:rPr>
        <w:tab/>
      </w:r>
      <w:r w:rsidRPr="00E676BB">
        <w:rPr>
          <w:rFonts w:asciiTheme="majorBidi" w:hAnsiTheme="majorBidi"/>
          <w:szCs w:val="24"/>
          <w:rtl/>
        </w:rPr>
        <w:t xml:space="preserve">, החל מיום </w:t>
      </w:r>
      <w:r w:rsidRPr="00E676BB">
        <w:rPr>
          <w:rFonts w:asciiTheme="majorBidi" w:hAnsiTheme="majorBidi"/>
          <w:szCs w:val="24"/>
          <w:u w:val="single"/>
          <w:rtl/>
        </w:rPr>
        <w:tab/>
      </w:r>
      <w:r w:rsidRPr="00E676BB">
        <w:rPr>
          <w:rFonts w:asciiTheme="majorBidi" w:hAnsiTheme="majorBidi"/>
          <w:szCs w:val="24"/>
          <w:u w:val="single"/>
          <w:rtl/>
        </w:rPr>
        <w:tab/>
      </w:r>
      <w:r w:rsidRPr="00E676BB">
        <w:rPr>
          <w:rFonts w:asciiTheme="majorBidi" w:hAnsiTheme="majorBidi"/>
          <w:szCs w:val="24"/>
          <w:rtl/>
        </w:rPr>
        <w:t>ועד</w:t>
      </w:r>
      <w:r w:rsidR="00D75666" w:rsidRPr="00E676BB">
        <w:rPr>
          <w:rFonts w:asciiTheme="majorBidi" w:hAnsiTheme="majorBidi" w:hint="cs"/>
          <w:szCs w:val="24"/>
          <w:rtl/>
        </w:rPr>
        <w:t xml:space="preserve"> </w:t>
      </w:r>
      <w:r w:rsidRPr="00E676BB">
        <w:rPr>
          <w:rFonts w:asciiTheme="majorBidi" w:hAnsiTheme="majorBidi"/>
          <w:szCs w:val="24"/>
          <w:rtl/>
        </w:rPr>
        <w:t>ליום</w:t>
      </w:r>
      <w:r w:rsidR="000B5A38" w:rsidRPr="00E676BB">
        <w:rPr>
          <w:rFonts w:asciiTheme="majorBidi" w:hAnsiTheme="majorBidi" w:hint="cs"/>
          <w:szCs w:val="24"/>
          <w:rtl/>
        </w:rPr>
        <w:t>________</w:t>
      </w:r>
      <w:r w:rsidR="00E676BB" w:rsidRPr="00E676BB">
        <w:rPr>
          <w:rFonts w:asciiTheme="majorBidi" w:hAnsiTheme="majorBidi" w:hint="cs"/>
          <w:szCs w:val="24"/>
          <w:rtl/>
        </w:rPr>
        <w:t xml:space="preserve"> </w:t>
      </w:r>
      <w:r w:rsidRPr="00E676BB">
        <w:rPr>
          <w:rFonts w:asciiTheme="majorBidi" w:hAnsiTheme="majorBidi"/>
          <w:szCs w:val="24"/>
          <w:rtl/>
        </w:rPr>
        <w:t>(להלן: "</w:t>
      </w:r>
      <w:r w:rsidRPr="00E676BB">
        <w:rPr>
          <w:rFonts w:asciiTheme="majorBidi" w:hAnsiTheme="majorBidi"/>
          <w:b/>
          <w:bCs/>
          <w:szCs w:val="24"/>
          <w:rtl/>
        </w:rPr>
        <w:t>תקופת ההסכם</w:t>
      </w:r>
      <w:r w:rsidRPr="00E676BB">
        <w:rPr>
          <w:rFonts w:asciiTheme="majorBidi" w:hAnsiTheme="majorBidi"/>
          <w:szCs w:val="24"/>
          <w:rtl/>
        </w:rPr>
        <w:t>").</w:t>
      </w:r>
    </w:p>
    <w:p w14:paraId="4B90A162" w14:textId="77777777"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Pr="002B5058">
        <w:rPr>
          <w:rFonts w:asciiTheme="majorBidi" w:hAnsiTheme="majorBidi"/>
          <w:szCs w:val="24"/>
          <w:rtl/>
        </w:rPr>
        <w:t xml:space="preserve">4 </w:t>
      </w:r>
      <w:r w:rsidRPr="002B5058">
        <w:rPr>
          <w:rFonts w:asciiTheme="majorBidi" w:hAnsiTheme="majorBidi" w:hint="eastAsia"/>
          <w:szCs w:val="24"/>
          <w:rtl/>
        </w:rPr>
        <w:t>שנים</w:t>
      </w:r>
      <w:r w:rsidRPr="00212128">
        <w:rPr>
          <w:rFonts w:asciiTheme="majorBidi" w:hAnsiTheme="majorBidi"/>
          <w:szCs w:val="24"/>
          <w:rtl/>
        </w:rPr>
        <w:t>.</w:t>
      </w:r>
      <w:r>
        <w:rPr>
          <w:rFonts w:asciiTheme="majorBidi" w:hAnsiTheme="majorBidi" w:hint="cs"/>
          <w:szCs w:val="24"/>
          <w:rtl/>
        </w:rPr>
        <w:t xml:space="preserve"> </w:t>
      </w:r>
      <w:r w:rsidRPr="00314B9E">
        <w:rPr>
          <w:rFonts w:asciiTheme="majorBidi" w:hAnsiTheme="majorBidi"/>
          <w:szCs w:val="24"/>
          <w:rtl/>
        </w:rPr>
        <w:t>זאת על פי הודעה מראש ובכתב של המשרד</w:t>
      </w:r>
      <w:r>
        <w:rPr>
          <w:rFonts w:asciiTheme="majorBidi" w:hAnsiTheme="majorBidi" w:hint="cs"/>
          <w:szCs w:val="24"/>
          <w:rtl/>
        </w:rPr>
        <w:t>, ללא צורך בהסכמה מפורשת של היועץ.</w:t>
      </w:r>
    </w:p>
    <w:p w14:paraId="068C06F8"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232EFB">
        <w:rPr>
          <w:rFonts w:asciiTheme="majorBidi" w:hAnsiTheme="majorBidi"/>
          <w:szCs w:val="24"/>
          <w:rtl/>
        </w:rPr>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w:t>
      </w:r>
      <w:r w:rsidRPr="00232EFB">
        <w:rPr>
          <w:rFonts w:asciiTheme="majorBidi" w:hAnsiTheme="majorBidi"/>
          <w:szCs w:val="24"/>
          <w:rtl/>
        </w:rPr>
        <w:lastRenderedPageBreak/>
        <w:t>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14:paraId="44F40DD1" w14:textId="77777777" w:rsidR="00073EC0" w:rsidRPr="00314B9E" w:rsidRDefault="00073EC0" w:rsidP="00073EC0">
      <w:pPr>
        <w:spacing w:line="360" w:lineRule="auto"/>
        <w:ind w:left="1134"/>
        <w:jc w:val="both"/>
        <w:rPr>
          <w:rFonts w:asciiTheme="majorBidi" w:hAnsiTheme="majorBidi"/>
          <w:szCs w:val="24"/>
          <w:u w:val="single"/>
          <w:rtl/>
        </w:rPr>
      </w:pPr>
    </w:p>
    <w:p w14:paraId="61C2EDD4" w14:textId="77777777" w:rsidR="00073EC0" w:rsidRPr="00314B9E" w:rsidRDefault="00073EC0" w:rsidP="00073EC0">
      <w:pPr>
        <w:keepNext/>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0E2AD53B" w14:textId="77777777"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1C42EB8A" w14:textId="77777777" w:rsidR="00073EC0" w:rsidRPr="008756DA" w:rsidRDefault="00073EC0" w:rsidP="00073EC0">
      <w:pPr>
        <w:pStyle w:val="af1"/>
        <w:numPr>
          <w:ilvl w:val="1"/>
          <w:numId w:val="2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E52BBF6" w14:textId="77777777" w:rsidR="00073EC0" w:rsidRPr="008756DA"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5701BA5C" w14:textId="77777777" w:rsidR="00073EC0"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78574E22" w14:textId="5747A8B6" w:rsidR="00073EC0" w:rsidRPr="008756DA" w:rsidRDefault="00073EC0" w:rsidP="002C5A56">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הזוכה יהיה להחליפו, בתוך </w:t>
      </w:r>
      <w:r w:rsidR="006E35BC">
        <w:rPr>
          <w:rFonts w:asciiTheme="majorBidi" w:hAnsiTheme="majorBidi" w:hint="cs"/>
          <w:szCs w:val="24"/>
          <w:rtl/>
        </w:rPr>
        <w:t xml:space="preserve">30 </w:t>
      </w:r>
      <w:r w:rsidRPr="008756DA">
        <w:rPr>
          <w:rFonts w:asciiTheme="majorBidi" w:hAnsiTheme="majorBidi"/>
          <w:szCs w:val="24"/>
          <w:rtl/>
        </w:rPr>
        <w:t>ימים מיום דרישת הממונה, בנותן שירותים אחר בעל ידע וניסיון דומים או עדיפים לו אשר יאושר מראש בידי המשרד.</w:t>
      </w:r>
    </w:p>
    <w:p w14:paraId="485D7213" w14:textId="77777777" w:rsidR="00073EC0" w:rsidRPr="008756DA" w:rsidRDefault="00073EC0" w:rsidP="00073EC0">
      <w:pPr>
        <w:pStyle w:val="af1"/>
        <w:numPr>
          <w:ilvl w:val="2"/>
          <w:numId w:val="2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43EE2954" w14:textId="231862CC" w:rsidR="00073EC0" w:rsidRPr="00212128" w:rsidRDefault="00073EC0" w:rsidP="00B12D98">
      <w:pPr>
        <w:numPr>
          <w:ilvl w:val="1"/>
          <w:numId w:val="26"/>
        </w:numPr>
        <w:spacing w:line="360" w:lineRule="auto"/>
        <w:ind w:right="0"/>
        <w:jc w:val="both"/>
        <w:rPr>
          <w:rFonts w:asciiTheme="majorBidi" w:hAnsiTheme="majorBidi"/>
          <w:szCs w:val="24"/>
        </w:rPr>
      </w:pPr>
      <w:r w:rsidRPr="00212128">
        <w:rPr>
          <w:rFonts w:asciiTheme="majorBidi" w:hAnsiTheme="majorBidi"/>
          <w:szCs w:val="24"/>
          <w:rtl/>
        </w:rPr>
        <w:t xml:space="preserve">היקף שעות העבודה החודשיות של כל אחד </w:t>
      </w:r>
      <w:r w:rsidR="00B12D98" w:rsidRPr="00212128">
        <w:rPr>
          <w:rFonts w:asciiTheme="majorBidi" w:hAnsiTheme="majorBidi"/>
          <w:szCs w:val="24"/>
          <w:rtl/>
        </w:rPr>
        <w:t>מ</w:t>
      </w:r>
      <w:r w:rsidR="00B12D98">
        <w:rPr>
          <w:rFonts w:asciiTheme="majorBidi" w:hAnsiTheme="majorBidi" w:hint="cs"/>
          <w:szCs w:val="24"/>
          <w:rtl/>
        </w:rPr>
        <w:t>אנשי</w:t>
      </w:r>
      <w:r w:rsidR="00B12D98" w:rsidRPr="00212128">
        <w:rPr>
          <w:rFonts w:asciiTheme="majorBidi" w:hAnsiTheme="majorBidi"/>
          <w:szCs w:val="24"/>
          <w:rtl/>
        </w:rPr>
        <w:t xml:space="preserve"> </w:t>
      </w:r>
      <w:r w:rsidRPr="00212128">
        <w:rPr>
          <w:rFonts w:asciiTheme="majorBidi" w:hAnsiTheme="majorBidi"/>
          <w:szCs w:val="24"/>
          <w:rtl/>
        </w:rPr>
        <w:t xml:space="preserve">הצוות, לא יעלה על </w:t>
      </w:r>
      <w:r w:rsidR="00122844">
        <w:rPr>
          <w:rFonts w:asciiTheme="majorBidi" w:hAnsiTheme="majorBidi" w:hint="cs"/>
          <w:szCs w:val="24"/>
          <w:rtl/>
        </w:rPr>
        <w:t>100</w:t>
      </w:r>
      <w:r w:rsidR="00122844" w:rsidRPr="00212128">
        <w:rPr>
          <w:rFonts w:asciiTheme="majorBidi" w:hAnsiTheme="majorBidi"/>
          <w:szCs w:val="24"/>
          <w:rtl/>
        </w:rPr>
        <w:t xml:space="preserve"> </w:t>
      </w:r>
      <w:r w:rsidRPr="00212128">
        <w:rPr>
          <w:rFonts w:asciiTheme="majorBidi" w:hAnsiTheme="majorBidi"/>
          <w:szCs w:val="24"/>
          <w:rtl/>
        </w:rPr>
        <w:t xml:space="preserve">שעות חודשיות. </w:t>
      </w:r>
    </w:p>
    <w:p w14:paraId="22B460F8" w14:textId="502634CF" w:rsidR="00073EC0" w:rsidRPr="00314B9E" w:rsidRDefault="00073EC0" w:rsidP="00B12D98">
      <w:pPr>
        <w:spacing w:line="360" w:lineRule="auto"/>
        <w:ind w:left="1276"/>
        <w:jc w:val="both"/>
        <w:rPr>
          <w:rFonts w:asciiTheme="majorBidi" w:hAnsiTheme="majorBidi"/>
          <w:b/>
          <w:bCs/>
          <w:szCs w:val="24"/>
          <w:rtl/>
        </w:rPr>
      </w:pPr>
      <w:r w:rsidRPr="00314B9E">
        <w:rPr>
          <w:rFonts w:asciiTheme="majorBidi" w:hAnsiTheme="majorBidi"/>
          <w:szCs w:val="24"/>
          <w:rtl/>
        </w:rPr>
        <w:t xml:space="preserve">אין באמור משום התחייבות המשרד להעסקת מי </w:t>
      </w:r>
      <w:r w:rsidR="00B12D98" w:rsidRPr="00314B9E">
        <w:rPr>
          <w:rFonts w:asciiTheme="majorBidi" w:hAnsiTheme="majorBidi"/>
          <w:szCs w:val="24"/>
          <w:rtl/>
        </w:rPr>
        <w:t>מ</w:t>
      </w:r>
      <w:r w:rsidR="00B12D98">
        <w:rPr>
          <w:rFonts w:asciiTheme="majorBidi" w:hAnsiTheme="majorBidi" w:hint="cs"/>
          <w:szCs w:val="24"/>
          <w:rtl/>
        </w:rPr>
        <w:t xml:space="preserve">אנשי </w:t>
      </w:r>
      <w:r w:rsidR="00B12D98" w:rsidRPr="00314B9E">
        <w:rPr>
          <w:rFonts w:asciiTheme="majorBidi" w:hAnsiTheme="majorBidi"/>
          <w:szCs w:val="24"/>
          <w:rtl/>
        </w:rPr>
        <w:t xml:space="preserve"> </w:t>
      </w:r>
      <w:r w:rsidRPr="00314B9E">
        <w:rPr>
          <w:rFonts w:asciiTheme="majorBidi" w:hAnsiTheme="majorBidi"/>
          <w:szCs w:val="24"/>
          <w:rtl/>
        </w:rPr>
        <w:t>הצוות בהיקף שעות עבודה מינימאלי כלשהו</w:t>
      </w:r>
      <w:r w:rsidR="006E35BC">
        <w:rPr>
          <w:rFonts w:asciiTheme="majorBidi" w:hAnsiTheme="majorBidi" w:hint="cs"/>
          <w:szCs w:val="24"/>
          <w:rtl/>
        </w:rPr>
        <w:t xml:space="preserve"> או להעסיקם בכלל</w:t>
      </w:r>
      <w:r>
        <w:rPr>
          <w:rFonts w:asciiTheme="majorBidi" w:hAnsiTheme="majorBidi" w:hint="cs"/>
          <w:szCs w:val="24"/>
          <w:rtl/>
        </w:rPr>
        <w:t>.</w:t>
      </w:r>
    </w:p>
    <w:p w14:paraId="7CF8E1AE" w14:textId="77777777" w:rsidR="00073EC0"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יובהר, כי המשרד יהא רשאי להגדיר את מכסת שעות העבודה הנדרשות עבור כל משימה נוספת שיקבע על פי שיקול דעתו. על המציע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0F0C2B17" w14:textId="5AE75D56" w:rsidR="00313827" w:rsidRPr="00314B9E" w:rsidRDefault="00313827" w:rsidP="002C5A56">
      <w:pPr>
        <w:numPr>
          <w:ilvl w:val="1"/>
          <w:numId w:val="26"/>
        </w:numPr>
        <w:spacing w:line="360" w:lineRule="auto"/>
        <w:ind w:right="0"/>
        <w:jc w:val="both"/>
        <w:rPr>
          <w:rFonts w:asciiTheme="majorBidi" w:hAnsiTheme="majorBidi"/>
          <w:szCs w:val="24"/>
        </w:rPr>
      </w:pPr>
      <w:r>
        <w:rPr>
          <w:rFonts w:asciiTheme="majorBidi" w:hAnsiTheme="majorBidi" w:hint="cs"/>
          <w:szCs w:val="24"/>
          <w:rtl/>
        </w:rPr>
        <w:t>יובהר כי הממונה או מי מטעמו רשאי לשנות מכסת שעות לכל אחד מהיועצים לפי שיקול דעתו הבלעדי ובלבד שהתשלום השנתי עבור כלל היועצים לא יחרוג מה</w:t>
      </w:r>
      <w:r w:rsidR="00122844">
        <w:rPr>
          <w:rFonts w:asciiTheme="majorBidi" w:hAnsiTheme="majorBidi" w:hint="cs"/>
          <w:szCs w:val="24"/>
          <w:rtl/>
        </w:rPr>
        <w:t xml:space="preserve">מכסה </w:t>
      </w:r>
      <w:r>
        <w:rPr>
          <w:rFonts w:asciiTheme="majorBidi" w:hAnsiTheme="majorBidi" w:hint="cs"/>
          <w:szCs w:val="24"/>
          <w:rtl/>
        </w:rPr>
        <w:t>השנתי</w:t>
      </w:r>
      <w:r w:rsidR="00122844">
        <w:rPr>
          <w:rFonts w:asciiTheme="majorBidi" w:hAnsiTheme="majorBidi" w:hint="cs"/>
          <w:szCs w:val="24"/>
          <w:rtl/>
        </w:rPr>
        <w:t>ת.</w:t>
      </w:r>
    </w:p>
    <w:p w14:paraId="03978DCF"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68280142" w14:textId="2CA242B4" w:rsidR="00073EC0" w:rsidRPr="00314B9E" w:rsidRDefault="00073EC0" w:rsidP="002C5A56">
      <w:pPr>
        <w:numPr>
          <w:ilvl w:val="1"/>
          <w:numId w:val="26"/>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w:t>
      </w:r>
      <w:r w:rsidR="00313827">
        <w:rPr>
          <w:rFonts w:asciiTheme="majorBidi" w:hAnsiTheme="majorBidi" w:hint="cs"/>
          <w:szCs w:val="24"/>
          <w:rtl/>
        </w:rPr>
        <w:t>3</w:t>
      </w:r>
      <w:r w:rsidR="00313827" w:rsidRPr="00314B9E">
        <w:rPr>
          <w:rFonts w:asciiTheme="majorBidi" w:hAnsiTheme="majorBidi"/>
          <w:szCs w:val="24"/>
          <w:rtl/>
        </w:rPr>
        <w:t xml:space="preserve">0 </w:t>
      </w:r>
      <w:r w:rsidRPr="00314B9E">
        <w:rPr>
          <w:rFonts w:asciiTheme="majorBidi" w:hAnsiTheme="majorBidi"/>
          <w:szCs w:val="24"/>
          <w:rtl/>
        </w:rPr>
        <w:t>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61C5309E"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64E70FF6"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0F5C4628"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61FC34AF"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237E1AB5"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37D35245" w14:textId="77777777" w:rsidR="00073EC0" w:rsidRPr="00314B9E" w:rsidRDefault="00073EC0" w:rsidP="00073EC0">
      <w:pPr>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4107E39A" w14:textId="77777777" w:rsidR="00073EC0" w:rsidRPr="00314B9E" w:rsidRDefault="00073EC0" w:rsidP="00073EC0">
      <w:pPr>
        <w:spacing w:line="360" w:lineRule="auto"/>
        <w:jc w:val="both"/>
        <w:rPr>
          <w:rFonts w:asciiTheme="majorBidi" w:hAnsiTheme="majorBidi"/>
          <w:szCs w:val="24"/>
        </w:rPr>
      </w:pPr>
    </w:p>
    <w:p w14:paraId="66B3702C"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0CE3310A" w14:textId="77777777" w:rsidR="00073EC0" w:rsidRPr="00314B9E" w:rsidRDefault="00073EC0" w:rsidP="00073EC0">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02DCF313"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7165DA58"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6B7655E2"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35C9AFDF"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156CBFBA"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08040184"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1CBAC83F"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4A0E191" w14:textId="77777777" w:rsidR="00073EC0" w:rsidRPr="00314B9E" w:rsidRDefault="00073EC0" w:rsidP="00073EC0">
      <w:pPr>
        <w:spacing w:line="360" w:lineRule="auto"/>
        <w:jc w:val="both"/>
        <w:rPr>
          <w:rFonts w:asciiTheme="majorBidi" w:hAnsiTheme="majorBidi"/>
          <w:szCs w:val="24"/>
          <w:rtl/>
        </w:rPr>
      </w:pPr>
    </w:p>
    <w:p w14:paraId="6AFA58DB"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212FB9F4" w14:textId="77777777" w:rsidR="00073EC0" w:rsidRPr="00314B9E" w:rsidRDefault="00073EC0" w:rsidP="00073EC0">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3EFD8ACD" w14:textId="77777777" w:rsidR="00073EC0" w:rsidRDefault="00073EC0" w:rsidP="00073EC0">
      <w:pPr>
        <w:numPr>
          <w:ilvl w:val="1"/>
          <w:numId w:val="26"/>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1FC2A70D" w14:textId="77777777" w:rsidR="00073EC0" w:rsidRDefault="00073EC0" w:rsidP="00073EC0">
      <w:pPr>
        <w:numPr>
          <w:ilvl w:val="1"/>
          <w:numId w:val="26"/>
        </w:numPr>
        <w:tabs>
          <w:tab w:val="left" w:pos="7682"/>
        </w:tabs>
        <w:spacing w:line="360" w:lineRule="auto"/>
        <w:ind w:right="0"/>
        <w:jc w:val="both"/>
        <w:rPr>
          <w:rFonts w:asciiTheme="majorBidi" w:hAnsiTheme="majorBidi"/>
          <w:szCs w:val="24"/>
        </w:rPr>
      </w:pPr>
      <w:r w:rsidRPr="00212128">
        <w:rPr>
          <w:rFonts w:asciiTheme="majorBidi" w:hAnsiTheme="majorBidi"/>
          <w:szCs w:val="24"/>
          <w:rtl/>
        </w:rPr>
        <w:t xml:space="preserve">ההיקף </w:t>
      </w:r>
      <w:r>
        <w:rPr>
          <w:rFonts w:asciiTheme="majorBidi" w:hAnsiTheme="majorBidi" w:hint="cs"/>
          <w:szCs w:val="24"/>
          <w:rtl/>
        </w:rPr>
        <w:t xml:space="preserve">התקציבי של </w:t>
      </w:r>
      <w:r w:rsidRPr="00212128">
        <w:rPr>
          <w:rFonts w:asciiTheme="majorBidi" w:hAnsiTheme="majorBidi"/>
          <w:szCs w:val="24"/>
          <w:rtl/>
        </w:rPr>
        <w:t xml:space="preserve"> ההסכם</w:t>
      </w:r>
      <w:r>
        <w:rPr>
          <w:rFonts w:asciiTheme="majorBidi" w:hAnsiTheme="majorBidi" w:hint="cs"/>
          <w:szCs w:val="24"/>
          <w:rtl/>
        </w:rPr>
        <w:t xml:space="preserve"> לתקופת ההתקשרות  </w:t>
      </w:r>
      <w:r w:rsidRPr="00212128">
        <w:rPr>
          <w:rFonts w:asciiTheme="majorBidi" w:hAnsiTheme="majorBidi"/>
          <w:szCs w:val="24"/>
          <w:rtl/>
        </w:rPr>
        <w:t>לא יעלה על סכום של</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sidRPr="00212128">
        <w:rPr>
          <w:rFonts w:asciiTheme="majorBidi" w:hAnsiTheme="majorBidi"/>
          <w:szCs w:val="24"/>
          <w:rtl/>
        </w:rPr>
        <w:t xml:space="preserve"> ₪, בתוספת מע"מ. </w:t>
      </w:r>
    </w:p>
    <w:p w14:paraId="098F69A1" w14:textId="2225ED73" w:rsidR="00073EC0" w:rsidRPr="002B5058" w:rsidRDefault="00073EC0" w:rsidP="006340E8">
      <w:pPr>
        <w:pStyle w:val="af1"/>
        <w:numPr>
          <w:ilvl w:val="1"/>
          <w:numId w:val="26"/>
        </w:numPr>
        <w:spacing w:line="360" w:lineRule="auto"/>
        <w:ind w:right="-142"/>
        <w:jc w:val="both"/>
        <w:rPr>
          <w:rFonts w:asciiTheme="majorBidi" w:hAnsiTheme="majorBidi"/>
          <w:szCs w:val="24"/>
        </w:rPr>
      </w:pPr>
      <w:r>
        <w:rPr>
          <w:rFonts w:asciiTheme="majorBidi" w:hAnsiTheme="majorBidi" w:hint="cs"/>
          <w:szCs w:val="24"/>
          <w:rtl/>
        </w:rPr>
        <w:t>עדכון תעריפי נותן השירותים יבוצע  במועדים בהם יעודכנו תעריפי חשכ"ל מעת לעת , עדכון התעריף ייקבע לפי החודש בו בוצע השירות</w:t>
      </w:r>
      <w:r w:rsidR="00D03952">
        <w:rPr>
          <w:rFonts w:asciiTheme="majorBidi" w:hAnsiTheme="majorBidi" w:hint="cs"/>
          <w:szCs w:val="24"/>
          <w:rtl/>
        </w:rPr>
        <w:t>,</w:t>
      </w:r>
      <w:r>
        <w:rPr>
          <w:rFonts w:asciiTheme="majorBidi" w:hAnsiTheme="majorBidi" w:hint="cs"/>
          <w:szCs w:val="24"/>
          <w:rtl/>
        </w:rPr>
        <w:t xml:space="preserve"> תאריך הבסיס לעידכון התעריף יהיה מועד החתימה על ההסכם</w:t>
      </w:r>
      <w:r w:rsidR="00D03952">
        <w:rPr>
          <w:rFonts w:asciiTheme="majorBidi" w:hAnsiTheme="majorBidi" w:hint="cs"/>
          <w:szCs w:val="24"/>
          <w:rtl/>
        </w:rPr>
        <w:t>.</w:t>
      </w:r>
    </w:p>
    <w:p w14:paraId="10B24FE2" w14:textId="479B0694" w:rsidR="00486C1B"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w:t>
      </w:r>
      <w:r w:rsidR="00263342">
        <w:rPr>
          <w:rFonts w:asciiTheme="majorBidi" w:hAnsiTheme="majorBidi" w:hint="cs"/>
          <w:szCs w:val="24"/>
          <w:rtl/>
        </w:rPr>
        <w:t xml:space="preserve"> נסיעות,</w:t>
      </w:r>
      <w:r w:rsidRPr="00314B9E">
        <w:rPr>
          <w:rFonts w:asciiTheme="majorBidi" w:hAnsiTheme="majorBidi"/>
          <w:szCs w:val="24"/>
          <w:rtl/>
        </w:rPr>
        <w:t xml:space="preserve"> צילומים, הדפסות, פקס, אש"ל וכיוצא באלו. </w:t>
      </w:r>
    </w:p>
    <w:p w14:paraId="2805CD46" w14:textId="23AF385E" w:rsidR="00073EC0"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Pr>
          <w:rFonts w:asciiTheme="majorBidi" w:hAnsiTheme="majorBidi" w:hint="cs"/>
          <w:szCs w:val="24"/>
          <w:rtl/>
        </w:rPr>
        <w:t>היועץ יציג דוח המפרט את שעות העבודה שבוצעו על ידו בפועל, מלווה בדין וחשבון בגין השירותים שניתנו למזמין, לרבות פירוט לגבי מספר שעות העבודה המדויק שבוצעו בפועל, זהות מבצען (באם מדובר בצוות) ופירוט המטלות בכל אחת מן השעות.</w:t>
      </w:r>
    </w:p>
    <w:p w14:paraId="01A0CBB4" w14:textId="77777777" w:rsidR="00073EC0" w:rsidRPr="00840545"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10B360A1" w14:textId="77777777" w:rsidR="00073EC0" w:rsidRPr="00840545"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840545">
        <w:rPr>
          <w:rFonts w:asciiTheme="majorBidi" w:hAnsiTheme="majorBidi"/>
          <w:szCs w:val="24"/>
          <w:rtl/>
        </w:rPr>
        <w:t xml:space="preserve">נותן השירותים הוא בעל מומחיות מיוחדת בתחום הייעוץ או השירות המבוקש, </w:t>
      </w:r>
      <w:r>
        <w:rPr>
          <w:rFonts w:asciiTheme="majorBidi" w:hAnsiTheme="majorBidi" w:hint="cs"/>
          <w:szCs w:val="24"/>
          <w:rtl/>
        </w:rPr>
        <w:t>ואינו מועסק</w:t>
      </w:r>
      <w:r w:rsidRPr="00840545">
        <w:rPr>
          <w:rFonts w:asciiTheme="majorBidi" w:hAnsiTheme="majorBidi"/>
          <w:szCs w:val="24"/>
          <w:rtl/>
        </w:rPr>
        <w:t xml:space="preserve"> כעובד מדינה מן המניין. </w:t>
      </w:r>
    </w:p>
    <w:p w14:paraId="4C8EC8B8" w14:textId="77777777" w:rsidR="00073EC0"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1CB72415" w14:textId="77777777" w:rsidR="00073EC0" w:rsidRPr="008210DC" w:rsidRDefault="00073EC0" w:rsidP="00073EC0">
      <w:pPr>
        <w:numPr>
          <w:ilvl w:val="1"/>
          <w:numId w:val="26"/>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t>המזמין</w:t>
      </w:r>
      <w:r w:rsidRPr="00840545">
        <w:rPr>
          <w:rFonts w:asciiTheme="majorBidi" w:hAnsiTheme="majorBidi" w:hint="cs"/>
          <w:szCs w:val="24"/>
          <w:rtl/>
        </w:rPr>
        <w:t xml:space="preserve"> שקיבל את השירותים יאשר בכתב כי השירותים שהתקבלו בפועל, התקבלו בהתאם לתנאי ההתקשרות</w:t>
      </w:r>
      <w:r w:rsidRPr="008210DC">
        <w:rPr>
          <w:rFonts w:hint="cs"/>
          <w:szCs w:val="24"/>
          <w:rtl/>
        </w:rPr>
        <w:t>,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14:paraId="38F004B5" w14:textId="77777777" w:rsidR="00073EC0" w:rsidRPr="00790BE2" w:rsidRDefault="00073EC0" w:rsidP="00073EC0">
      <w:pPr>
        <w:numPr>
          <w:ilvl w:val="1"/>
          <w:numId w:val="26"/>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6AF16DBE" w14:textId="77777777" w:rsidR="00073EC0" w:rsidRPr="00314B9E" w:rsidRDefault="00073EC0" w:rsidP="00073EC0">
      <w:pPr>
        <w:numPr>
          <w:ilvl w:val="1"/>
          <w:numId w:val="26"/>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היועץ יידרש</w:t>
      </w:r>
      <w:r>
        <w:rPr>
          <w:rFonts w:asciiTheme="majorBidi" w:hAnsiTheme="majorBidi" w:hint="cs"/>
          <w:szCs w:val="24"/>
          <w:rtl/>
        </w:rPr>
        <w:t xml:space="preserve"> </w:t>
      </w:r>
      <w:r w:rsidRPr="00314B9E">
        <w:rPr>
          <w:rFonts w:asciiTheme="majorBidi" w:hAnsiTheme="majorBidi"/>
          <w:szCs w:val="24"/>
          <w:rtl/>
        </w:rPr>
        <w:t xml:space="preserve">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hyperlink r:id="rId20" w:history="1">
          <w:r>
            <w:rPr>
              <w:rStyle w:val="Hyperlink"/>
              <w:rFonts w:hint="cs"/>
              <w:sz w:val="22"/>
              <w:szCs w:val="24"/>
              <w:rtl/>
            </w:rPr>
            <w:t>בהוראת תכ"ם, "פורטל ספקים", מס' 7.7.1.1</w:t>
          </w:r>
        </w:hyperlink>
        <w:r>
          <w:rPr>
            <w:rStyle w:val="affd"/>
            <w:rFonts w:asciiTheme="majorBidi" w:hAnsiTheme="majorBidi"/>
            <w:szCs w:val="24"/>
            <w:rtl/>
          </w:rPr>
          <w:footnoteReference w:id="5"/>
        </w:r>
        <w:r w:rsidRPr="00212128">
          <w:rPr>
            <w:rStyle w:val="Hyperlink"/>
            <w:rFonts w:hint="cs"/>
            <w:sz w:val="22"/>
            <w:szCs w:val="24"/>
            <w:rtl/>
          </w:rPr>
          <w:t>.</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4B0BF1A2" w14:textId="77777777" w:rsidR="00073EC0" w:rsidRPr="00314B9E" w:rsidRDefault="00073EC0" w:rsidP="00073EC0">
      <w:pPr>
        <w:pStyle w:val="af1"/>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lastRenderedPageBreak/>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2441A500" w14:textId="77777777" w:rsidR="00073EC0" w:rsidRPr="00314B9E" w:rsidRDefault="00073EC0" w:rsidP="00073EC0">
      <w:pPr>
        <w:numPr>
          <w:ilvl w:val="1"/>
          <w:numId w:val="26"/>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563BFFA" w14:textId="77777777" w:rsidR="00073EC0" w:rsidRPr="00314B9E" w:rsidRDefault="00073EC0" w:rsidP="00073EC0">
      <w:pPr>
        <w:numPr>
          <w:ilvl w:val="1"/>
          <w:numId w:val="26"/>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5EC89E87" w14:textId="77777777" w:rsidR="00073EC0" w:rsidRPr="00314B9E" w:rsidRDefault="00073EC0" w:rsidP="00073EC0">
      <w:pPr>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התשלומים יתבצעו </w:t>
      </w:r>
      <w:r>
        <w:rPr>
          <w:rFonts w:asciiTheme="majorBidi" w:hAnsiTheme="majorBidi" w:hint="cs"/>
          <w:szCs w:val="24"/>
          <w:rtl/>
        </w:rPr>
        <w:t>תוך 45 יום מקבלת החשבונית במשרד.</w:t>
      </w:r>
    </w:p>
    <w:p w14:paraId="51769089" w14:textId="77777777" w:rsidR="00073EC0" w:rsidRPr="00790BE2" w:rsidRDefault="00073EC0" w:rsidP="00073EC0">
      <w:pPr>
        <w:pStyle w:val="af1"/>
        <w:numPr>
          <w:ilvl w:val="1"/>
          <w:numId w:val="26"/>
        </w:numPr>
        <w:spacing w:line="360" w:lineRule="auto"/>
        <w:ind w:right="0"/>
        <w:jc w:val="both"/>
        <w:rPr>
          <w:rFonts w:asciiTheme="majorBidi" w:hAnsiTheme="majorBidi"/>
          <w:b/>
          <w:bCs/>
          <w:szCs w:val="24"/>
          <w:u w:val="single"/>
        </w:rPr>
      </w:pPr>
      <w:r w:rsidRPr="00790BE2">
        <w:rPr>
          <w:rFonts w:asciiTheme="majorBidi" w:hAnsiTheme="majorBidi"/>
          <w:b/>
          <w:bCs/>
          <w:szCs w:val="24"/>
          <w:u w:val="single"/>
          <w:rtl/>
        </w:rPr>
        <w:t xml:space="preserve">תשלום עבור </w:t>
      </w:r>
      <w:r w:rsidRPr="00261ACC">
        <w:rPr>
          <w:rFonts w:asciiTheme="majorBidi" w:hAnsiTheme="majorBidi"/>
          <w:b/>
          <w:bCs/>
          <w:szCs w:val="24"/>
          <w:u w:val="single"/>
          <w:rtl/>
        </w:rPr>
        <w:t>רכיב שעתי</w:t>
      </w:r>
    </w:p>
    <w:p w14:paraId="4C93BC66" w14:textId="77777777"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תמורת</w:t>
      </w:r>
      <w:r w:rsidRPr="00790BE2">
        <w:rPr>
          <w:rFonts w:asciiTheme="majorBidi" w:hAnsiTheme="majorBidi" w:cs="David"/>
          <w:color w:val="0D0D0D" w:themeColor="text1" w:themeTint="F2"/>
          <w:szCs w:val="24"/>
        </w:rPr>
        <w:t xml:space="preserve"> </w:t>
      </w:r>
      <w:r w:rsidRPr="00AC0ACB">
        <w:rPr>
          <w:rFonts w:asciiTheme="majorBidi" w:hAnsiTheme="majorBidi" w:cs="David"/>
          <w:color w:val="0D0D0D" w:themeColor="text1" w:themeTint="F2"/>
          <w:sz w:val="24"/>
          <w:szCs w:val="24"/>
          <w:rtl/>
        </w:rPr>
        <w:t>מתן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ומילוי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התחייבויות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היועץ</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על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פי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הסכם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זה, ישלם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w:t>
      </w:r>
      <w:r>
        <w:rPr>
          <w:rFonts w:asciiTheme="majorBidi" w:hAnsiTheme="majorBidi" w:cs="David" w:hint="cs"/>
          <w:color w:val="0D0D0D" w:themeColor="text1" w:themeTint="F2"/>
          <w:szCs w:val="24"/>
          <w:rtl/>
        </w:rPr>
        <w:t>רד:</w:t>
      </w:r>
    </w:p>
    <w:p w14:paraId="5AAF6CB8" w14:textId="07445557" w:rsidR="00073EC0" w:rsidRDefault="00D478DC"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 xml:space="preserve">מנהל </w:t>
      </w:r>
      <w:r w:rsidR="00073EC0">
        <w:rPr>
          <w:rFonts w:asciiTheme="majorBidi" w:hAnsiTheme="majorBidi" w:cs="David" w:hint="cs"/>
          <w:color w:val="0D0D0D" w:themeColor="text1" w:themeTint="F2"/>
          <w:szCs w:val="24"/>
          <w:rtl/>
        </w:rPr>
        <w:t>הצוות</w:t>
      </w:r>
      <w:r w:rsidR="00073EC0" w:rsidRPr="00790BE2">
        <w:rPr>
          <w:rFonts w:asciiTheme="majorBidi" w:hAnsiTheme="majorBidi" w:cs="David"/>
          <w:color w:val="0D0D0D" w:themeColor="text1" w:themeTint="F2"/>
          <w:szCs w:val="24"/>
          <w:rtl/>
        </w:rPr>
        <w:t xml:space="preserve"> תעריף שעתי </w:t>
      </w:r>
      <w:r w:rsidR="00073EC0">
        <w:rPr>
          <w:rFonts w:asciiTheme="majorBidi" w:hAnsiTheme="majorBidi" w:cs="David" w:hint="cs"/>
          <w:color w:val="0D0D0D" w:themeColor="text1" w:themeTint="F2"/>
          <w:szCs w:val="24"/>
          <w:rtl/>
        </w:rPr>
        <w:t xml:space="preserve">בסך </w:t>
      </w:r>
      <w:r w:rsidR="00073EC0" w:rsidRPr="00790BE2">
        <w:rPr>
          <w:rFonts w:asciiTheme="majorBidi" w:hAnsiTheme="majorBidi" w:cs="David"/>
          <w:color w:val="0D0D0D" w:themeColor="text1" w:themeTint="F2"/>
          <w:szCs w:val="24"/>
          <w:rtl/>
        </w:rPr>
        <w:t>של</w:t>
      </w:r>
      <w:r w:rsidR="00073EC0" w:rsidRPr="00790BE2">
        <w:rPr>
          <w:rFonts w:asciiTheme="majorBidi" w:hAnsiTheme="majorBidi" w:cs="David"/>
          <w:color w:val="0D0D0D" w:themeColor="text1" w:themeTint="F2"/>
          <w:szCs w:val="24"/>
        </w:rPr>
        <w:t xml:space="preserve">__________ </w:t>
      </w:r>
      <w:r w:rsidR="00073EC0">
        <w:rPr>
          <w:rFonts w:asciiTheme="majorBidi" w:hAnsiTheme="majorBidi" w:cs="David" w:hint="cs"/>
          <w:color w:val="0D0D0D" w:themeColor="text1" w:themeTint="F2"/>
          <w:szCs w:val="24"/>
          <w:rtl/>
        </w:rPr>
        <w:t xml:space="preserve"> </w:t>
      </w:r>
      <w:r w:rsidR="00073EC0" w:rsidRPr="00790BE2">
        <w:rPr>
          <w:rFonts w:asciiTheme="majorBidi" w:hAnsiTheme="majorBidi" w:cs="David"/>
          <w:color w:val="0D0D0D" w:themeColor="text1" w:themeTint="F2"/>
          <w:szCs w:val="24"/>
          <w:rtl/>
        </w:rPr>
        <w:t>₪</w:t>
      </w:r>
      <w:r w:rsidR="00073EC0" w:rsidRPr="00790BE2">
        <w:rPr>
          <w:rFonts w:asciiTheme="majorBidi" w:hAnsiTheme="majorBidi" w:cs="David"/>
          <w:color w:val="0D0D0D" w:themeColor="text1" w:themeTint="F2"/>
          <w:szCs w:val="24"/>
        </w:rPr>
        <w:t xml:space="preserve"> </w:t>
      </w:r>
    </w:p>
    <w:p w14:paraId="16EABC9E" w14:textId="77777777"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1,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4652B0D8" w14:textId="77777777"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2,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6D573831" w14:textId="77777777"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3,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461394F4" w14:textId="77777777"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4,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784636DE" w14:textId="77777777" w:rsidR="00073EC0" w:rsidRDefault="00073EC0" w:rsidP="00073EC0">
      <w:pPr>
        <w:pStyle w:val="a4"/>
        <w:numPr>
          <w:ilvl w:val="3"/>
          <w:numId w:val="41"/>
        </w:numPr>
        <w:tabs>
          <w:tab w:val="left" w:pos="720"/>
        </w:tabs>
        <w:ind w:left="2579"/>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חבר צוות 5, ______________,</w:t>
      </w:r>
      <w:r w:rsidRPr="00790BE2">
        <w:rPr>
          <w:rFonts w:asciiTheme="majorBidi" w:hAnsiTheme="majorBidi" w:cs="David"/>
          <w:color w:val="0D0D0D" w:themeColor="text1" w:themeTint="F2"/>
          <w:szCs w:val="24"/>
          <w:rtl/>
        </w:rPr>
        <w:t xml:space="preserve"> </w:t>
      </w:r>
      <w:r>
        <w:rPr>
          <w:rFonts w:asciiTheme="majorBidi" w:hAnsiTheme="majorBidi" w:cs="David" w:hint="cs"/>
          <w:color w:val="0D0D0D" w:themeColor="text1" w:themeTint="F2"/>
          <w:szCs w:val="24"/>
          <w:rtl/>
        </w:rPr>
        <w:t xml:space="preserve">תעריך שעתי בסך </w:t>
      </w:r>
      <w:r w:rsidRPr="00790BE2">
        <w:rPr>
          <w:rFonts w:asciiTheme="majorBidi" w:hAnsiTheme="majorBidi" w:cs="David"/>
          <w:color w:val="0D0D0D" w:themeColor="text1" w:themeTint="F2"/>
          <w:szCs w:val="24"/>
          <w:rtl/>
        </w:rPr>
        <w:t xml:space="preserve">של  </w:t>
      </w:r>
      <w:r w:rsidRPr="00790BE2">
        <w:rPr>
          <w:rFonts w:asciiTheme="majorBidi" w:hAnsiTheme="majorBidi" w:cs="David"/>
          <w:color w:val="0D0D0D" w:themeColor="text1" w:themeTint="F2"/>
          <w:szCs w:val="24"/>
        </w:rPr>
        <w:t xml:space="preserve">__________ </w:t>
      </w:r>
      <w:r w:rsidRPr="00790BE2">
        <w:rPr>
          <w:rFonts w:asciiTheme="majorBidi" w:hAnsiTheme="majorBidi" w:cs="David"/>
          <w:color w:val="0D0D0D" w:themeColor="text1" w:themeTint="F2"/>
          <w:szCs w:val="24"/>
          <w:rtl/>
        </w:rPr>
        <w:t>₪</w:t>
      </w:r>
      <w:r w:rsidRPr="00790BE2">
        <w:rPr>
          <w:rFonts w:asciiTheme="majorBidi" w:hAnsiTheme="majorBidi" w:cs="David"/>
          <w:color w:val="0D0D0D" w:themeColor="text1" w:themeTint="F2"/>
          <w:szCs w:val="24"/>
        </w:rPr>
        <w:t xml:space="preserve"> </w:t>
      </w:r>
    </w:p>
    <w:p w14:paraId="38B3E7DF" w14:textId="638A8F65" w:rsidR="00073EC0" w:rsidRDefault="004E0D14" w:rsidP="002C5A56">
      <w:pPr>
        <w:pStyle w:val="a4"/>
        <w:numPr>
          <w:ilvl w:val="2"/>
          <w:numId w:val="41"/>
        </w:numPr>
        <w:tabs>
          <w:tab w:val="left" w:pos="1303"/>
        </w:tabs>
        <w:ind w:left="1161" w:hanging="425"/>
        <w:rPr>
          <w:rFonts w:asciiTheme="majorBidi" w:hAnsiTheme="majorBidi" w:cs="David"/>
          <w:color w:val="0D0D0D" w:themeColor="text1" w:themeTint="F2"/>
          <w:szCs w:val="24"/>
          <w:rtl/>
        </w:rPr>
      </w:pPr>
      <w:r>
        <w:rPr>
          <w:rFonts w:asciiTheme="majorBidi" w:hAnsiTheme="majorBidi" w:cs="David" w:hint="cs"/>
          <w:color w:val="0D0D0D" w:themeColor="text1" w:themeTint="F2"/>
          <w:szCs w:val="24"/>
          <w:rtl/>
        </w:rPr>
        <w:t>לתעריפים המצויינים יתווסף</w:t>
      </w:r>
      <w:r w:rsidR="00073EC0">
        <w:rPr>
          <w:rFonts w:asciiTheme="majorBidi" w:hAnsiTheme="majorBidi" w:cs="David" w:hint="cs"/>
          <w:color w:val="0D0D0D" w:themeColor="text1" w:themeTint="F2"/>
          <w:szCs w:val="24"/>
          <w:rtl/>
        </w:rPr>
        <w:t xml:space="preserve"> מע"מ.</w:t>
      </w:r>
    </w:p>
    <w:p w14:paraId="68D32E5A" w14:textId="55ABF6A6" w:rsidR="00073EC0" w:rsidRDefault="00073EC0" w:rsidP="002C5A56">
      <w:pPr>
        <w:pStyle w:val="a4"/>
        <w:numPr>
          <w:ilvl w:val="0"/>
          <w:numId w:val="0"/>
        </w:numPr>
        <w:tabs>
          <w:tab w:val="left" w:pos="1303"/>
        </w:tabs>
        <w:ind w:left="1161"/>
        <w:rPr>
          <w:rFonts w:asciiTheme="majorBidi" w:hAnsiTheme="majorBidi" w:cs="David"/>
          <w:color w:val="0D0D0D" w:themeColor="text1" w:themeTint="F2"/>
          <w:szCs w:val="24"/>
        </w:rPr>
      </w:pPr>
      <w:r>
        <w:rPr>
          <w:rFonts w:asciiTheme="majorBidi" w:hAnsiTheme="majorBidi" w:cs="David" w:hint="cs"/>
          <w:color w:val="0D0D0D" w:themeColor="text1" w:themeTint="F2"/>
          <w:szCs w:val="24"/>
          <w:rtl/>
        </w:rPr>
        <w:t>התשלום</w:t>
      </w:r>
      <w:r w:rsidR="007151C8">
        <w:rPr>
          <w:rFonts w:asciiTheme="majorBidi" w:hAnsiTheme="majorBidi" w:cs="David" w:hint="cs"/>
          <w:color w:val="0D0D0D" w:themeColor="text1" w:themeTint="F2"/>
          <w:szCs w:val="24"/>
          <w:rtl/>
        </w:rPr>
        <w:t xml:space="preserve"> </w:t>
      </w:r>
      <w:r w:rsidR="004E0D14">
        <w:rPr>
          <w:rFonts w:asciiTheme="majorBidi" w:hAnsiTheme="majorBidi" w:cs="David" w:hint="cs"/>
          <w:color w:val="0D0D0D" w:themeColor="text1" w:themeTint="F2"/>
          <w:szCs w:val="24"/>
          <w:rtl/>
        </w:rPr>
        <w:t xml:space="preserve">יבוצע </w:t>
      </w:r>
      <w:r>
        <w:rPr>
          <w:rFonts w:asciiTheme="majorBidi" w:hAnsiTheme="majorBidi" w:cs="David" w:hint="cs"/>
          <w:color w:val="0D0D0D" w:themeColor="text1" w:themeTint="F2"/>
          <w:szCs w:val="24"/>
          <w:rtl/>
        </w:rPr>
        <w:t xml:space="preserve"> </w:t>
      </w:r>
      <w:r w:rsidRPr="00790BE2">
        <w:rPr>
          <w:rFonts w:asciiTheme="majorBidi" w:hAnsiTheme="majorBidi" w:cs="David"/>
          <w:color w:val="0D0D0D" w:themeColor="text1" w:themeTint="F2"/>
          <w:szCs w:val="24"/>
          <w:rtl/>
        </w:rPr>
        <w:t>בתנאי</w:t>
      </w:r>
      <w:r w:rsidRPr="00790BE2">
        <w:rPr>
          <w:rFonts w:asciiTheme="majorBidi" w:hAnsiTheme="majorBidi" w:cs="David"/>
          <w:color w:val="0D0D0D" w:themeColor="text1" w:themeTint="F2"/>
          <w:szCs w:val="24"/>
        </w:rPr>
        <w:t xml:space="preserve"> </w:t>
      </w:r>
      <w:r>
        <w:rPr>
          <w:rFonts w:asciiTheme="majorBidi" w:hAnsiTheme="majorBidi" w:cs="David" w:hint="cs"/>
          <w:color w:val="0D0D0D" w:themeColor="text1" w:themeTint="F2"/>
          <w:szCs w:val="24"/>
          <w:rtl/>
        </w:rPr>
        <w:t>ש</w:t>
      </w:r>
      <w:r w:rsidRPr="00790BE2">
        <w:rPr>
          <w:rFonts w:asciiTheme="majorBidi" w:hAnsiTheme="majorBidi" w:cs="David"/>
          <w:color w:val="0D0D0D" w:themeColor="text1" w:themeTint="F2"/>
          <w:szCs w:val="24"/>
          <w:rtl/>
        </w:rPr>
        <w:t>השירותים</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שבוצעו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היו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לשביעות רצונו</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הממונה, בהתאם לתנאי ההסכם (להלן: "</w:t>
      </w:r>
      <w:r w:rsidRPr="00790BE2">
        <w:rPr>
          <w:rFonts w:asciiTheme="majorBidi" w:hAnsiTheme="majorBidi" w:cs="David"/>
          <w:b/>
          <w:bCs/>
          <w:color w:val="0D0D0D" w:themeColor="text1" w:themeTint="F2"/>
          <w:szCs w:val="24"/>
          <w:rtl/>
        </w:rPr>
        <w:t>התמורה</w:t>
      </w:r>
      <w:r w:rsidRPr="00790BE2">
        <w:rPr>
          <w:rFonts w:asciiTheme="majorBidi" w:hAnsiTheme="majorBidi" w:cs="David"/>
          <w:color w:val="0D0D0D" w:themeColor="text1" w:themeTint="F2"/>
          <w:szCs w:val="24"/>
          <w:rtl/>
        </w:rPr>
        <w:t>").</w:t>
      </w:r>
    </w:p>
    <w:p w14:paraId="08A61275" w14:textId="77777777"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סיווג </w:t>
      </w:r>
      <w:r w:rsidRPr="002C5A56">
        <w:rPr>
          <w:rFonts w:asciiTheme="majorBidi" w:hAnsiTheme="majorBidi" w:cs="David"/>
          <w:color w:val="0D0D0D" w:themeColor="text1" w:themeTint="F2"/>
          <w:szCs w:val="24"/>
          <w:rtl/>
        </w:rPr>
        <w:t>תעריף</w:t>
      </w:r>
      <w:r w:rsidRPr="00F813C2">
        <w:rPr>
          <w:rFonts w:asciiTheme="majorBidi" w:hAnsiTheme="majorBidi" w:cs="David"/>
          <w:color w:val="0D0D0D" w:themeColor="text1" w:themeTint="F2"/>
          <w:sz w:val="24"/>
          <w:szCs w:val="24"/>
          <w:rtl/>
        </w:rPr>
        <w:t xml:space="preserve"> נותן השירותים </w:t>
      </w:r>
      <w:r w:rsidRPr="00F813C2">
        <w:rPr>
          <w:rFonts w:asciiTheme="majorBidi" w:hAnsiTheme="majorBidi" w:cs="David" w:hint="eastAsia"/>
          <w:color w:val="0D0D0D" w:themeColor="text1" w:themeTint="F2"/>
          <w:sz w:val="24"/>
          <w:szCs w:val="24"/>
          <w:rtl/>
        </w:rPr>
        <w:t>לא</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יעודכן</w:t>
      </w:r>
      <w:r w:rsidRPr="00F813C2">
        <w:rPr>
          <w:rFonts w:asciiTheme="majorBidi" w:hAnsiTheme="majorBidi" w:cs="David"/>
          <w:color w:val="0D0D0D" w:themeColor="text1" w:themeTint="F2"/>
          <w:sz w:val="24"/>
          <w:szCs w:val="24"/>
          <w:rtl/>
        </w:rPr>
        <w:t xml:space="preserve"> </w:t>
      </w:r>
      <w:r w:rsidRPr="00F813C2">
        <w:rPr>
          <w:rFonts w:asciiTheme="majorBidi" w:hAnsiTheme="majorBidi" w:cs="David" w:hint="eastAsia"/>
          <w:color w:val="0D0D0D" w:themeColor="text1" w:themeTint="F2"/>
          <w:sz w:val="24"/>
          <w:szCs w:val="24"/>
          <w:rtl/>
        </w:rPr>
        <w:t>במהלך</w:t>
      </w:r>
      <w:r w:rsidRPr="00F813C2">
        <w:rPr>
          <w:rFonts w:asciiTheme="majorBidi" w:hAnsiTheme="majorBidi" w:cs="David"/>
          <w:color w:val="0D0D0D" w:themeColor="text1" w:themeTint="F2"/>
          <w:sz w:val="24"/>
          <w:szCs w:val="24"/>
          <w:rtl/>
        </w:rPr>
        <w:t xml:space="preserve"> תקופת ההתקשרות בעקבות </w:t>
      </w:r>
      <w:r w:rsidRPr="00F813C2">
        <w:rPr>
          <w:rFonts w:asciiTheme="majorBidi" w:hAnsiTheme="majorBidi" w:cs="David" w:hint="eastAsia"/>
          <w:color w:val="0D0D0D" w:themeColor="text1" w:themeTint="F2"/>
          <w:sz w:val="24"/>
          <w:szCs w:val="24"/>
          <w:rtl/>
        </w:rPr>
        <w:t>שינוי</w:t>
      </w:r>
      <w:r w:rsidRPr="00F813C2">
        <w:rPr>
          <w:rFonts w:asciiTheme="majorBidi" w:hAnsiTheme="majorBidi" w:cs="David"/>
          <w:color w:val="0D0D0D" w:themeColor="text1" w:themeTint="F2"/>
          <w:sz w:val="24"/>
          <w:szCs w:val="24"/>
          <w:rtl/>
        </w:rPr>
        <w:t xml:space="preserve"> בהשכלה, וותק או שנות </w:t>
      </w:r>
      <w:r w:rsidRPr="00F813C2">
        <w:rPr>
          <w:rFonts w:asciiTheme="majorBidi" w:hAnsiTheme="majorBidi" w:cs="David" w:hint="eastAsia"/>
          <w:color w:val="0D0D0D" w:themeColor="text1" w:themeTint="F2"/>
          <w:sz w:val="24"/>
          <w:szCs w:val="24"/>
          <w:rtl/>
        </w:rPr>
        <w:t>ניסיון</w:t>
      </w:r>
      <w:r w:rsidRPr="00F813C2">
        <w:rPr>
          <w:rFonts w:asciiTheme="majorBidi" w:hAnsiTheme="majorBidi" w:cs="David"/>
          <w:color w:val="0D0D0D" w:themeColor="text1" w:themeTint="F2"/>
          <w:sz w:val="24"/>
          <w:szCs w:val="24"/>
          <w:rtl/>
        </w:rPr>
        <w:t>.</w:t>
      </w:r>
    </w:p>
    <w:p w14:paraId="661ECB39" w14:textId="24131418" w:rsidR="00073EC0" w:rsidRPr="002C5A56" w:rsidRDefault="00073EC0" w:rsidP="002C5A56">
      <w:pPr>
        <w:pStyle w:val="a4"/>
        <w:numPr>
          <w:ilvl w:val="2"/>
          <w:numId w:val="41"/>
        </w:numPr>
        <w:tabs>
          <w:tab w:val="left" w:pos="1303"/>
        </w:tabs>
        <w:ind w:left="1161" w:hanging="425"/>
        <w:rPr>
          <w:rFonts w:ascii="David" w:hAnsi="David"/>
          <w:szCs w:val="24"/>
        </w:rPr>
      </w:pPr>
      <w:r w:rsidRPr="002C5A56">
        <w:rPr>
          <w:rFonts w:ascii="David" w:hAnsi="David" w:cs="David" w:hint="eastAsia"/>
          <w:color w:val="0D0D0D" w:themeColor="text1" w:themeTint="F2"/>
          <w:sz w:val="24"/>
          <w:szCs w:val="24"/>
          <w:rtl/>
        </w:rPr>
        <w:t>עדכון</w:t>
      </w:r>
      <w:r w:rsidRPr="002C5A56">
        <w:rPr>
          <w:rFonts w:ascii="David" w:hAnsi="David" w:cs="David"/>
          <w:szCs w:val="24"/>
          <w:rtl/>
        </w:rPr>
        <w:t xml:space="preserve"> תעריפי </w:t>
      </w:r>
      <w:r w:rsidRPr="002C5A56">
        <w:rPr>
          <w:rFonts w:asciiTheme="majorBidi" w:hAnsiTheme="majorBidi" w:cs="David" w:hint="eastAsia"/>
          <w:color w:val="0D0D0D" w:themeColor="text1" w:themeTint="F2"/>
          <w:szCs w:val="24"/>
          <w:rtl/>
        </w:rPr>
        <w:t>נותן</w:t>
      </w:r>
      <w:r w:rsidRPr="002C5A56">
        <w:rPr>
          <w:rFonts w:ascii="David" w:hAnsi="David" w:cs="David"/>
          <w:szCs w:val="24"/>
          <w:rtl/>
        </w:rPr>
        <w:t xml:space="preserve"> השירותים יבוצע  במועדים בהם יעודכנו תעריפי חשכ"ל מעת לעת , עדכון התעריף ייקבע לפי החודש בו בוצע השירות</w:t>
      </w:r>
      <w:r w:rsidR="00D03952">
        <w:rPr>
          <w:rFonts w:ascii="David" w:hAnsi="David" w:cs="David" w:hint="cs"/>
          <w:szCs w:val="24"/>
          <w:rtl/>
        </w:rPr>
        <w:t>,</w:t>
      </w:r>
      <w:r w:rsidRPr="002C5A56">
        <w:rPr>
          <w:rFonts w:ascii="David" w:hAnsi="David" w:cs="David"/>
          <w:szCs w:val="24"/>
          <w:rtl/>
        </w:rPr>
        <w:t xml:space="preserve"> תאריך הבסיס לעידכון התעריף יהיה מועד החתימה על ההסכם</w:t>
      </w:r>
      <w:r w:rsidR="002F010E" w:rsidRPr="002C5A56">
        <w:rPr>
          <w:rFonts w:ascii="David" w:hAnsi="David" w:cs="David"/>
          <w:szCs w:val="24"/>
          <w:rtl/>
        </w:rPr>
        <w:t>.</w:t>
      </w:r>
    </w:p>
    <w:p w14:paraId="00AE424C" w14:textId="6DF78CE2" w:rsidR="00073EC0" w:rsidRPr="002B5058"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כעבור שנתיים ממועד תחילת ההתקשרות הראשונה תבוצע הפחתה</w:t>
      </w:r>
      <w:r w:rsidR="007151C8">
        <w:rPr>
          <w:rFonts w:asciiTheme="majorBidi" w:hAnsiTheme="majorBidi" w:cs="David" w:hint="cs"/>
          <w:color w:val="0D0D0D" w:themeColor="text1" w:themeTint="F2"/>
          <w:sz w:val="24"/>
          <w:szCs w:val="24"/>
          <w:rtl/>
        </w:rPr>
        <w:t xml:space="preserve"> אוטומטית</w:t>
      </w:r>
      <w:r w:rsidRPr="002B5058">
        <w:rPr>
          <w:rFonts w:asciiTheme="majorBidi" w:hAnsiTheme="majorBidi" w:cs="David"/>
          <w:color w:val="0D0D0D" w:themeColor="text1" w:themeTint="F2"/>
          <w:sz w:val="24"/>
          <w:szCs w:val="24"/>
          <w:rtl/>
        </w:rPr>
        <w:t xml:space="preserve"> נוספת של 10% מתעריף ההצעה הזוכה כך שתעריף ההתקשרות עם היועץ יהיה 90% מתעריף ההצעה הזוכה.</w:t>
      </w:r>
    </w:p>
    <w:p w14:paraId="38321FB2" w14:textId="77777777" w:rsidR="00073EC0" w:rsidRPr="002B5058"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2B5058">
        <w:rPr>
          <w:rFonts w:asciiTheme="majorBidi" w:hAnsiTheme="majorBidi" w:cs="David"/>
          <w:color w:val="0D0D0D" w:themeColor="text1" w:themeTint="F2"/>
          <w:sz w:val="24"/>
          <w:szCs w:val="24"/>
          <w:rtl/>
        </w:rPr>
        <w:t>ההנחה לתקופה של מעל שנתיים תחל מתום השנתיים ואילך. תקופת ההתקשרות תהיה החל מתחילת ההתקשרות הראשונה עם נותן השירותים החיצוני ותכלול מימוש אופציות והארכות התקשרות.</w:t>
      </w:r>
    </w:p>
    <w:p w14:paraId="75F6D172" w14:textId="77777777" w:rsidR="00073EC0"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F813C2">
        <w:rPr>
          <w:rFonts w:asciiTheme="majorBidi" w:hAnsiTheme="majorBidi" w:cs="David"/>
          <w:color w:val="0D0D0D" w:themeColor="text1" w:themeTint="F2"/>
          <w:sz w:val="24"/>
          <w:szCs w:val="24"/>
          <w:rtl/>
        </w:rPr>
        <w:t xml:space="preserve">היועץ </w:t>
      </w:r>
      <w:r w:rsidRPr="00790BE2">
        <w:rPr>
          <w:rFonts w:asciiTheme="majorBidi" w:hAnsiTheme="majorBidi" w:cs="David"/>
          <w:color w:val="0D0D0D" w:themeColor="text1" w:themeTint="F2"/>
          <w:sz w:val="24"/>
          <w:szCs w:val="24"/>
          <w:rtl/>
        </w:rPr>
        <w:t xml:space="preserve">יחתום על תצהיר בדבר </w:t>
      </w:r>
      <w:r w:rsidRPr="00344675">
        <w:rPr>
          <w:rFonts w:asciiTheme="majorBidi" w:hAnsiTheme="majorBidi" w:cs="David"/>
          <w:color w:val="0D0D0D" w:themeColor="text1" w:themeTint="F2"/>
          <w:sz w:val="24"/>
          <w:szCs w:val="24"/>
          <w:rtl/>
        </w:rPr>
        <w:t>ב</w:t>
      </w:r>
      <w:r>
        <w:rPr>
          <w:rFonts w:asciiTheme="majorBidi" w:hAnsiTheme="majorBidi" w:cs="David"/>
          <w:color w:val="0D0D0D" w:themeColor="text1" w:themeTint="F2"/>
          <w:sz w:val="24"/>
          <w:szCs w:val="24"/>
          <w:rtl/>
        </w:rPr>
        <w:t>יצוע שעות עבודה</w:t>
      </w:r>
      <w:r w:rsidRPr="00344675">
        <w:rPr>
          <w:rFonts w:asciiTheme="majorBidi" w:hAnsiTheme="majorBidi" w:cs="David"/>
          <w:color w:val="0D0D0D" w:themeColor="text1" w:themeTint="F2"/>
          <w:sz w:val="24"/>
          <w:szCs w:val="24"/>
          <w:rtl/>
        </w:rPr>
        <w:t xml:space="preserve"> שאותן ביצע במסגרת ההסכם על גבי הנוסח המצורף </w:t>
      </w:r>
      <w:r w:rsidRPr="00344675">
        <w:rPr>
          <w:rFonts w:asciiTheme="majorBidi" w:hAnsiTheme="majorBidi" w:cs="David"/>
          <w:b/>
          <w:bCs/>
          <w:color w:val="0D0D0D" w:themeColor="text1" w:themeTint="F2"/>
          <w:sz w:val="24"/>
          <w:szCs w:val="24"/>
          <w:rtl/>
        </w:rPr>
        <w:t>כנספח יא'</w:t>
      </w:r>
      <w:r w:rsidRPr="00344675">
        <w:rPr>
          <w:rFonts w:asciiTheme="majorBidi" w:hAnsiTheme="majorBidi" w:cs="David"/>
          <w:color w:val="0D0D0D" w:themeColor="text1" w:themeTint="F2"/>
          <w:sz w:val="24"/>
          <w:szCs w:val="24"/>
          <w:rtl/>
        </w:rPr>
        <w:t>.</w:t>
      </w:r>
    </w:p>
    <w:p w14:paraId="18CDE94B" w14:textId="77777777" w:rsidR="00073EC0" w:rsidRPr="002431FD" w:rsidRDefault="00073EC0" w:rsidP="002C5A56">
      <w:pPr>
        <w:pStyle w:val="a4"/>
        <w:numPr>
          <w:ilvl w:val="2"/>
          <w:numId w:val="41"/>
        </w:numPr>
        <w:tabs>
          <w:tab w:val="left" w:pos="1303"/>
        </w:tabs>
        <w:ind w:left="1161" w:hanging="425"/>
        <w:rPr>
          <w:rFonts w:asciiTheme="majorBidi" w:hAnsiTheme="majorBidi" w:cs="David"/>
          <w:color w:val="0D0D0D" w:themeColor="text1" w:themeTint="F2"/>
          <w:szCs w:val="24"/>
        </w:rPr>
      </w:pPr>
      <w:r w:rsidRPr="002431FD">
        <w:rPr>
          <w:rFonts w:asciiTheme="majorBidi" w:hAnsiTheme="majorBidi" w:cs="David"/>
          <w:color w:val="0D0D0D" w:themeColor="text1" w:themeTint="F2"/>
          <w:szCs w:val="24"/>
          <w:rtl/>
        </w:rPr>
        <w:t>בסיום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2431FD">
        <w:rPr>
          <w:rFonts w:asciiTheme="majorBidi" w:hAnsiTheme="majorBidi" w:cs="David"/>
          <w:b/>
          <w:bCs/>
          <w:color w:val="0D0D0D" w:themeColor="text1" w:themeTint="F2"/>
          <w:szCs w:val="24"/>
          <w:rtl/>
        </w:rPr>
        <w:t>דו"ח העבודה</w:t>
      </w:r>
      <w:r w:rsidRPr="002431FD">
        <w:rPr>
          <w:rFonts w:asciiTheme="majorBidi" w:hAnsiTheme="majorBidi" w:cs="David"/>
          <w:color w:val="0D0D0D" w:themeColor="text1" w:themeTint="F2"/>
          <w:szCs w:val="24"/>
          <w:rtl/>
        </w:rPr>
        <w:t>"). עם קבלת התשלום יעביר היועץ למשרד חשבונית מס.</w:t>
      </w:r>
    </w:p>
    <w:p w14:paraId="2E7BA4DC" w14:textId="77777777" w:rsidR="00073EC0" w:rsidRPr="00AC0ACB"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790BE2">
        <w:rPr>
          <w:rFonts w:asciiTheme="majorBidi" w:hAnsiTheme="majorBidi" w:cs="David"/>
          <w:color w:val="0D0D0D" w:themeColor="text1" w:themeTint="F2"/>
          <w:sz w:val="24"/>
          <w:szCs w:val="24"/>
          <w:rtl/>
        </w:rPr>
        <w:lastRenderedPageBreak/>
        <w:t>מוסכם בין הצדדים</w:t>
      </w:r>
      <w:r w:rsidRPr="00AC0ACB">
        <w:rPr>
          <w:rFonts w:asciiTheme="majorBidi" w:hAnsiTheme="majorBidi" w:cs="David"/>
          <w:color w:val="0D0D0D" w:themeColor="text1" w:themeTint="F2"/>
          <w:sz w:val="24"/>
          <w:szCs w:val="24"/>
          <w:rtl/>
        </w:rPr>
        <w:t xml:space="preserve"> כי חלקי שעות העבודה, ישולמו בהתאם לחישוב החלק היחסי של פרק זמן העבודה שבוצע מתעריף שעת העבודה.</w:t>
      </w:r>
    </w:p>
    <w:p w14:paraId="587051C1" w14:textId="77777777" w:rsidR="00073EC0" w:rsidRPr="00790BE2"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r w:rsidRPr="00790BE2">
        <w:rPr>
          <w:rFonts w:asciiTheme="majorBidi" w:hAnsiTheme="majorBidi" w:cs="David" w:hint="cs"/>
          <w:color w:val="0D0D0D" w:themeColor="text1" w:themeTint="F2"/>
          <w:sz w:val="24"/>
          <w:szCs w:val="24"/>
          <w:rtl/>
        </w:rPr>
        <w:t>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w:t>
      </w:r>
      <w:r w:rsidRPr="00790BE2">
        <w:rPr>
          <w:rFonts w:asciiTheme="majorBidi" w:hAnsiTheme="majorBidi" w:cs="David" w:hint="cs"/>
          <w:b/>
          <w:bCs/>
          <w:color w:val="0D0D0D" w:themeColor="text1" w:themeTint="F2"/>
          <w:sz w:val="24"/>
          <w:szCs w:val="24"/>
          <w:rtl/>
        </w:rPr>
        <w:t>דרישת התשלום</w:t>
      </w:r>
      <w:r w:rsidRPr="00790BE2">
        <w:rPr>
          <w:rFonts w:asciiTheme="majorBidi" w:hAnsiTheme="majorBidi" w:cs="David" w:hint="cs"/>
          <w:color w:val="0D0D0D" w:themeColor="text1" w:themeTint="F2"/>
          <w:sz w:val="24"/>
          <w:szCs w:val="24"/>
          <w:rtl/>
        </w:rPr>
        <w:t xml:space="preserve">"). </w:t>
      </w:r>
    </w:p>
    <w:p w14:paraId="67FD3E0A" w14:textId="77777777" w:rsidR="00073EC0" w:rsidRPr="00790BE2" w:rsidRDefault="00073EC0" w:rsidP="002C5A56">
      <w:pPr>
        <w:pStyle w:val="a4"/>
        <w:numPr>
          <w:ilvl w:val="2"/>
          <w:numId w:val="41"/>
        </w:numPr>
        <w:tabs>
          <w:tab w:val="left" w:pos="1303"/>
        </w:tabs>
        <w:ind w:left="1161" w:hanging="425"/>
        <w:rPr>
          <w:rFonts w:asciiTheme="majorBidi" w:hAnsiTheme="majorBidi" w:cs="David"/>
          <w:color w:val="0D0D0D" w:themeColor="text1" w:themeTint="F2"/>
          <w:sz w:val="24"/>
          <w:szCs w:val="24"/>
        </w:rPr>
      </w:pPr>
      <w:bookmarkStart w:id="5" w:name="_Ref462302876"/>
      <w:r w:rsidRPr="00790BE2">
        <w:rPr>
          <w:rFonts w:cs="David" w:hint="cs"/>
          <w:sz w:val="24"/>
          <w:szCs w:val="24"/>
          <w:rtl/>
        </w:rPr>
        <w:t>הדו</w:t>
      </w:r>
      <w:r>
        <w:rPr>
          <w:rFonts w:cs="David" w:hint="cs"/>
          <w:sz w:val="24"/>
          <w:szCs w:val="24"/>
          <w:rtl/>
        </w:rPr>
        <w:t>"</w:t>
      </w:r>
      <w:r w:rsidRPr="00790BE2">
        <w:rPr>
          <w:rFonts w:cs="David" w:hint="cs"/>
          <w:sz w:val="24"/>
          <w:szCs w:val="24"/>
          <w:rtl/>
        </w:rPr>
        <w:t xml:space="preserve">ח יוגש בהתאם ללוחות הזמנים שקבע המשרד המזמין ובצירוף </w:t>
      </w:r>
      <w:hyperlink r:id="rId21" w:history="1">
        <w:hyperlink r:id="rId22" w:history="1">
          <w:r>
            <w:rPr>
              <w:rStyle w:val="Hyperlink"/>
              <w:rFonts w:cs="David"/>
              <w:sz w:val="24"/>
              <w:szCs w:val="24"/>
              <w:rtl/>
            </w:rPr>
            <w:t>טופס, "הצהרה על ביצוע שעות העבודה", מס' ט.13.9.2.1</w:t>
          </w:r>
        </w:hyperlink>
      </w:hyperlink>
      <w:r w:rsidRPr="00790BE2">
        <w:rPr>
          <w:rFonts w:cs="David" w:hint="cs"/>
          <w:sz w:val="24"/>
          <w:szCs w:val="24"/>
          <w:rtl/>
        </w:rPr>
        <w:t xml:space="preserve">, חתום על ידי נותן השירותים </w:t>
      </w:r>
      <w:r w:rsidRPr="00790BE2">
        <w:rPr>
          <w:rFonts w:asciiTheme="majorBidi" w:hAnsiTheme="majorBidi" w:cs="David" w:hint="cs"/>
          <w:color w:val="0D0D0D" w:themeColor="text1" w:themeTint="F2"/>
          <w:sz w:val="24"/>
          <w:szCs w:val="24"/>
          <w:rtl/>
        </w:rPr>
        <w:t>הבכיר באותה התקשרות.</w:t>
      </w:r>
    </w:p>
    <w:p w14:paraId="7941F92B" w14:textId="77777777" w:rsidR="00073EC0" w:rsidRPr="00790BE2" w:rsidRDefault="00073EC0" w:rsidP="002C5A56">
      <w:pPr>
        <w:pStyle w:val="a4"/>
        <w:numPr>
          <w:ilvl w:val="2"/>
          <w:numId w:val="41"/>
        </w:numPr>
        <w:tabs>
          <w:tab w:val="left" w:pos="1303"/>
        </w:tabs>
        <w:ind w:left="1161" w:hanging="425"/>
        <w:rPr>
          <w:rFonts w:cs="David"/>
          <w:sz w:val="24"/>
          <w:szCs w:val="24"/>
        </w:rPr>
      </w:pPr>
      <w:r w:rsidRPr="00790BE2">
        <w:rPr>
          <w:rFonts w:asciiTheme="majorBidi" w:hAnsiTheme="majorBidi" w:cs="David" w:hint="cs"/>
          <w:color w:val="0D0D0D" w:themeColor="text1" w:themeTint="F2"/>
          <w:sz w:val="24"/>
          <w:szCs w:val="24"/>
          <w:rtl/>
        </w:rPr>
        <w:t>המזמין שקיבל את השירותים יאשר בכתב כי השירותים שהתקבלו בפועל, התקבלו בהתאם לתנאי</w:t>
      </w:r>
      <w:r w:rsidRPr="00AC0ACB">
        <w:rPr>
          <w:rFonts w:asciiTheme="majorBidi" w:hAnsiTheme="majorBidi" w:cs="David" w:hint="cs"/>
          <w:color w:val="0D0D0D" w:themeColor="text1" w:themeTint="F2"/>
          <w:sz w:val="24"/>
          <w:szCs w:val="24"/>
          <w:rtl/>
        </w:rPr>
        <w:t xml:space="preserve"> ההתקשרות,</w:t>
      </w:r>
      <w:r w:rsidRPr="00790BE2">
        <w:rPr>
          <w:rFonts w:cs="David" w:hint="cs"/>
          <w:sz w:val="24"/>
          <w:szCs w:val="24"/>
          <w:rtl/>
        </w:rPr>
        <w:t xml:space="preserve"> וכי קיימת התאמה בין מספר השעות שהוצהרו בדרישת התשלום לבין מהותם של השירותים שניתנו בפועל והיקפם. </w:t>
      </w:r>
      <w:bookmarkEnd w:id="5"/>
    </w:p>
    <w:p w14:paraId="7300EA44" w14:textId="77777777" w:rsidR="00073EC0" w:rsidRPr="008210DC" w:rsidRDefault="00073EC0" w:rsidP="00073EC0">
      <w:pPr>
        <w:spacing w:line="360" w:lineRule="auto"/>
        <w:ind w:left="567"/>
        <w:jc w:val="both"/>
        <w:rPr>
          <w:rFonts w:asciiTheme="majorBidi" w:hAnsiTheme="majorBidi"/>
          <w:szCs w:val="24"/>
          <w:u w:val="single"/>
        </w:rPr>
      </w:pPr>
    </w:p>
    <w:p w14:paraId="05283874"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730A7675" w14:textId="77777777" w:rsidR="00073EC0" w:rsidRPr="00314B9E"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736F48CF" w14:textId="77777777" w:rsidR="00073EC0" w:rsidRPr="00314B9E" w:rsidRDefault="00073EC0" w:rsidP="00073EC0">
      <w:pPr>
        <w:numPr>
          <w:ilvl w:val="1"/>
          <w:numId w:val="26"/>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0F491308" w14:textId="77777777" w:rsidR="00073EC0" w:rsidRPr="00BF49D1" w:rsidRDefault="00073EC0" w:rsidP="00073EC0">
      <w:pPr>
        <w:bidi w:val="0"/>
        <w:spacing w:after="160" w:line="259" w:lineRule="auto"/>
        <w:rPr>
          <w:rFonts w:asciiTheme="majorBidi" w:hAnsiTheme="majorBidi"/>
          <w:szCs w:val="24"/>
        </w:rPr>
      </w:pPr>
    </w:p>
    <w:p w14:paraId="016BC7B1" w14:textId="77777777"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1ED8841B"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7350B921"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7ADB0A9A"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032B5D9"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74772211" w14:textId="77777777" w:rsidR="00073EC0" w:rsidRPr="00314B9E" w:rsidRDefault="00073EC0" w:rsidP="00073EC0">
      <w:pPr>
        <w:spacing w:line="360" w:lineRule="auto"/>
        <w:ind w:left="567"/>
        <w:jc w:val="both"/>
        <w:rPr>
          <w:rFonts w:asciiTheme="majorBidi" w:hAnsiTheme="majorBidi"/>
          <w:szCs w:val="24"/>
          <w:rtl/>
        </w:rPr>
      </w:pPr>
    </w:p>
    <w:p w14:paraId="1962D705"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7FDFA391"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שניתן. המשרד לא יהיה חייב ליועץ בכל פיצוי, תמורה, או תשלום אחר בקשר לביטול ההסכם.</w:t>
      </w:r>
    </w:p>
    <w:p w14:paraId="41930031"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3F7B1DDC"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71355464"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25F36782" w14:textId="77777777" w:rsidR="00073EC0" w:rsidRPr="00314B9E" w:rsidRDefault="00073EC0" w:rsidP="00073EC0">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p>
    <w:p w14:paraId="05D69E5A" w14:textId="77777777" w:rsidR="00073EC0" w:rsidRPr="00314B9E" w:rsidRDefault="00073EC0" w:rsidP="00073EC0">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585980C"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4126C46C"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74A48B1"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47D35F87"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1304A4D9"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3434D467" w14:textId="77777777" w:rsidR="00073EC0" w:rsidRPr="00314B9E" w:rsidRDefault="00073EC0" w:rsidP="00073EC0">
      <w:pPr>
        <w:spacing w:line="360" w:lineRule="auto"/>
        <w:ind w:left="1134"/>
        <w:jc w:val="both"/>
        <w:rPr>
          <w:rFonts w:asciiTheme="majorBidi" w:hAnsiTheme="majorBidi"/>
          <w:szCs w:val="24"/>
        </w:rPr>
      </w:pPr>
    </w:p>
    <w:p w14:paraId="69C53667"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4DC4F618"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w:t>
      </w:r>
      <w:r>
        <w:rPr>
          <w:rFonts w:asciiTheme="majorBidi" w:hAnsiTheme="majorBidi"/>
          <w:szCs w:val="24"/>
          <w:rtl/>
        </w:rPr>
        <w:t>ת תוכנות שתיכנת, מפות שהכין, דו</w:t>
      </w:r>
      <w:r w:rsidRPr="00314B9E">
        <w:rPr>
          <w:rFonts w:asciiTheme="majorBidi" w:hAnsiTheme="majorBidi"/>
          <w:szCs w:val="24"/>
          <w:rtl/>
        </w:rPr>
        <w:t>חות שכתב, מודלים שגיבש וכיו"ב, והיועץ לא יהיה רשאי לעשות כל שימוש בהם, אלא לצורך מתן שירותי היועץ בהתאם להסכם זה.</w:t>
      </w:r>
    </w:p>
    <w:p w14:paraId="1821C70B"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Pr>
          <w:rFonts w:asciiTheme="majorBidi" w:hAnsiTheme="majorBidi" w:hint="cs"/>
          <w:szCs w:val="24"/>
          <w:rtl/>
        </w:rPr>
        <w:t xml:space="preserve"> </w:t>
      </w:r>
      <w:r w:rsidRPr="00314B9E">
        <w:rPr>
          <w:rFonts w:asciiTheme="majorBidi" w:hAnsiTheme="majorBidi"/>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62DDC00B"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701D5809" w14:textId="77777777" w:rsidR="00073EC0"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30C73CA5" w14:textId="77777777" w:rsidR="00073EC0" w:rsidRPr="00314B9E" w:rsidRDefault="00073EC0" w:rsidP="00073EC0">
      <w:pPr>
        <w:pStyle w:val="af1"/>
        <w:spacing w:line="360" w:lineRule="auto"/>
        <w:ind w:left="1276" w:right="567"/>
        <w:jc w:val="both"/>
        <w:rPr>
          <w:rFonts w:asciiTheme="majorBidi" w:hAnsiTheme="majorBidi"/>
          <w:szCs w:val="24"/>
          <w:rtl/>
        </w:rPr>
      </w:pPr>
    </w:p>
    <w:p w14:paraId="666E44A8"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2F4CBC25"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כי הן היועץ, והן מי מטעמו הנוטל חלק במתן השירותים לפי הסכם זה, אינו נמצא במצב של ניגוד </w:t>
      </w:r>
      <w:r>
        <w:rPr>
          <w:rFonts w:asciiTheme="majorBidi" w:hAnsiTheme="majorBidi" w:hint="cs"/>
          <w:szCs w:val="24"/>
          <w:rtl/>
        </w:rPr>
        <w:t>עניינים</w:t>
      </w:r>
      <w:r w:rsidRPr="00314B9E">
        <w:rPr>
          <w:rFonts w:asciiTheme="majorBidi" w:hAnsiTheme="majorBidi"/>
          <w:szCs w:val="24"/>
          <w:rtl/>
        </w:rPr>
        <w:t xml:space="preserve">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2DDAAC7D"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3917F11B" w14:textId="77777777" w:rsidR="00073EC0" w:rsidRPr="00314B9E" w:rsidRDefault="00073EC0" w:rsidP="00073EC0">
      <w:pPr>
        <w:pStyle w:val="af1"/>
        <w:spacing w:line="360" w:lineRule="auto"/>
        <w:ind w:left="1134"/>
        <w:jc w:val="both"/>
        <w:rPr>
          <w:rFonts w:asciiTheme="majorBidi" w:hAnsiTheme="majorBidi"/>
          <w:szCs w:val="24"/>
          <w:rtl/>
        </w:rPr>
      </w:pPr>
    </w:p>
    <w:p w14:paraId="66896D67" w14:textId="77777777"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4136E508" w14:textId="77777777" w:rsidR="00073EC0" w:rsidRPr="00314B9E" w:rsidRDefault="00073EC0" w:rsidP="00073EC0">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71FD2ADC" w14:textId="77777777" w:rsidR="00073EC0" w:rsidRPr="00314B9E" w:rsidRDefault="00073EC0" w:rsidP="00073EC0">
      <w:pPr>
        <w:spacing w:line="360" w:lineRule="auto"/>
        <w:jc w:val="both"/>
        <w:rPr>
          <w:rFonts w:asciiTheme="majorBidi" w:hAnsiTheme="majorBidi"/>
          <w:szCs w:val="24"/>
          <w:u w:val="single"/>
          <w:rtl/>
        </w:rPr>
      </w:pPr>
    </w:p>
    <w:p w14:paraId="18623AA7"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0B70CE8C"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01B074FB"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 xml:space="preserve">כל עוד לא נבדקו ולא אושרו התוצרים שהתקבלו על ידי המשרד או הפועלים מטעמו, הם לא ייחשבו ככאלו שנמסרו למשרד. </w:t>
      </w:r>
    </w:p>
    <w:p w14:paraId="6984636C"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16E726D1" w14:textId="77777777" w:rsidR="00073EC0" w:rsidRPr="00314B9E" w:rsidRDefault="00073EC0" w:rsidP="00073EC0">
      <w:pPr>
        <w:spacing w:line="360" w:lineRule="auto"/>
        <w:jc w:val="both"/>
        <w:rPr>
          <w:rFonts w:asciiTheme="majorBidi" w:hAnsiTheme="majorBidi"/>
          <w:szCs w:val="24"/>
          <w:rtl/>
        </w:rPr>
      </w:pPr>
    </w:p>
    <w:p w14:paraId="3CC8DEB7" w14:textId="77777777" w:rsidR="00073EC0" w:rsidRPr="00314B9E" w:rsidRDefault="00073EC0" w:rsidP="00073EC0">
      <w:pPr>
        <w:numPr>
          <w:ilvl w:val="0"/>
          <w:numId w:val="26"/>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 ביטוח  </w:t>
      </w:r>
    </w:p>
    <w:p w14:paraId="75FAD513" w14:textId="4C0433B9" w:rsidR="00BA29C6" w:rsidRPr="002C5A56" w:rsidRDefault="007151C8" w:rsidP="002C5A56">
      <w:pPr>
        <w:pStyle w:val="af1"/>
        <w:numPr>
          <w:ilvl w:val="1"/>
          <w:numId w:val="26"/>
        </w:numPr>
        <w:spacing w:line="360" w:lineRule="auto"/>
        <w:ind w:right="0"/>
        <w:jc w:val="both"/>
        <w:rPr>
          <w:rFonts w:ascii="David" w:hAnsi="David"/>
          <w:szCs w:val="24"/>
        </w:rPr>
      </w:pPr>
      <w:r w:rsidRPr="002C5A56">
        <w:rPr>
          <w:rFonts w:ascii="David" w:hAnsi="David" w:hint="eastAsia"/>
          <w:szCs w:val="24"/>
          <w:rtl/>
        </w:rPr>
        <w:t>היועץ</w:t>
      </w:r>
      <w:r w:rsidRPr="002C5A56">
        <w:rPr>
          <w:rFonts w:ascii="David" w:hAnsi="David"/>
          <w:szCs w:val="24"/>
          <w:rtl/>
        </w:rPr>
        <w:t xml:space="preserve"> </w:t>
      </w:r>
      <w:r w:rsidR="00BA29C6" w:rsidRPr="002C5A56">
        <w:rPr>
          <w:rFonts w:ascii="David" w:hAnsi="David"/>
          <w:szCs w:val="24"/>
          <w:rtl/>
        </w:rPr>
        <w:t xml:space="preserve">מתחייב לערוך ולקיים ביטוחים הולמים, ככל שנהוגים בתחום פעילותו (לפי </w:t>
      </w:r>
      <w:r w:rsidR="00BA29C6" w:rsidRPr="002C5A56">
        <w:rPr>
          <w:rFonts w:asciiTheme="majorBidi" w:hAnsiTheme="majorBidi"/>
          <w:szCs w:val="24"/>
          <w:rtl/>
        </w:rPr>
        <w:t>העניין</w:t>
      </w:r>
      <w:r w:rsidR="00BA29C6" w:rsidRPr="002C5A56">
        <w:rPr>
          <w:rFonts w:ascii="David" w:hAnsi="David"/>
          <w:szCs w:val="24"/>
          <w:rtl/>
        </w:rPr>
        <w:t xml:space="preserve">: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w:t>
      </w:r>
      <w:r w:rsidRPr="002C5A56">
        <w:rPr>
          <w:rFonts w:ascii="David" w:hAnsi="David" w:hint="eastAsia"/>
          <w:szCs w:val="24"/>
          <w:rtl/>
        </w:rPr>
        <w:t>היועץ</w:t>
      </w:r>
      <w:r w:rsidRPr="002C5A56">
        <w:rPr>
          <w:rFonts w:ascii="David" w:hAnsi="David"/>
          <w:szCs w:val="24"/>
          <w:rtl/>
        </w:rPr>
        <w:t xml:space="preserve"> </w:t>
      </w:r>
      <w:r w:rsidR="00BA29C6" w:rsidRPr="002C5A56">
        <w:rPr>
          <w:rFonts w:ascii="David" w:hAnsi="David"/>
          <w:szCs w:val="24"/>
          <w:rtl/>
        </w:rPr>
        <w:t>קבלני משנה, עליו לדרוש כי הללו יערכו ביטוחים כנ"ל או לחילופין לכלול בביטוחיו כיסוי לפעילותם.</w:t>
      </w:r>
    </w:p>
    <w:p w14:paraId="32CD3A41" w14:textId="0D780D04" w:rsidR="00BA29C6" w:rsidRPr="002C5A56" w:rsidRDefault="007151C8" w:rsidP="002C5A56">
      <w:pPr>
        <w:pStyle w:val="af1"/>
        <w:numPr>
          <w:ilvl w:val="1"/>
          <w:numId w:val="26"/>
        </w:numPr>
        <w:spacing w:line="360" w:lineRule="auto"/>
        <w:ind w:right="0"/>
        <w:jc w:val="both"/>
        <w:rPr>
          <w:rFonts w:ascii="David" w:hAnsi="David"/>
          <w:szCs w:val="24"/>
          <w:rtl/>
        </w:rPr>
      </w:pPr>
      <w:r w:rsidRPr="00D478DC">
        <w:rPr>
          <w:rFonts w:ascii="David" w:hAnsi="David" w:hint="eastAsia"/>
          <w:szCs w:val="24"/>
          <w:rtl/>
        </w:rPr>
        <w:t>היועץ</w:t>
      </w:r>
      <w:r w:rsidR="00BA29C6" w:rsidRPr="002C5A56">
        <w:rPr>
          <w:rFonts w:ascii="David" w:hAnsi="David"/>
          <w:szCs w:val="24"/>
          <w:rtl/>
        </w:rPr>
        <w:t xml:space="preserve"> יוודא כי בכל ביטוחיו המתייחסים לשירותים נשוא ההתקשרות תיכלל הרחבת שיפוי כלפי מדינת ישראל – </w:t>
      </w:r>
      <w:r w:rsidR="00BA29C6" w:rsidRPr="002C5A56">
        <w:rPr>
          <w:rFonts w:asciiTheme="majorBidi" w:hAnsiTheme="majorBidi"/>
          <w:szCs w:val="24"/>
          <w:rtl/>
        </w:rPr>
        <w:t>משרד</w:t>
      </w:r>
      <w:r w:rsidR="00BA29C6" w:rsidRPr="002C5A56">
        <w:rPr>
          <w:rFonts w:ascii="David" w:hAnsi="David"/>
          <w:szCs w:val="24"/>
          <w:rtl/>
        </w:rPr>
        <w:t xml:space="preserve"> </w:t>
      </w:r>
      <w:r w:rsidR="00D73A02" w:rsidRPr="002C5A56">
        <w:rPr>
          <w:rFonts w:ascii="David" w:hAnsi="David" w:hint="eastAsia"/>
          <w:szCs w:val="24"/>
          <w:rtl/>
        </w:rPr>
        <w:t>האנרגיה</w:t>
      </w:r>
      <w:r w:rsidR="00BA29C6" w:rsidRPr="002C5A56">
        <w:rPr>
          <w:rFonts w:ascii="David" w:hAnsi="David"/>
          <w:szCs w:val="24"/>
          <w:rtl/>
        </w:rPr>
        <w:t xml:space="preserve"> בגין אחריותם למעשי ו/או מחדלי הספק. </w:t>
      </w:r>
    </w:p>
    <w:p w14:paraId="7A91CEB9" w14:textId="770D7523" w:rsidR="00BA29C6" w:rsidRPr="002C5A56" w:rsidRDefault="007151C8" w:rsidP="002C5A56">
      <w:pPr>
        <w:pStyle w:val="af1"/>
        <w:numPr>
          <w:ilvl w:val="1"/>
          <w:numId w:val="26"/>
        </w:numPr>
        <w:spacing w:line="360" w:lineRule="auto"/>
        <w:ind w:right="0"/>
        <w:jc w:val="both"/>
        <w:rPr>
          <w:rFonts w:ascii="David" w:hAnsi="David"/>
          <w:szCs w:val="24"/>
          <w:rtl/>
        </w:rPr>
      </w:pPr>
      <w:r>
        <w:rPr>
          <w:rFonts w:ascii="David" w:hAnsi="David" w:hint="cs"/>
          <w:szCs w:val="24"/>
          <w:rtl/>
        </w:rPr>
        <w:t>היועץ</w:t>
      </w:r>
      <w:r w:rsidR="00BA29C6" w:rsidRPr="002C5A56">
        <w:rPr>
          <w:rFonts w:ascii="David" w:hAnsi="David"/>
          <w:szCs w:val="24"/>
          <w:rtl/>
        </w:rPr>
        <w:t xml:space="preserve"> יוודא כי בכל ביטוחיו המתייחסים לשירותים נשוא ההתקשרות ייכלל סעיף ויתור על זכות </w:t>
      </w:r>
      <w:r w:rsidR="00BA29C6" w:rsidRPr="002C5A56">
        <w:rPr>
          <w:rFonts w:asciiTheme="majorBidi" w:hAnsiTheme="majorBidi"/>
          <w:szCs w:val="24"/>
          <w:rtl/>
        </w:rPr>
        <w:t>התחלוף</w:t>
      </w:r>
      <w:r w:rsidR="00BA29C6" w:rsidRPr="002C5A56">
        <w:rPr>
          <w:rFonts w:ascii="David" w:hAnsi="David"/>
          <w:szCs w:val="24"/>
          <w:rtl/>
        </w:rPr>
        <w:t xml:space="preserve">/השיבוב כלפי מדינת ישראל– </w:t>
      </w:r>
      <w:r w:rsidR="00D73A02" w:rsidRPr="002C5A56">
        <w:rPr>
          <w:rFonts w:ascii="David" w:hAnsi="David" w:hint="eastAsia"/>
          <w:szCs w:val="24"/>
          <w:rtl/>
        </w:rPr>
        <w:t>משרד</w:t>
      </w:r>
      <w:r w:rsidR="00D73A02" w:rsidRPr="002C5A56">
        <w:rPr>
          <w:rFonts w:ascii="David" w:hAnsi="David"/>
          <w:szCs w:val="24"/>
          <w:rtl/>
        </w:rPr>
        <w:t xml:space="preserve"> </w:t>
      </w:r>
      <w:r w:rsidR="00D73A02" w:rsidRPr="002C5A56">
        <w:rPr>
          <w:rFonts w:ascii="David" w:hAnsi="David" w:hint="eastAsia"/>
          <w:szCs w:val="24"/>
          <w:rtl/>
        </w:rPr>
        <w:t>האנרגיה</w:t>
      </w:r>
      <w:r w:rsidR="00BA29C6" w:rsidRPr="002C5A56">
        <w:rPr>
          <w:rFonts w:ascii="David" w:hAnsi="David"/>
          <w:b/>
          <w:bCs/>
          <w:szCs w:val="24"/>
          <w:rtl/>
        </w:rPr>
        <w:t xml:space="preserve"> </w:t>
      </w:r>
      <w:r w:rsidR="00BA29C6" w:rsidRPr="002C5A56">
        <w:rPr>
          <w:rFonts w:ascii="David" w:hAnsi="David"/>
          <w:szCs w:val="24"/>
          <w:rtl/>
        </w:rPr>
        <w:t xml:space="preserve">עובדיה והפועלים מטעמה (ויתור כאמור לא יחול בגין נזק בזדון). </w:t>
      </w:r>
    </w:p>
    <w:p w14:paraId="46B4806C" w14:textId="56C3310D" w:rsidR="00BA29C6" w:rsidRPr="002C5A56" w:rsidRDefault="007151C8" w:rsidP="002C5A56">
      <w:pPr>
        <w:pStyle w:val="af1"/>
        <w:numPr>
          <w:ilvl w:val="1"/>
          <w:numId w:val="26"/>
        </w:numPr>
        <w:spacing w:line="360" w:lineRule="auto"/>
        <w:ind w:right="0"/>
        <w:jc w:val="both"/>
        <w:rPr>
          <w:rFonts w:ascii="David" w:hAnsi="David"/>
          <w:szCs w:val="24"/>
        </w:rPr>
      </w:pPr>
      <w:r>
        <w:rPr>
          <w:rFonts w:ascii="David" w:hAnsi="David" w:hint="cs"/>
          <w:szCs w:val="24"/>
          <w:rtl/>
        </w:rPr>
        <w:t>המשרד ו</w:t>
      </w:r>
      <w:r w:rsidR="00BA29C6" w:rsidRPr="002C5A56">
        <w:rPr>
          <w:rFonts w:ascii="David" w:hAnsi="David"/>
          <w:szCs w:val="24"/>
          <w:rtl/>
        </w:rPr>
        <w:t>המדינה שומר</w:t>
      </w:r>
      <w:r>
        <w:rPr>
          <w:rFonts w:ascii="David" w:hAnsi="David" w:hint="cs"/>
          <w:szCs w:val="24"/>
          <w:rtl/>
        </w:rPr>
        <w:t>ים</w:t>
      </w:r>
      <w:r w:rsidR="00BA29C6" w:rsidRPr="002C5A56">
        <w:rPr>
          <w:rFonts w:ascii="David" w:hAnsi="David"/>
          <w:szCs w:val="24"/>
          <w:rtl/>
        </w:rPr>
        <w:t xml:space="preserve"> לעצמ</w:t>
      </w:r>
      <w:r>
        <w:rPr>
          <w:rFonts w:ascii="David" w:hAnsi="David" w:hint="cs"/>
          <w:szCs w:val="24"/>
          <w:rtl/>
        </w:rPr>
        <w:t>ם</w:t>
      </w:r>
      <w:r w:rsidR="00BA29C6" w:rsidRPr="002C5A56">
        <w:rPr>
          <w:rFonts w:ascii="David" w:hAnsi="David"/>
          <w:szCs w:val="24"/>
          <w:rtl/>
        </w:rPr>
        <w:t xml:space="preserve"> את הזכות לקבל מהספק אישור על קיום ביטוח או העתקי פוליסות</w:t>
      </w:r>
      <w:r w:rsidR="00BA29C6" w:rsidRPr="002C5A56">
        <w:rPr>
          <w:rFonts w:ascii="David" w:hAnsi="David"/>
          <w:color w:val="1F497D"/>
          <w:szCs w:val="24"/>
          <w:rtl/>
        </w:rPr>
        <w:t>,</w:t>
      </w:r>
      <w:r w:rsidR="00BA29C6" w:rsidRPr="002C5A56">
        <w:rPr>
          <w:rFonts w:ascii="David" w:hAnsi="David"/>
          <w:szCs w:val="24"/>
          <w:rtl/>
        </w:rPr>
        <w:t xml:space="preserve"> לפי דרישה.</w:t>
      </w:r>
    </w:p>
    <w:p w14:paraId="15AF9AC2" w14:textId="77777777" w:rsidR="00BA29C6" w:rsidRPr="002C5A56" w:rsidRDefault="00BA29C6" w:rsidP="002C5A56">
      <w:pPr>
        <w:pStyle w:val="af1"/>
        <w:numPr>
          <w:ilvl w:val="1"/>
          <w:numId w:val="26"/>
        </w:numPr>
        <w:spacing w:line="360" w:lineRule="auto"/>
        <w:ind w:right="0"/>
        <w:jc w:val="both"/>
        <w:rPr>
          <w:rFonts w:ascii="David" w:hAnsi="David"/>
          <w:szCs w:val="24"/>
          <w:rtl/>
        </w:rPr>
      </w:pPr>
      <w:r w:rsidRPr="002C5A56">
        <w:rPr>
          <w:rFonts w:ascii="David" w:hAnsi="David"/>
          <w:szCs w:val="24"/>
          <w:rtl/>
        </w:rPr>
        <w:t xml:space="preserve">אי עמידה בתנאי </w:t>
      </w:r>
      <w:r w:rsidRPr="002C5A56">
        <w:rPr>
          <w:rFonts w:asciiTheme="majorBidi" w:hAnsiTheme="majorBidi"/>
          <w:szCs w:val="24"/>
          <w:rtl/>
        </w:rPr>
        <w:t>סעיף</w:t>
      </w:r>
      <w:r w:rsidRPr="002C5A56">
        <w:rPr>
          <w:rFonts w:ascii="David" w:hAnsi="David"/>
          <w:szCs w:val="24"/>
          <w:rtl/>
        </w:rPr>
        <w:t xml:space="preserve"> זה מהווה הפרה של הסכם זה.</w:t>
      </w:r>
    </w:p>
    <w:p w14:paraId="27DBB6BA" w14:textId="77777777" w:rsidR="00BA29C6" w:rsidRPr="002C5A56" w:rsidRDefault="00BA29C6" w:rsidP="00073EC0">
      <w:pPr>
        <w:spacing w:line="360" w:lineRule="auto"/>
        <w:ind w:left="594"/>
        <w:jc w:val="both"/>
        <w:rPr>
          <w:rFonts w:ascii="David" w:hAnsi="David"/>
          <w:szCs w:val="24"/>
          <w:rtl/>
        </w:rPr>
      </w:pPr>
    </w:p>
    <w:p w14:paraId="64EA2856" w14:textId="77777777" w:rsidR="00073EC0" w:rsidRDefault="00073EC0" w:rsidP="00073EC0">
      <w:pPr>
        <w:numPr>
          <w:ilvl w:val="0"/>
          <w:numId w:val="26"/>
        </w:numPr>
        <w:spacing w:line="360" w:lineRule="auto"/>
        <w:ind w:right="0"/>
        <w:jc w:val="both"/>
        <w:rPr>
          <w:rFonts w:asciiTheme="majorBidi" w:hAnsiTheme="majorBidi"/>
          <w:b/>
          <w:bCs/>
          <w:szCs w:val="24"/>
          <w:u w:val="single"/>
        </w:rPr>
      </w:pPr>
      <w:r>
        <w:rPr>
          <w:rFonts w:asciiTheme="majorBidi" w:hAnsiTheme="majorBidi"/>
          <w:szCs w:val="24"/>
          <w:rtl/>
        </w:rPr>
        <w:tab/>
      </w:r>
      <w:r>
        <w:rPr>
          <w:rFonts w:asciiTheme="majorBidi" w:hAnsiTheme="majorBidi"/>
          <w:szCs w:val="24"/>
          <w:rtl/>
        </w:rPr>
        <w:tab/>
      </w:r>
      <w:r w:rsidRPr="00314B9E">
        <w:rPr>
          <w:rFonts w:asciiTheme="majorBidi" w:hAnsiTheme="majorBidi"/>
          <w:b/>
          <w:bCs/>
          <w:szCs w:val="24"/>
          <w:u w:val="single"/>
          <w:rtl/>
        </w:rPr>
        <w:t>נזיקין</w:t>
      </w:r>
    </w:p>
    <w:p w14:paraId="061A4E3A"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3A37B886"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06AEC207"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מוסכם בין הצדדים כי המשרד לא יישא בכל אחריות, תשלום, הוצאה או </w:t>
      </w:r>
      <w:r>
        <w:rPr>
          <w:rFonts w:asciiTheme="majorBidi" w:hAnsiTheme="majorBidi" w:hint="cs"/>
          <w:szCs w:val="24"/>
          <w:rtl/>
        </w:rPr>
        <w:t xml:space="preserve">כל </w:t>
      </w:r>
      <w:r w:rsidRPr="00314B9E">
        <w:rPr>
          <w:rFonts w:asciiTheme="majorBidi" w:hAnsiTheme="majorBidi"/>
          <w:szCs w:val="24"/>
          <w:rtl/>
        </w:rPr>
        <w:t>נזק מכל סיבה שהיא שייגרמו כתוצאה ישירה או עקיפה ממתן השירותים. האמור בס"ק זה, לא יחול על נזקים שהינם באחריות המשרד על פי דין.</w:t>
      </w:r>
    </w:p>
    <w:p w14:paraId="795635BF"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 xml:space="preserve">זאת, בכפוף לכך שהמשרד יודיע ליועץ בכתב תוך זמן סביר על אודות התביעה או הדרישה, ויאפשר באופן סביר ליועץ להתגונן מפני אלו. </w:t>
      </w:r>
    </w:p>
    <w:p w14:paraId="7B58CADB" w14:textId="77777777" w:rsidR="00073EC0" w:rsidRPr="00314B9E" w:rsidRDefault="00073EC0" w:rsidP="00073EC0">
      <w:pPr>
        <w:spacing w:line="360" w:lineRule="auto"/>
        <w:jc w:val="both"/>
        <w:rPr>
          <w:rFonts w:asciiTheme="majorBidi" w:hAnsiTheme="majorBidi"/>
          <w:szCs w:val="24"/>
        </w:rPr>
      </w:pPr>
    </w:p>
    <w:p w14:paraId="186B381C"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64544A15"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10AB0583"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BFF2C10"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574A2180"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51F41479" w14:textId="77777777" w:rsidR="00073EC0" w:rsidRPr="00314B9E" w:rsidRDefault="00073EC0" w:rsidP="00073EC0">
      <w:pPr>
        <w:spacing w:line="360" w:lineRule="auto"/>
        <w:jc w:val="both"/>
        <w:rPr>
          <w:rFonts w:asciiTheme="majorBidi" w:hAnsiTheme="majorBidi"/>
          <w:b/>
          <w:bCs/>
          <w:szCs w:val="24"/>
          <w:u w:val="single"/>
        </w:rPr>
      </w:pPr>
    </w:p>
    <w:p w14:paraId="1BC25228"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08D6871A"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29099743"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6FFC9C42"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90395A6" w14:textId="77777777" w:rsidR="00073EC0" w:rsidRPr="00314B9E" w:rsidRDefault="00073EC0" w:rsidP="00073EC0">
      <w:pPr>
        <w:pStyle w:val="af1"/>
        <w:spacing w:line="360" w:lineRule="auto"/>
        <w:ind w:left="1134"/>
        <w:jc w:val="both"/>
        <w:rPr>
          <w:rFonts w:asciiTheme="majorBidi" w:hAnsiTheme="majorBidi"/>
          <w:szCs w:val="24"/>
        </w:rPr>
      </w:pPr>
    </w:p>
    <w:p w14:paraId="2990DCF2"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3578E903" w14:textId="77777777" w:rsidR="00073EC0" w:rsidRPr="00314B9E" w:rsidRDefault="00073EC0" w:rsidP="00073EC0">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7A8FDB4C" w14:textId="77777777" w:rsidR="00073EC0" w:rsidRPr="00314B9E" w:rsidRDefault="00073EC0" w:rsidP="00073EC0">
      <w:pPr>
        <w:spacing w:line="360" w:lineRule="auto"/>
        <w:jc w:val="both"/>
        <w:rPr>
          <w:rFonts w:asciiTheme="majorBidi" w:hAnsiTheme="majorBidi"/>
          <w:b/>
          <w:bCs/>
          <w:szCs w:val="24"/>
          <w:u w:val="single"/>
          <w:rtl/>
        </w:rPr>
      </w:pPr>
    </w:p>
    <w:p w14:paraId="7BDCF030" w14:textId="77777777" w:rsidR="00073EC0" w:rsidRPr="00314B9E" w:rsidRDefault="00073EC0" w:rsidP="00073EC0">
      <w:pPr>
        <w:numPr>
          <w:ilvl w:val="0"/>
          <w:numId w:val="26"/>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65F74BC2"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5B224816"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4D346270"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6DB1327C"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lastRenderedPageBreak/>
        <w:t>היה ותבוצע ביקורת כאמור, המשרד לא ימסור כל מידע סודי של היועץ שנמסר למשרד, לגורם שאינו מורשה לקבלו.</w:t>
      </w:r>
    </w:p>
    <w:p w14:paraId="41EAAA0B"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628A5085" w14:textId="77777777" w:rsidR="00073EC0" w:rsidRPr="00314B9E" w:rsidRDefault="00073EC0" w:rsidP="00073EC0">
      <w:pPr>
        <w:spacing w:line="360" w:lineRule="auto"/>
        <w:ind w:left="1134"/>
        <w:jc w:val="both"/>
        <w:rPr>
          <w:rFonts w:asciiTheme="majorBidi" w:hAnsiTheme="majorBidi"/>
          <w:szCs w:val="24"/>
          <w:u w:val="single"/>
        </w:rPr>
      </w:pPr>
    </w:p>
    <w:p w14:paraId="6F3FE710" w14:textId="77777777" w:rsidR="00073EC0" w:rsidRPr="00314B9E" w:rsidRDefault="00073EC0" w:rsidP="00073EC0">
      <w:pPr>
        <w:numPr>
          <w:ilvl w:val="0"/>
          <w:numId w:val="26"/>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01904E79" w14:textId="77777777" w:rsidR="00073EC0"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181F1C9A" w14:textId="77777777" w:rsidR="00073EC0" w:rsidRPr="00DF6C48" w:rsidRDefault="00073EC0" w:rsidP="00073EC0">
      <w:pPr>
        <w:pStyle w:val="af1"/>
        <w:numPr>
          <w:ilvl w:val="1"/>
          <w:numId w:val="26"/>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7C98EC9A"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11B9BF2E"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1DE800E2"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הסכם זה וכן ההזמנות שיוצאו על פיו, לא יהוו ולא יתפרשו בשום מקרה כייפוי כח או כהרשאה ליועץ או מי מטעמו להציג עצמו כמוסמך לקבל התחייבויות משפטיות, כספיות 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876A847"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2B22A541"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6B2A72F2"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688A0EE"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52929D68" w14:textId="4FC9469E"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w:t>
      </w:r>
      <w:r w:rsidR="003624E0">
        <w:rPr>
          <w:rFonts w:asciiTheme="majorBidi" w:hAnsiTheme="majorBidi" w:hint="cs"/>
          <w:szCs w:val="24"/>
          <w:rtl/>
        </w:rPr>
        <w:t xml:space="preserve"> או למי מרשויות המדינה</w:t>
      </w:r>
      <w:r w:rsidRPr="00314B9E">
        <w:rPr>
          <w:rFonts w:asciiTheme="majorBidi" w:hAnsiTheme="majorBidi"/>
          <w:szCs w:val="24"/>
          <w:rtl/>
        </w:rPr>
        <w:t xml:space="preserve"> מאת היועץ.</w:t>
      </w:r>
    </w:p>
    <w:p w14:paraId="5DAD7B8A"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63695863" w14:textId="77777777" w:rsidR="00073EC0" w:rsidRPr="00314B9E" w:rsidRDefault="00073EC0" w:rsidP="00073EC0">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5B70C673"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כל האמור בהסכם זה בלשון יחיד אף בלשון הרבים במשמע, וכן להיפך; וכל האמור בהסכם זה במין זכר אף במין נקבה במשמע, וכן להיפך.</w:t>
      </w:r>
    </w:p>
    <w:p w14:paraId="107A069E" w14:textId="77777777" w:rsidR="00073EC0" w:rsidRPr="00917146" w:rsidRDefault="00073EC0" w:rsidP="00073EC0">
      <w:pPr>
        <w:pStyle w:val="af1"/>
        <w:numPr>
          <w:ilvl w:val="1"/>
          <w:numId w:val="26"/>
        </w:numPr>
        <w:spacing w:line="360" w:lineRule="auto"/>
        <w:ind w:right="0"/>
        <w:jc w:val="both"/>
        <w:rPr>
          <w:rFonts w:asciiTheme="majorBidi" w:hAnsiTheme="majorBidi"/>
          <w:szCs w:val="24"/>
          <w:rtl/>
        </w:rPr>
      </w:pPr>
      <w:r w:rsidRPr="00917146">
        <w:rPr>
          <w:rFonts w:asciiTheme="majorBidi" w:hAnsiTheme="majorBidi"/>
          <w:szCs w:val="24"/>
          <w:rtl/>
        </w:rPr>
        <w:lastRenderedPageBreak/>
        <w:t>כל הודעה אשר על אחד הצדדים להסכם לשלוח לצד השני תשלח בדואר רשום, לפי המענים הבאים:</w:t>
      </w:r>
    </w:p>
    <w:p w14:paraId="345C90E6" w14:textId="23191D60" w:rsidR="00073EC0" w:rsidRPr="002B5058" w:rsidRDefault="00073EC0" w:rsidP="003624E0">
      <w:pPr>
        <w:spacing w:line="360" w:lineRule="auto"/>
        <w:ind w:left="1134" w:firstLine="153"/>
        <w:jc w:val="both"/>
        <w:rPr>
          <w:rFonts w:asciiTheme="majorBidi" w:hAnsiTheme="majorBidi"/>
          <w:b/>
          <w:bCs/>
          <w:szCs w:val="24"/>
          <w:rtl/>
        </w:rPr>
      </w:pPr>
      <w:r w:rsidRPr="002B5058">
        <w:rPr>
          <w:rFonts w:asciiTheme="majorBidi" w:hAnsiTheme="majorBidi"/>
          <w:b/>
          <w:bCs/>
          <w:szCs w:val="24"/>
          <w:rtl/>
        </w:rPr>
        <w:t xml:space="preserve">המשרד – </w:t>
      </w:r>
      <w:r w:rsidR="003624E0" w:rsidRPr="00E652AE">
        <w:rPr>
          <w:rFonts w:asciiTheme="majorBidi" w:hAnsiTheme="majorBidi"/>
          <w:szCs w:val="24"/>
          <w:rtl/>
        </w:rPr>
        <w:t>רח' בנק ישראל 7, ת.ד. 36148</w:t>
      </w:r>
      <w:r w:rsidR="003624E0">
        <w:rPr>
          <w:rFonts w:asciiTheme="majorBidi" w:hAnsiTheme="majorBidi" w:hint="cs"/>
          <w:szCs w:val="24"/>
          <w:rtl/>
        </w:rPr>
        <w:t xml:space="preserve"> </w:t>
      </w:r>
      <w:r w:rsidR="003624E0" w:rsidRPr="00E652AE">
        <w:rPr>
          <w:rFonts w:asciiTheme="majorBidi" w:hAnsiTheme="majorBidi"/>
          <w:szCs w:val="24"/>
          <w:rtl/>
        </w:rPr>
        <w:t>ירושלים 9195021</w:t>
      </w:r>
    </w:p>
    <w:p w14:paraId="5E2F958E" w14:textId="77777777" w:rsidR="00073EC0" w:rsidRPr="00314B9E" w:rsidRDefault="00073EC0" w:rsidP="00073EC0">
      <w:pPr>
        <w:spacing w:line="360" w:lineRule="auto"/>
        <w:ind w:left="981" w:firstLine="306"/>
        <w:jc w:val="both"/>
        <w:rPr>
          <w:rFonts w:asciiTheme="majorBidi" w:hAnsiTheme="majorBidi"/>
          <w:b/>
          <w:bCs/>
          <w:szCs w:val="24"/>
          <w:rtl/>
        </w:rPr>
      </w:pPr>
      <w:r w:rsidRPr="00917146">
        <w:rPr>
          <w:rFonts w:asciiTheme="majorBidi" w:hAnsiTheme="majorBidi"/>
          <w:b/>
          <w:bCs/>
          <w:szCs w:val="24"/>
          <w:rtl/>
        </w:rPr>
        <w:t>היוע</w:t>
      </w:r>
      <w:r w:rsidRPr="00917146">
        <w:rPr>
          <w:rFonts w:asciiTheme="majorBidi" w:hAnsiTheme="majorBidi" w:hint="eastAsia"/>
          <w:b/>
          <w:bCs/>
          <w:szCs w:val="24"/>
          <w:rtl/>
        </w:rPr>
        <w:t>ץ</w:t>
      </w:r>
      <w:r w:rsidRPr="00917146">
        <w:rPr>
          <w:rFonts w:asciiTheme="majorBidi" w:hAnsiTheme="majorBidi"/>
          <w:b/>
          <w:bCs/>
          <w:szCs w:val="24"/>
          <w:rtl/>
        </w:rPr>
        <w:t xml:space="preserve"> </w:t>
      </w:r>
      <w:r w:rsidRPr="002B5058">
        <w:rPr>
          <w:rFonts w:asciiTheme="majorBidi" w:hAnsiTheme="majorBidi"/>
          <w:szCs w:val="24"/>
          <w:rtl/>
        </w:rPr>
        <w:t>–</w:t>
      </w:r>
      <w:r w:rsidRPr="003D6EAB">
        <w:rPr>
          <w:rFonts w:asciiTheme="majorBidi" w:hAnsiTheme="majorBidi" w:hint="cs"/>
          <w:szCs w:val="24"/>
          <w:rtl/>
        </w:rPr>
        <w:t xml:space="preserve"> </w:t>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r w:rsidRPr="003D6EAB">
        <w:rPr>
          <w:rFonts w:asciiTheme="majorBidi" w:hAnsiTheme="majorBidi"/>
          <w:szCs w:val="24"/>
          <w:u w:val="single"/>
          <w:rtl/>
        </w:rPr>
        <w:tab/>
      </w:r>
    </w:p>
    <w:p w14:paraId="628945CC"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47477B73" w14:textId="77777777" w:rsidR="00073EC0" w:rsidRPr="00314B9E" w:rsidRDefault="00073EC0" w:rsidP="00073EC0">
      <w:pPr>
        <w:pStyle w:val="af1"/>
        <w:numPr>
          <w:ilvl w:val="1"/>
          <w:numId w:val="26"/>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1C57CA8A" w14:textId="77777777" w:rsidR="00073EC0" w:rsidRPr="00314B9E" w:rsidRDefault="00073EC0" w:rsidP="00073EC0">
      <w:pPr>
        <w:pStyle w:val="af1"/>
        <w:numPr>
          <w:ilvl w:val="1"/>
          <w:numId w:val="26"/>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Pr>
          <w:rFonts w:asciiTheme="majorBidi" w:hAnsiTheme="majorBidi" w:hint="cs"/>
          <w:szCs w:val="24"/>
          <w:rtl/>
        </w:rPr>
        <w:t>34.30.03.09</w:t>
      </w:r>
    </w:p>
    <w:p w14:paraId="6F01C8DA" w14:textId="77777777" w:rsidR="00073EC0" w:rsidRPr="00314B9E" w:rsidRDefault="00073EC0" w:rsidP="00073EC0">
      <w:pPr>
        <w:spacing w:line="360" w:lineRule="auto"/>
        <w:jc w:val="both"/>
        <w:rPr>
          <w:rFonts w:asciiTheme="majorBidi" w:hAnsiTheme="majorBidi"/>
          <w:szCs w:val="24"/>
          <w:rtl/>
        </w:rPr>
      </w:pPr>
    </w:p>
    <w:p w14:paraId="3283404B" w14:textId="77777777" w:rsidR="00073EC0" w:rsidRPr="00314B9E" w:rsidRDefault="00073EC0" w:rsidP="00073EC0">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704642B4" w14:textId="77777777" w:rsidR="00073EC0" w:rsidRPr="00314B9E" w:rsidRDefault="00073EC0" w:rsidP="00073EC0">
      <w:pPr>
        <w:spacing w:line="360" w:lineRule="auto"/>
        <w:jc w:val="both"/>
        <w:rPr>
          <w:rFonts w:asciiTheme="majorBidi" w:hAnsiTheme="majorBidi"/>
          <w:szCs w:val="24"/>
          <w:rtl/>
        </w:rPr>
      </w:pPr>
    </w:p>
    <w:p w14:paraId="5279DBD7" w14:textId="77777777" w:rsidR="00073EC0" w:rsidRPr="00314B9E" w:rsidRDefault="00073EC0" w:rsidP="00073EC0">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073EC0" w:rsidRPr="00314B9E" w14:paraId="353402F4" w14:textId="77777777" w:rsidTr="004A2B74">
        <w:trPr>
          <w:trHeight w:val="70"/>
        </w:trPr>
        <w:tc>
          <w:tcPr>
            <w:tcW w:w="2642" w:type="dxa"/>
            <w:tcBorders>
              <w:top w:val="single" w:sz="4" w:space="0" w:color="auto"/>
            </w:tcBorders>
            <w:shd w:val="clear" w:color="auto" w:fill="auto"/>
          </w:tcPr>
          <w:p w14:paraId="27F3A90A" w14:textId="77777777" w:rsidR="00073EC0" w:rsidRDefault="00073EC0" w:rsidP="004A2B74">
            <w:pPr>
              <w:jc w:val="center"/>
              <w:rPr>
                <w:rFonts w:asciiTheme="majorBidi" w:hAnsiTheme="majorBidi"/>
                <w:b/>
                <w:bCs/>
                <w:szCs w:val="24"/>
                <w:rtl/>
              </w:rPr>
            </w:pPr>
            <w:r>
              <w:rPr>
                <w:rFonts w:asciiTheme="majorBidi" w:hAnsiTheme="majorBidi" w:hint="cs"/>
                <w:b/>
                <w:bCs/>
                <w:szCs w:val="24"/>
                <w:rtl/>
              </w:rPr>
              <w:t>מנכ"ל /</w:t>
            </w:r>
            <w:r w:rsidRPr="00314B9E">
              <w:rPr>
                <w:rFonts w:asciiTheme="majorBidi" w:hAnsiTheme="majorBidi"/>
                <w:b/>
                <w:bCs/>
                <w:szCs w:val="24"/>
                <w:rtl/>
              </w:rPr>
              <w:t>סמנכ"ל</w:t>
            </w:r>
          </w:p>
          <w:p w14:paraId="49A8A79E" w14:textId="77777777" w:rsidR="00073EC0" w:rsidRPr="00BF49D1" w:rsidRDefault="00073EC0" w:rsidP="004A2B74">
            <w:pPr>
              <w:jc w:val="center"/>
              <w:rPr>
                <w:rFonts w:asciiTheme="majorBidi" w:hAnsiTheme="majorBidi"/>
                <w:b/>
                <w:bCs/>
                <w:szCs w:val="24"/>
              </w:rPr>
            </w:pPr>
            <w:r>
              <w:rPr>
                <w:rFonts w:asciiTheme="majorBidi" w:hAnsiTheme="majorBidi" w:hint="cs"/>
                <w:b/>
                <w:bCs/>
                <w:szCs w:val="24"/>
                <w:rtl/>
              </w:rPr>
              <w:t>משרד האנרגיה</w:t>
            </w:r>
          </w:p>
        </w:tc>
        <w:tc>
          <w:tcPr>
            <w:tcW w:w="283" w:type="dxa"/>
          </w:tcPr>
          <w:p w14:paraId="66334112" w14:textId="77777777" w:rsidR="00073EC0" w:rsidRPr="00314B9E" w:rsidRDefault="00073EC0" w:rsidP="004A2B74">
            <w:pPr>
              <w:jc w:val="center"/>
              <w:rPr>
                <w:rFonts w:asciiTheme="majorBidi" w:hAnsiTheme="majorBidi"/>
                <w:b/>
                <w:bCs/>
                <w:szCs w:val="24"/>
                <w:rtl/>
              </w:rPr>
            </w:pPr>
          </w:p>
        </w:tc>
        <w:tc>
          <w:tcPr>
            <w:tcW w:w="2835" w:type="dxa"/>
            <w:tcBorders>
              <w:top w:val="single" w:sz="4" w:space="0" w:color="auto"/>
            </w:tcBorders>
            <w:shd w:val="clear" w:color="auto" w:fill="auto"/>
          </w:tcPr>
          <w:p w14:paraId="57544639" w14:textId="77777777" w:rsidR="00073EC0" w:rsidRPr="00314B9E" w:rsidRDefault="00073EC0" w:rsidP="004A2B74">
            <w:pPr>
              <w:jc w:val="center"/>
              <w:rPr>
                <w:rFonts w:asciiTheme="majorBidi" w:hAnsiTheme="majorBidi"/>
                <w:b/>
                <w:bCs/>
                <w:szCs w:val="24"/>
                <w:rtl/>
              </w:rPr>
            </w:pPr>
            <w:r w:rsidRPr="00314B9E">
              <w:rPr>
                <w:rFonts w:asciiTheme="majorBidi" w:hAnsiTheme="majorBidi"/>
                <w:b/>
                <w:bCs/>
                <w:szCs w:val="24"/>
                <w:rtl/>
              </w:rPr>
              <w:t>חשב</w:t>
            </w:r>
            <w:r>
              <w:rPr>
                <w:rFonts w:asciiTheme="majorBidi" w:hAnsiTheme="majorBidi" w:hint="cs"/>
                <w:b/>
                <w:bCs/>
                <w:szCs w:val="24"/>
                <w:rtl/>
              </w:rPr>
              <w:t xml:space="preserve"> / סגן חשב</w:t>
            </w:r>
          </w:p>
          <w:p w14:paraId="5716EE1E" w14:textId="77777777" w:rsidR="00073EC0" w:rsidRPr="00314B9E" w:rsidRDefault="00073EC0" w:rsidP="004A2B74">
            <w:pPr>
              <w:jc w:val="center"/>
              <w:rPr>
                <w:rFonts w:asciiTheme="majorBidi" w:hAnsiTheme="majorBidi"/>
                <w:szCs w:val="24"/>
              </w:rPr>
            </w:pPr>
            <w:r w:rsidRPr="008B1EF0">
              <w:rPr>
                <w:rFonts w:asciiTheme="majorBidi" w:hAnsiTheme="majorBidi" w:hint="cs"/>
                <w:b/>
                <w:bCs/>
                <w:szCs w:val="24"/>
                <w:rtl/>
              </w:rPr>
              <w:t>משרד האנרגיה</w:t>
            </w:r>
          </w:p>
        </w:tc>
        <w:tc>
          <w:tcPr>
            <w:tcW w:w="284" w:type="dxa"/>
          </w:tcPr>
          <w:p w14:paraId="25B9E6F1" w14:textId="77777777" w:rsidR="00073EC0" w:rsidRPr="00314B9E" w:rsidRDefault="00073EC0" w:rsidP="004A2B7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7DD708F" w14:textId="77777777" w:rsidR="00073EC0" w:rsidRPr="00314B9E" w:rsidRDefault="00073EC0" w:rsidP="004A2B7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27621EC9" w14:textId="77777777" w:rsidR="00073EC0" w:rsidRPr="00314B9E" w:rsidRDefault="00073EC0" w:rsidP="00073EC0">
      <w:pPr>
        <w:spacing w:line="360" w:lineRule="auto"/>
        <w:jc w:val="both"/>
        <w:rPr>
          <w:rFonts w:asciiTheme="majorBidi" w:hAnsiTheme="majorBidi"/>
          <w:szCs w:val="24"/>
          <w:rtl/>
        </w:rPr>
      </w:pPr>
    </w:p>
    <w:p w14:paraId="43B49D02" w14:textId="77777777" w:rsidR="003624E0" w:rsidRDefault="003624E0" w:rsidP="00073EC0">
      <w:pPr>
        <w:jc w:val="center"/>
        <w:rPr>
          <w:rFonts w:asciiTheme="majorBidi" w:hAnsiTheme="majorBidi"/>
          <w:b/>
          <w:bCs/>
          <w:szCs w:val="24"/>
          <w:u w:val="single"/>
          <w:rtl/>
        </w:rPr>
      </w:pPr>
    </w:p>
    <w:p w14:paraId="59C97517" w14:textId="77777777" w:rsidR="003624E0" w:rsidRDefault="003624E0" w:rsidP="00073EC0">
      <w:pPr>
        <w:jc w:val="center"/>
        <w:rPr>
          <w:rFonts w:asciiTheme="majorBidi" w:hAnsiTheme="majorBidi"/>
          <w:b/>
          <w:bCs/>
          <w:szCs w:val="24"/>
          <w:u w:val="single"/>
          <w:rtl/>
        </w:rPr>
      </w:pPr>
    </w:p>
    <w:p w14:paraId="3327AD35" w14:textId="77777777" w:rsidR="003624E0" w:rsidRDefault="003624E0" w:rsidP="00073EC0">
      <w:pPr>
        <w:jc w:val="center"/>
        <w:rPr>
          <w:rFonts w:asciiTheme="majorBidi" w:hAnsiTheme="majorBidi"/>
          <w:b/>
          <w:bCs/>
          <w:szCs w:val="24"/>
          <w:u w:val="single"/>
          <w:rtl/>
        </w:rPr>
      </w:pPr>
    </w:p>
    <w:p w14:paraId="7A43DE2E" w14:textId="77777777" w:rsidR="00073EC0" w:rsidRPr="004A6586" w:rsidRDefault="00073EC0" w:rsidP="00073EC0">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18AF90C3" w14:textId="77777777" w:rsidR="00073EC0" w:rsidRPr="00314B9E" w:rsidRDefault="00073EC0" w:rsidP="00073EC0">
      <w:pPr>
        <w:jc w:val="both"/>
        <w:rPr>
          <w:rFonts w:asciiTheme="majorBidi" w:hAnsiTheme="majorBidi"/>
          <w:szCs w:val="24"/>
          <w:rtl/>
        </w:rPr>
      </w:pPr>
    </w:p>
    <w:p w14:paraId="22513AAB" w14:textId="77777777" w:rsidR="00073EC0" w:rsidRDefault="00073EC0" w:rsidP="00073EC0">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214483F2" w14:textId="77777777" w:rsidR="00073EC0" w:rsidRDefault="00073EC0" w:rsidP="00073EC0">
      <w:pPr>
        <w:jc w:val="both"/>
        <w:rPr>
          <w:rFonts w:asciiTheme="majorBidi" w:hAnsiTheme="majorBidi"/>
          <w:szCs w:val="24"/>
          <w:rtl/>
        </w:rPr>
      </w:pPr>
    </w:p>
    <w:p w14:paraId="5C869BE0" w14:textId="77777777" w:rsidR="00073EC0" w:rsidRDefault="00073EC0" w:rsidP="00073EC0">
      <w:pPr>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073EC0" w:rsidRPr="00536D92" w14:paraId="551038C2" w14:textId="77777777" w:rsidTr="004A2B74">
        <w:tc>
          <w:tcPr>
            <w:tcW w:w="2902" w:type="dxa"/>
            <w:tcBorders>
              <w:top w:val="single" w:sz="8" w:space="0" w:color="auto"/>
              <w:left w:val="nil"/>
              <w:bottom w:val="nil"/>
              <w:right w:val="nil"/>
            </w:tcBorders>
            <w:hideMark/>
          </w:tcPr>
          <w:p w14:paraId="3316CCB9" w14:textId="77777777" w:rsidR="00073EC0" w:rsidRPr="00536D92" w:rsidRDefault="00073EC0" w:rsidP="004A2B74">
            <w:pPr>
              <w:jc w:val="center"/>
              <w:rPr>
                <w:szCs w:val="24"/>
                <w:rtl/>
              </w:rPr>
            </w:pPr>
            <w:r w:rsidRPr="00536D92">
              <w:rPr>
                <w:rFonts w:hint="cs"/>
                <w:szCs w:val="24"/>
                <w:rtl/>
              </w:rPr>
              <w:t>תאריך</w:t>
            </w:r>
          </w:p>
        </w:tc>
        <w:tc>
          <w:tcPr>
            <w:tcW w:w="2204" w:type="dxa"/>
          </w:tcPr>
          <w:p w14:paraId="0CB8A1B6" w14:textId="77777777" w:rsidR="00073EC0" w:rsidRPr="00536D92" w:rsidRDefault="00073EC0" w:rsidP="004A2B74">
            <w:pPr>
              <w:ind w:firstLine="720"/>
              <w:jc w:val="both"/>
              <w:rPr>
                <w:szCs w:val="24"/>
                <w:rtl/>
              </w:rPr>
            </w:pPr>
          </w:p>
        </w:tc>
        <w:tc>
          <w:tcPr>
            <w:tcW w:w="3139" w:type="dxa"/>
            <w:tcBorders>
              <w:top w:val="single" w:sz="8" w:space="0" w:color="auto"/>
              <w:left w:val="nil"/>
              <w:bottom w:val="nil"/>
              <w:right w:val="nil"/>
            </w:tcBorders>
            <w:hideMark/>
          </w:tcPr>
          <w:p w14:paraId="2220880E" w14:textId="77777777" w:rsidR="00073EC0" w:rsidRPr="00536D92" w:rsidRDefault="00073EC0" w:rsidP="004A2B74">
            <w:pPr>
              <w:jc w:val="center"/>
              <w:rPr>
                <w:szCs w:val="24"/>
                <w:rtl/>
              </w:rPr>
            </w:pPr>
            <w:r w:rsidRPr="00536D92">
              <w:rPr>
                <w:rFonts w:hint="cs"/>
                <w:szCs w:val="24"/>
                <w:rtl/>
              </w:rPr>
              <w:t>חתימת עו"ד וחותמת</w:t>
            </w:r>
          </w:p>
        </w:tc>
      </w:tr>
    </w:tbl>
    <w:p w14:paraId="6A5E42BD" w14:textId="77777777" w:rsidR="00073EC0" w:rsidRDefault="00073EC0" w:rsidP="00073EC0"/>
    <w:p w14:paraId="3D334BD0" w14:textId="77777777" w:rsidR="00073EC0" w:rsidRDefault="00073EC0" w:rsidP="00073EC0">
      <w:pPr>
        <w:rPr>
          <w:rtl/>
        </w:rPr>
      </w:pPr>
      <w:r>
        <w:rPr>
          <w:b/>
          <w:bCs/>
        </w:rPr>
        <w:br w:type="page"/>
      </w:r>
    </w:p>
    <w:p w14:paraId="24350128" w14:textId="77777777" w:rsidR="00073EC0" w:rsidRDefault="00073EC0" w:rsidP="00073EC0">
      <w:pPr>
        <w:pStyle w:val="21"/>
        <w:ind w:left="7920"/>
        <w:rPr>
          <w:rFonts w:asciiTheme="majorBidi" w:hAnsiTheme="majorBidi"/>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06312ACE"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207A12D5"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073EC0" w:rsidRPr="006C6705" w14:paraId="732310FA" w14:textId="77777777" w:rsidTr="004A2B74">
        <w:trPr>
          <w:trHeight w:hRule="exact" w:val="561"/>
          <w:jc w:val="right"/>
        </w:trPr>
        <w:tc>
          <w:tcPr>
            <w:tcW w:w="8958" w:type="dxa"/>
            <w:tcBorders>
              <w:top w:val="nil"/>
              <w:bottom w:val="nil"/>
            </w:tcBorders>
            <w:shd w:val="clear" w:color="auto" w:fill="1B3461"/>
            <w:vAlign w:val="center"/>
          </w:tcPr>
          <w:p w14:paraId="2743E7DF" w14:textId="77777777" w:rsidR="00073EC0" w:rsidRPr="006C6705" w:rsidRDefault="00073EC0" w:rsidP="004A2B74">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234F4527" w14:textId="77777777" w:rsidR="00073EC0" w:rsidRDefault="00073EC0" w:rsidP="00073EC0">
      <w:pPr>
        <w:spacing w:line="360" w:lineRule="auto"/>
        <w:jc w:val="both"/>
        <w:rPr>
          <w:rFonts w:ascii="Arial" w:hAnsi="Arial"/>
          <w:sz w:val="22"/>
          <w:szCs w:val="22"/>
          <w:rtl/>
        </w:rPr>
      </w:pPr>
    </w:p>
    <w:p w14:paraId="331CA63C"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D22270F" w14:textId="77777777" w:rsidR="00073EC0" w:rsidRPr="004074FB" w:rsidRDefault="00073EC0" w:rsidP="00073EC0">
      <w:pPr>
        <w:spacing w:line="360" w:lineRule="auto"/>
        <w:jc w:val="both"/>
        <w:rPr>
          <w:rFonts w:ascii="Arial" w:hAnsi="Arial"/>
          <w:sz w:val="22"/>
          <w:szCs w:val="22"/>
          <w:rtl/>
        </w:rPr>
      </w:pPr>
    </w:p>
    <w:p w14:paraId="52414D6E"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795275186"/>
          <w:placeholder>
            <w:docPart w:val="ACF42609ABC5421E8F21BD3DDE2266B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כלכלי וטכנו-כלכלי עבור אגף כלכלה בתחום משק האנרגיה והמים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2E444CDA" w14:textId="77777777" w:rsidR="00073EC0" w:rsidRPr="004074FB" w:rsidRDefault="00073EC0" w:rsidP="00073EC0">
      <w:pPr>
        <w:spacing w:line="360" w:lineRule="auto"/>
        <w:jc w:val="both"/>
        <w:rPr>
          <w:rFonts w:ascii="Arial" w:hAnsi="Arial"/>
          <w:sz w:val="22"/>
          <w:szCs w:val="22"/>
          <w:rtl/>
        </w:rPr>
      </w:pPr>
    </w:p>
    <w:p w14:paraId="0D452383"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07003AD" w14:textId="77777777"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449C855"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2D973F78" w14:textId="77777777" w:rsidR="00073EC0" w:rsidRPr="004074FB" w:rsidRDefault="00073EC0" w:rsidP="00073EC0">
      <w:pPr>
        <w:spacing w:line="360" w:lineRule="auto"/>
        <w:jc w:val="both"/>
        <w:rPr>
          <w:rFonts w:ascii="Arial" w:hAnsi="Arial"/>
          <w:sz w:val="22"/>
          <w:szCs w:val="22"/>
          <w:rtl/>
        </w:rPr>
      </w:pPr>
    </w:p>
    <w:p w14:paraId="1E6AA93A"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7CEAC63F" w14:textId="77777777"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Pr>
          <w:rFonts w:asciiTheme="majorBidi" w:hAnsiTheme="majorBidi" w:hint="cs"/>
          <w:sz w:val="22"/>
          <w:szCs w:val="22"/>
          <w:rtl/>
        </w:rPr>
        <w:t>38/2019</w:t>
      </w:r>
      <w:r w:rsidRPr="00061735">
        <w:rPr>
          <w:rFonts w:asciiTheme="majorBidi" w:hAnsiTheme="majorBidi"/>
          <w:sz w:val="22"/>
          <w:szCs w:val="22"/>
          <w:rtl/>
        </w:rPr>
        <w:t xml:space="preserve">למתן שירותי </w:t>
      </w:r>
      <w:sdt>
        <w:sdtPr>
          <w:rPr>
            <w:rFonts w:asciiTheme="majorBidi" w:hAnsiTheme="majorBidi"/>
            <w:sz w:val="22"/>
            <w:szCs w:val="22"/>
            <w:rtl/>
          </w:rPr>
          <w:alias w:val="נושא"/>
          <w:tag w:val=""/>
          <w:id w:val="-1932114971"/>
          <w:placeholder>
            <w:docPart w:val="B1D4D8C77AC345899C205C7E779EA4BF"/>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 w:val="22"/>
              <w:szCs w:val="22"/>
              <w:rtl/>
            </w:rPr>
            <w:t>ייעוץ כלכלי וטכנו-כלכלי עבור אגף כלכלה בתחום משק האנרגיה והמים</w:t>
          </w:r>
        </w:sdtContent>
      </w:sdt>
      <w:r w:rsidRPr="00061735">
        <w:rPr>
          <w:rFonts w:ascii="Arial" w:hAnsi="Arial" w:hint="cs"/>
          <w:sz w:val="22"/>
          <w:szCs w:val="22"/>
          <w:rtl/>
        </w:rPr>
        <w:t>.</w:t>
      </w:r>
    </w:p>
    <w:p w14:paraId="55C45738" w14:textId="77777777"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6852F4C1" w14:textId="77777777" w:rsidR="00073EC0" w:rsidRPr="004074FB" w:rsidRDefault="00073EC0" w:rsidP="00073EC0">
      <w:pPr>
        <w:numPr>
          <w:ilvl w:val="0"/>
          <w:numId w:val="32"/>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1848227" w14:textId="77777777" w:rsidR="00073EC0" w:rsidRPr="004074FB" w:rsidRDefault="00073EC0" w:rsidP="00073EC0">
      <w:pPr>
        <w:spacing w:line="360" w:lineRule="auto"/>
        <w:jc w:val="both"/>
        <w:rPr>
          <w:rFonts w:ascii="Arial" w:hAnsi="Arial"/>
          <w:b/>
          <w:bCs/>
          <w:sz w:val="22"/>
          <w:szCs w:val="22"/>
          <w:rtl/>
        </w:rPr>
      </w:pPr>
    </w:p>
    <w:p w14:paraId="6381FD8A"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CE87C24" w14:textId="77777777" w:rsidR="00073EC0" w:rsidRPr="004074FB" w:rsidRDefault="00073EC0" w:rsidP="00073EC0">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0AC137A8" w14:textId="77777777" w:rsidTr="004A2B74">
        <w:trPr>
          <w:jc w:val="center"/>
        </w:trPr>
        <w:tc>
          <w:tcPr>
            <w:tcW w:w="2144" w:type="dxa"/>
            <w:tcBorders>
              <w:top w:val="single" w:sz="4" w:space="0" w:color="auto"/>
            </w:tcBorders>
          </w:tcPr>
          <w:p w14:paraId="4DEF1EDC"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97FB716" w14:textId="77777777"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639FA6AC"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7ECA12F6" w14:textId="77777777"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29465896"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180CE3F" w14:textId="77777777"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57512CA" w14:textId="77777777"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75EA94B"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91A140" w14:textId="77777777" w:rsidR="00073EC0" w:rsidRPr="004074FB" w:rsidRDefault="00073EC0" w:rsidP="00073EC0">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137C5302" w14:textId="77777777" w:rsidTr="004A2B74">
        <w:trPr>
          <w:jc w:val="center"/>
        </w:trPr>
        <w:tc>
          <w:tcPr>
            <w:tcW w:w="2144" w:type="dxa"/>
            <w:tcBorders>
              <w:top w:val="single" w:sz="4" w:space="0" w:color="auto"/>
            </w:tcBorders>
          </w:tcPr>
          <w:p w14:paraId="2EE3E985"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88261EA" w14:textId="77777777"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3CF33C9A"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A68BDAE" w14:textId="77777777"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7F419EF6"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3892F26" w14:textId="77777777" w:rsidR="00073EC0" w:rsidRPr="00314B9E" w:rsidRDefault="00073EC0" w:rsidP="00073EC0">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6B69911C"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60E279DA"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ה'</w:t>
            </w:r>
          </w:p>
        </w:tc>
      </w:tr>
      <w:tr w:rsidR="00073EC0" w:rsidRPr="006C6705" w14:paraId="712C6969" w14:textId="77777777" w:rsidTr="004A2B74">
        <w:trPr>
          <w:trHeight w:hRule="exact" w:val="561"/>
          <w:jc w:val="right"/>
        </w:trPr>
        <w:tc>
          <w:tcPr>
            <w:tcW w:w="8958" w:type="dxa"/>
            <w:tcBorders>
              <w:top w:val="nil"/>
              <w:bottom w:val="nil"/>
            </w:tcBorders>
            <w:shd w:val="clear" w:color="auto" w:fill="1B3461"/>
            <w:vAlign w:val="center"/>
          </w:tcPr>
          <w:p w14:paraId="4BF0D51C" w14:textId="77777777" w:rsidR="00073EC0" w:rsidRPr="006C6705" w:rsidRDefault="00073EC0" w:rsidP="004A2B74">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4FD4E3F8" w14:textId="77777777" w:rsidR="00073EC0" w:rsidRDefault="00073EC0" w:rsidP="00073EC0">
      <w:pPr>
        <w:spacing w:line="360" w:lineRule="auto"/>
        <w:jc w:val="both"/>
        <w:rPr>
          <w:rFonts w:ascii="Arial" w:hAnsi="Arial"/>
          <w:sz w:val="22"/>
          <w:szCs w:val="22"/>
          <w:rtl/>
        </w:rPr>
      </w:pPr>
    </w:p>
    <w:p w14:paraId="353A80A1"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0656AAB" w14:textId="77777777" w:rsidR="00073EC0" w:rsidRPr="004074FB" w:rsidRDefault="00073EC0" w:rsidP="00073EC0">
      <w:pPr>
        <w:spacing w:line="360" w:lineRule="auto"/>
        <w:jc w:val="both"/>
        <w:rPr>
          <w:rFonts w:ascii="Arial" w:hAnsi="Arial"/>
          <w:sz w:val="22"/>
          <w:szCs w:val="22"/>
          <w:rtl/>
        </w:rPr>
      </w:pPr>
    </w:p>
    <w:p w14:paraId="6DB9F537"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4B0C66">
        <w:rPr>
          <w:rFonts w:asciiTheme="majorBidi" w:hAnsiTheme="majorBidi" w:hint="cs"/>
          <w:b/>
          <w:bCs/>
          <w:sz w:val="22"/>
          <w:szCs w:val="22"/>
          <w:rtl/>
        </w:rPr>
        <w:t>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030990026"/>
          <w:placeholder>
            <w:docPart w:val="82026C80C217490F926012BEB4609A2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כלכלי וטכנו-כלכלי עבור אגף כלכלה בתחום משק האנרגיה והמים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120129AE" w14:textId="77777777" w:rsidR="00073EC0" w:rsidRPr="004074FB" w:rsidRDefault="00073EC0" w:rsidP="00073EC0">
      <w:pPr>
        <w:spacing w:line="360" w:lineRule="auto"/>
        <w:jc w:val="both"/>
        <w:rPr>
          <w:rFonts w:ascii="Arial" w:hAnsi="Arial"/>
          <w:sz w:val="22"/>
          <w:szCs w:val="22"/>
          <w:rtl/>
        </w:rPr>
      </w:pPr>
    </w:p>
    <w:p w14:paraId="51A8C4DD" w14:textId="77777777" w:rsidR="00073EC0" w:rsidRPr="004074FB" w:rsidRDefault="00073EC0" w:rsidP="00073EC0">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52952528" w14:textId="77777777"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EBF4553" w14:textId="77777777" w:rsidR="00073EC0" w:rsidRPr="004074FB" w:rsidRDefault="00073EC0" w:rsidP="00073EC0">
      <w:pPr>
        <w:numPr>
          <w:ilvl w:val="0"/>
          <w:numId w:val="32"/>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AD35A2B" w14:textId="77777777" w:rsidR="00073EC0" w:rsidRPr="004074FB" w:rsidRDefault="00073EC0" w:rsidP="00073EC0">
      <w:pPr>
        <w:spacing w:line="360" w:lineRule="auto"/>
        <w:jc w:val="both"/>
        <w:rPr>
          <w:rFonts w:ascii="Arial" w:hAnsi="Arial"/>
          <w:sz w:val="22"/>
          <w:szCs w:val="22"/>
        </w:rPr>
      </w:pPr>
      <w:r w:rsidRPr="004074FB">
        <w:rPr>
          <w:rFonts w:ascii="Arial" w:hAnsi="Arial" w:hint="cs"/>
          <w:sz w:val="22"/>
          <w:szCs w:val="22"/>
          <w:rtl/>
        </w:rPr>
        <w:t xml:space="preserve">      אותן.  </w:t>
      </w:r>
    </w:p>
    <w:p w14:paraId="2936F55F" w14:textId="77777777"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C6FF782" w14:textId="77777777"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E770055" w14:textId="77777777"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6548902" w14:textId="77777777" w:rsidR="00073EC0" w:rsidRPr="004074FB" w:rsidRDefault="00073EC0" w:rsidP="00073EC0">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1418DA2F" w14:textId="77777777" w:rsidR="00073EC0" w:rsidRPr="004074FB" w:rsidRDefault="00073EC0" w:rsidP="00073EC0">
      <w:pPr>
        <w:numPr>
          <w:ilvl w:val="0"/>
          <w:numId w:val="32"/>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1877095B" w14:textId="77777777" w:rsidR="00073EC0" w:rsidRPr="004074FB" w:rsidRDefault="00073EC0" w:rsidP="00073EC0">
      <w:pPr>
        <w:numPr>
          <w:ilvl w:val="0"/>
          <w:numId w:val="32"/>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29AE9817" w14:textId="77777777" w:rsidR="00073EC0" w:rsidRPr="004074FB" w:rsidRDefault="00073EC0" w:rsidP="00073EC0">
      <w:pPr>
        <w:spacing w:line="360" w:lineRule="auto"/>
        <w:rPr>
          <w:rFonts w:ascii="Arial" w:hAnsi="Arial"/>
          <w:sz w:val="22"/>
          <w:szCs w:val="22"/>
          <w:rtl/>
        </w:rPr>
      </w:pPr>
    </w:p>
    <w:p w14:paraId="2A0D6E64" w14:textId="77777777" w:rsidR="00073EC0" w:rsidRDefault="00073EC0" w:rsidP="00073EC0">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050C978" w14:textId="77777777" w:rsidR="00073EC0" w:rsidRPr="004074FB" w:rsidRDefault="00073EC0" w:rsidP="00073EC0">
      <w:pPr>
        <w:spacing w:line="360" w:lineRule="auto"/>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4105E309" w14:textId="77777777" w:rsidTr="004A2B74">
        <w:trPr>
          <w:jc w:val="center"/>
        </w:trPr>
        <w:tc>
          <w:tcPr>
            <w:tcW w:w="2144" w:type="dxa"/>
            <w:tcBorders>
              <w:top w:val="single" w:sz="4" w:space="0" w:color="auto"/>
            </w:tcBorders>
          </w:tcPr>
          <w:p w14:paraId="164DE3F4" w14:textId="77777777" w:rsidR="00073EC0" w:rsidRPr="004074FB" w:rsidRDefault="00073EC0" w:rsidP="004A2B74">
            <w:pPr>
              <w:jc w:val="center"/>
              <w:rPr>
                <w:rFonts w:ascii="Arial" w:hAnsi="Arial"/>
                <w:sz w:val="22"/>
                <w:szCs w:val="22"/>
                <w:rtl/>
              </w:rPr>
            </w:pPr>
            <w:r w:rsidRPr="004074FB">
              <w:rPr>
                <w:rFonts w:ascii="Arial" w:hAnsi="Arial" w:hint="cs"/>
                <w:sz w:val="22"/>
                <w:szCs w:val="22"/>
                <w:rtl/>
              </w:rPr>
              <w:t>תאריך</w:t>
            </w:r>
          </w:p>
        </w:tc>
        <w:tc>
          <w:tcPr>
            <w:tcW w:w="1134" w:type="dxa"/>
          </w:tcPr>
          <w:p w14:paraId="452EB592" w14:textId="77777777" w:rsidR="00073EC0" w:rsidRPr="004074FB" w:rsidRDefault="00073EC0" w:rsidP="004A2B74">
            <w:pPr>
              <w:jc w:val="both"/>
              <w:rPr>
                <w:rFonts w:ascii="Arial" w:hAnsi="Arial"/>
                <w:sz w:val="22"/>
                <w:szCs w:val="22"/>
                <w:rtl/>
              </w:rPr>
            </w:pPr>
          </w:p>
        </w:tc>
        <w:tc>
          <w:tcPr>
            <w:tcW w:w="2409" w:type="dxa"/>
            <w:tcBorders>
              <w:top w:val="single" w:sz="4" w:space="0" w:color="auto"/>
            </w:tcBorders>
          </w:tcPr>
          <w:p w14:paraId="2BF88924" w14:textId="77777777" w:rsidR="00073EC0" w:rsidRPr="004074FB" w:rsidRDefault="00073EC0" w:rsidP="004A2B74">
            <w:pPr>
              <w:jc w:val="center"/>
              <w:rPr>
                <w:rFonts w:ascii="Arial" w:hAnsi="Arial"/>
                <w:sz w:val="22"/>
                <w:szCs w:val="22"/>
                <w:rtl/>
              </w:rPr>
            </w:pPr>
            <w:r>
              <w:rPr>
                <w:rFonts w:ascii="Arial" w:hAnsi="Arial" w:hint="cs"/>
                <w:sz w:val="22"/>
                <w:szCs w:val="22"/>
                <w:rtl/>
              </w:rPr>
              <w:t>שם מורשה החתימה</w:t>
            </w:r>
          </w:p>
        </w:tc>
        <w:tc>
          <w:tcPr>
            <w:tcW w:w="993" w:type="dxa"/>
          </w:tcPr>
          <w:p w14:paraId="78B20184" w14:textId="77777777" w:rsidR="00073EC0" w:rsidRPr="004074FB" w:rsidRDefault="00073EC0" w:rsidP="004A2B74">
            <w:pPr>
              <w:jc w:val="both"/>
              <w:rPr>
                <w:rFonts w:ascii="Arial" w:hAnsi="Arial"/>
                <w:sz w:val="22"/>
                <w:szCs w:val="22"/>
                <w:rtl/>
              </w:rPr>
            </w:pPr>
          </w:p>
        </w:tc>
        <w:tc>
          <w:tcPr>
            <w:tcW w:w="2268" w:type="dxa"/>
            <w:tcBorders>
              <w:top w:val="single" w:sz="4" w:space="0" w:color="auto"/>
            </w:tcBorders>
          </w:tcPr>
          <w:p w14:paraId="5FF1242E" w14:textId="77777777" w:rsidR="00073EC0" w:rsidRPr="004074FB" w:rsidRDefault="00073EC0" w:rsidP="004A2B74">
            <w:pPr>
              <w:jc w:val="center"/>
              <w:rPr>
                <w:rFonts w:ascii="Arial" w:hAnsi="Arial"/>
                <w:sz w:val="22"/>
                <w:szCs w:val="22"/>
                <w:rtl/>
              </w:rPr>
            </w:pPr>
            <w:r w:rsidRPr="004074FB">
              <w:rPr>
                <w:rFonts w:ascii="Arial" w:hAnsi="Arial" w:hint="cs"/>
                <w:sz w:val="22"/>
                <w:szCs w:val="22"/>
                <w:rtl/>
              </w:rPr>
              <w:t>חתימה וחותמת</w:t>
            </w:r>
          </w:p>
        </w:tc>
      </w:tr>
    </w:tbl>
    <w:p w14:paraId="19E3A072" w14:textId="77777777" w:rsidR="00073EC0" w:rsidRPr="004074FB" w:rsidRDefault="00073EC0" w:rsidP="00073EC0">
      <w:pPr>
        <w:spacing w:line="360" w:lineRule="auto"/>
        <w:ind w:firstLine="720"/>
        <w:rPr>
          <w:rFonts w:ascii="Arial" w:hAnsi="Arial"/>
          <w:sz w:val="22"/>
          <w:szCs w:val="22"/>
          <w:rtl/>
        </w:rPr>
      </w:pPr>
    </w:p>
    <w:p w14:paraId="4C8EF687" w14:textId="77777777"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6" w:name="_Toc78123024"/>
      <w:r w:rsidRPr="004074FB">
        <w:rPr>
          <w:rFonts w:ascii="Arial" w:hAnsi="Arial"/>
          <w:b/>
          <w:bCs/>
          <w:sz w:val="22"/>
          <w:szCs w:val="22"/>
          <w:u w:val="single"/>
          <w:rtl/>
        </w:rPr>
        <w:t>אישור עורך הדין</w:t>
      </w:r>
    </w:p>
    <w:p w14:paraId="23946CF7" w14:textId="77777777" w:rsidR="00073EC0" w:rsidRPr="004074FB" w:rsidRDefault="00073EC0" w:rsidP="00073EC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102503FE" w14:textId="77777777" w:rsidR="00073EC0" w:rsidRPr="004074FB" w:rsidRDefault="00073EC0" w:rsidP="00073EC0">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11074B4D" w14:textId="77777777" w:rsidTr="004A2B74">
        <w:trPr>
          <w:jc w:val="center"/>
        </w:trPr>
        <w:tc>
          <w:tcPr>
            <w:tcW w:w="2144" w:type="dxa"/>
            <w:tcBorders>
              <w:top w:val="single" w:sz="4" w:space="0" w:color="auto"/>
            </w:tcBorders>
          </w:tcPr>
          <w:p w14:paraId="7716ECF4" w14:textId="77777777" w:rsidR="00073EC0" w:rsidRPr="004074FB" w:rsidRDefault="00073EC0" w:rsidP="004A2B74">
            <w:pPr>
              <w:jc w:val="center"/>
              <w:rPr>
                <w:rFonts w:ascii="Arial" w:hAnsi="Arial"/>
                <w:sz w:val="22"/>
                <w:szCs w:val="22"/>
                <w:rtl/>
              </w:rPr>
            </w:pPr>
            <w:r w:rsidRPr="004074FB">
              <w:rPr>
                <w:rFonts w:ascii="Arial" w:hAnsi="Arial" w:hint="cs"/>
                <w:sz w:val="22"/>
                <w:szCs w:val="22"/>
                <w:rtl/>
              </w:rPr>
              <w:t>תאריך</w:t>
            </w:r>
          </w:p>
        </w:tc>
        <w:tc>
          <w:tcPr>
            <w:tcW w:w="1134" w:type="dxa"/>
          </w:tcPr>
          <w:p w14:paraId="458D49FF" w14:textId="77777777" w:rsidR="00073EC0" w:rsidRPr="004074FB" w:rsidRDefault="00073EC0" w:rsidP="004A2B74">
            <w:pPr>
              <w:jc w:val="both"/>
              <w:rPr>
                <w:rFonts w:ascii="Arial" w:hAnsi="Arial"/>
                <w:sz w:val="22"/>
                <w:szCs w:val="22"/>
                <w:rtl/>
              </w:rPr>
            </w:pPr>
          </w:p>
        </w:tc>
        <w:tc>
          <w:tcPr>
            <w:tcW w:w="2409" w:type="dxa"/>
            <w:tcBorders>
              <w:top w:val="single" w:sz="4" w:space="0" w:color="auto"/>
            </w:tcBorders>
          </w:tcPr>
          <w:p w14:paraId="585C9121" w14:textId="77777777" w:rsidR="00073EC0" w:rsidRPr="004074FB" w:rsidRDefault="00073EC0" w:rsidP="004A2B74">
            <w:pPr>
              <w:jc w:val="center"/>
              <w:rPr>
                <w:rFonts w:ascii="Arial" w:hAnsi="Arial"/>
                <w:sz w:val="22"/>
                <w:szCs w:val="22"/>
                <w:rtl/>
              </w:rPr>
            </w:pPr>
            <w:r w:rsidRPr="004074FB">
              <w:rPr>
                <w:rFonts w:ascii="Arial" w:hAnsi="Arial" w:hint="cs"/>
                <w:sz w:val="22"/>
                <w:szCs w:val="22"/>
                <w:rtl/>
              </w:rPr>
              <w:t>מס' רישיון</w:t>
            </w:r>
          </w:p>
        </w:tc>
        <w:tc>
          <w:tcPr>
            <w:tcW w:w="993" w:type="dxa"/>
          </w:tcPr>
          <w:p w14:paraId="7238827E" w14:textId="77777777" w:rsidR="00073EC0" w:rsidRPr="004074FB" w:rsidRDefault="00073EC0" w:rsidP="004A2B74">
            <w:pPr>
              <w:jc w:val="both"/>
              <w:rPr>
                <w:rFonts w:ascii="Arial" w:hAnsi="Arial"/>
                <w:sz w:val="22"/>
                <w:szCs w:val="22"/>
                <w:rtl/>
              </w:rPr>
            </w:pPr>
          </w:p>
        </w:tc>
        <w:tc>
          <w:tcPr>
            <w:tcW w:w="2268" w:type="dxa"/>
            <w:tcBorders>
              <w:top w:val="single" w:sz="4" w:space="0" w:color="auto"/>
            </w:tcBorders>
          </w:tcPr>
          <w:p w14:paraId="7CF2FE00" w14:textId="77777777" w:rsidR="00073EC0" w:rsidRPr="004074FB" w:rsidRDefault="00073EC0" w:rsidP="004A2B74">
            <w:pPr>
              <w:jc w:val="center"/>
              <w:rPr>
                <w:rFonts w:ascii="Arial" w:hAnsi="Arial"/>
                <w:sz w:val="22"/>
                <w:szCs w:val="22"/>
                <w:rtl/>
              </w:rPr>
            </w:pPr>
            <w:r w:rsidRPr="004074FB">
              <w:rPr>
                <w:rFonts w:ascii="Arial" w:hAnsi="Arial" w:hint="cs"/>
                <w:sz w:val="22"/>
                <w:szCs w:val="22"/>
                <w:rtl/>
              </w:rPr>
              <w:t>חתימה וחותמת</w:t>
            </w:r>
          </w:p>
        </w:tc>
      </w:tr>
    </w:tbl>
    <w:p w14:paraId="5FE081D7" w14:textId="77777777" w:rsidR="00073EC0" w:rsidRPr="004074FB" w:rsidRDefault="00073EC0" w:rsidP="00073EC0">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7591F24B"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42E21023"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073EC0" w:rsidRPr="006C6705" w14:paraId="25C8C027" w14:textId="77777777" w:rsidTr="004A2B74">
        <w:trPr>
          <w:trHeight w:hRule="exact" w:val="561"/>
          <w:jc w:val="right"/>
        </w:trPr>
        <w:tc>
          <w:tcPr>
            <w:tcW w:w="8958" w:type="dxa"/>
            <w:tcBorders>
              <w:top w:val="nil"/>
              <w:bottom w:val="nil"/>
            </w:tcBorders>
            <w:shd w:val="clear" w:color="auto" w:fill="1B3461"/>
            <w:vAlign w:val="center"/>
          </w:tcPr>
          <w:p w14:paraId="7B091071" w14:textId="77777777" w:rsidR="00073EC0" w:rsidRPr="006C6705" w:rsidRDefault="00073EC0" w:rsidP="004A2B74">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218070CF" w14:textId="77777777" w:rsidR="00073EC0" w:rsidRPr="00213745" w:rsidRDefault="00073EC0" w:rsidP="00073EC0">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213745">
        <w:rPr>
          <w:rFonts w:asciiTheme="majorBidi" w:hAnsiTheme="majorBidi"/>
          <w:b/>
          <w:bCs/>
          <w:szCs w:val="24"/>
          <w:rtl/>
        </w:rPr>
        <w:t xml:space="preserve">מכרז פומבי מס' </w:t>
      </w:r>
      <w:r>
        <w:rPr>
          <w:rFonts w:asciiTheme="majorBidi" w:hAnsiTheme="majorBidi" w:hint="cs"/>
          <w:b/>
          <w:bCs/>
          <w:szCs w:val="24"/>
          <w:rtl/>
        </w:rPr>
        <w:t>38/2019</w:t>
      </w:r>
      <w:r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4903682"/>
          <w:placeholder>
            <w:docPart w:val="65DD3FFC0A9043F78E42198FB93F01F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57748A77" w14:textId="77777777" w:rsidR="00073EC0" w:rsidRPr="00314B9E" w:rsidRDefault="00073EC0" w:rsidP="00073EC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CF0EC32" w14:textId="77777777" w:rsidR="00073EC0" w:rsidRPr="00314B9E" w:rsidRDefault="00073EC0" w:rsidP="00073EC0">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1A20265" w14:textId="77777777" w:rsidR="00073EC0"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14:paraId="2F42BA6E" w14:textId="77777777"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14:paraId="5128FD71" w14:textId="77777777" w:rsidTr="004A2B74">
        <w:tc>
          <w:tcPr>
            <w:tcW w:w="1718" w:type="dxa"/>
            <w:tcBorders>
              <w:top w:val="single" w:sz="4" w:space="0" w:color="auto"/>
            </w:tcBorders>
          </w:tcPr>
          <w:p w14:paraId="2DF6CA5B"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FBDC7F8" w14:textId="77777777"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14:paraId="5EAD56CC"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AE7CAEB"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6960680B"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3284638F"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1BEC3E91"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חותמת</w:t>
            </w:r>
          </w:p>
        </w:tc>
      </w:tr>
    </w:tbl>
    <w:p w14:paraId="2C8FBDCE" w14:textId="77777777"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14:paraId="217154F0" w14:textId="77777777"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3D45182" w14:textId="77777777"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347A54B" w14:textId="77777777"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E9D0981" w14:textId="77777777"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982A334"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BC0025" w14:textId="77777777" w:rsidR="00073EC0" w:rsidRPr="004074FB" w:rsidRDefault="00073EC0" w:rsidP="00073EC0">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548B88C6" w14:textId="77777777" w:rsidTr="004A2B74">
        <w:trPr>
          <w:jc w:val="center"/>
        </w:trPr>
        <w:tc>
          <w:tcPr>
            <w:tcW w:w="2144" w:type="dxa"/>
            <w:tcBorders>
              <w:top w:val="single" w:sz="4" w:space="0" w:color="auto"/>
            </w:tcBorders>
          </w:tcPr>
          <w:p w14:paraId="6E5E67C0"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6BF2890" w14:textId="77777777"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5E83E0DF"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456AC93" w14:textId="77777777"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0C27238D"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80B08BF" w14:textId="77777777" w:rsidR="00073EC0" w:rsidRPr="00314B9E" w:rsidRDefault="00073EC0" w:rsidP="00073EC0">
      <w:pPr>
        <w:spacing w:line="360" w:lineRule="auto"/>
        <w:jc w:val="center"/>
        <w:rPr>
          <w:rFonts w:asciiTheme="majorBidi" w:hAnsiTheme="majorBidi"/>
          <w:b/>
          <w:bCs/>
          <w:sz w:val="28"/>
          <w:szCs w:val="28"/>
          <w:u w:val="single"/>
          <w:rtl/>
        </w:rPr>
      </w:pPr>
    </w:p>
    <w:p w14:paraId="2A5B41AF" w14:textId="77777777" w:rsidR="00073EC0" w:rsidRPr="00314B9E" w:rsidRDefault="00073EC0" w:rsidP="00073EC0">
      <w:pPr>
        <w:overflowPunct w:val="0"/>
        <w:autoSpaceDE w:val="0"/>
        <w:autoSpaceDN w:val="0"/>
        <w:adjustRightInd w:val="0"/>
        <w:spacing w:line="360" w:lineRule="auto"/>
        <w:jc w:val="both"/>
        <w:textAlignment w:val="baseline"/>
        <w:rPr>
          <w:rFonts w:asciiTheme="majorBidi" w:hAnsiTheme="majorBidi"/>
          <w:szCs w:val="24"/>
          <w:rtl/>
        </w:rPr>
      </w:pPr>
    </w:p>
    <w:p w14:paraId="09F39631" w14:textId="77777777" w:rsidR="00073EC0" w:rsidRPr="00314B9E" w:rsidRDefault="00073EC0" w:rsidP="00073EC0">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7C398C5D"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60D59171"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073EC0" w:rsidRPr="006C6705" w14:paraId="6E9B883C" w14:textId="77777777" w:rsidTr="004A2B74">
        <w:trPr>
          <w:trHeight w:hRule="exact" w:val="561"/>
          <w:jc w:val="right"/>
        </w:trPr>
        <w:tc>
          <w:tcPr>
            <w:tcW w:w="8958" w:type="dxa"/>
            <w:tcBorders>
              <w:top w:val="nil"/>
              <w:bottom w:val="nil"/>
            </w:tcBorders>
            <w:shd w:val="clear" w:color="auto" w:fill="1B3461"/>
            <w:vAlign w:val="center"/>
          </w:tcPr>
          <w:p w14:paraId="46CAD6B4" w14:textId="77777777" w:rsidR="00073EC0" w:rsidRPr="006C6705" w:rsidRDefault="00073EC0" w:rsidP="004A2B74">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5FC6659F" w14:textId="77777777" w:rsidR="00073EC0" w:rsidRDefault="00073EC0" w:rsidP="00073EC0">
      <w:pPr>
        <w:spacing w:line="360" w:lineRule="auto"/>
        <w:jc w:val="both"/>
        <w:rPr>
          <w:rFonts w:asciiTheme="majorBidi" w:hAnsiTheme="majorBidi"/>
          <w:szCs w:val="24"/>
          <w:rtl/>
        </w:rPr>
      </w:pPr>
    </w:p>
    <w:p w14:paraId="59358078"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748E5129" w14:textId="77777777" w:rsidR="00073EC0" w:rsidRPr="00314B9E" w:rsidRDefault="00073EC0" w:rsidP="00073EC0">
      <w:pPr>
        <w:spacing w:line="360" w:lineRule="auto"/>
        <w:rPr>
          <w:rFonts w:asciiTheme="majorBidi" w:hAnsiTheme="majorBidi"/>
          <w:szCs w:val="24"/>
          <w:rtl/>
        </w:rPr>
      </w:pPr>
    </w:p>
    <w:p w14:paraId="12CC7C5F"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49CC0055"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3235A315" w14:textId="77777777" w:rsidR="00073EC0"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7"/>
        <w:bidiVisual/>
        <w:tblW w:w="0" w:type="auto"/>
        <w:tblInd w:w="567" w:type="dxa"/>
        <w:tblLook w:val="04A0" w:firstRow="1" w:lastRow="0" w:firstColumn="1" w:lastColumn="0" w:noHBand="0" w:noVBand="1"/>
      </w:tblPr>
      <w:tblGrid>
        <w:gridCol w:w="2799"/>
        <w:gridCol w:w="2798"/>
        <w:gridCol w:w="2784"/>
      </w:tblGrid>
      <w:tr w:rsidR="00073EC0" w14:paraId="666332E0" w14:textId="77777777" w:rsidTr="004A2B74">
        <w:tc>
          <w:tcPr>
            <w:tcW w:w="2982" w:type="dxa"/>
            <w:shd w:val="clear" w:color="auto" w:fill="BFBFBF" w:themeFill="background1" w:themeFillShade="BF"/>
          </w:tcPr>
          <w:p w14:paraId="4EBE2D2D" w14:textId="77777777" w:rsidR="00073EC0" w:rsidRDefault="00073EC0" w:rsidP="004A2B74">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0D7FB4D" w14:textId="77777777" w:rsidR="00073EC0" w:rsidRDefault="00073EC0" w:rsidP="004A2B74">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28D09EA7" w14:textId="77777777" w:rsidR="00073EC0" w:rsidRDefault="00073EC0" w:rsidP="004A2B74">
            <w:pPr>
              <w:jc w:val="center"/>
              <w:rPr>
                <w:rtl/>
              </w:rPr>
            </w:pPr>
            <w:r w:rsidRPr="004074FB">
              <w:rPr>
                <w:rFonts w:asciiTheme="majorBidi" w:hAnsiTheme="majorBidi"/>
                <w:b/>
                <w:bCs/>
                <w:szCs w:val="24"/>
                <w:rtl/>
              </w:rPr>
              <w:t>פרטי יצירת קשר</w:t>
            </w:r>
          </w:p>
        </w:tc>
      </w:tr>
      <w:tr w:rsidR="00073EC0" w14:paraId="64BF39DE" w14:textId="77777777" w:rsidTr="004A2B74">
        <w:tc>
          <w:tcPr>
            <w:tcW w:w="2982" w:type="dxa"/>
          </w:tcPr>
          <w:p w14:paraId="06A39CC9" w14:textId="77777777" w:rsidR="00073EC0" w:rsidRDefault="00073EC0" w:rsidP="004A2B74">
            <w:pPr>
              <w:rPr>
                <w:rtl/>
              </w:rPr>
            </w:pPr>
          </w:p>
          <w:p w14:paraId="4DC28397" w14:textId="77777777" w:rsidR="00073EC0" w:rsidRDefault="00073EC0" w:rsidP="004A2B74">
            <w:pPr>
              <w:rPr>
                <w:rtl/>
              </w:rPr>
            </w:pPr>
          </w:p>
        </w:tc>
        <w:tc>
          <w:tcPr>
            <w:tcW w:w="2983" w:type="dxa"/>
          </w:tcPr>
          <w:p w14:paraId="3A3F1704" w14:textId="77777777" w:rsidR="00073EC0" w:rsidRDefault="00073EC0" w:rsidP="004A2B74">
            <w:pPr>
              <w:rPr>
                <w:rtl/>
              </w:rPr>
            </w:pPr>
          </w:p>
        </w:tc>
        <w:tc>
          <w:tcPr>
            <w:tcW w:w="2983" w:type="dxa"/>
          </w:tcPr>
          <w:p w14:paraId="2162C228" w14:textId="77777777" w:rsidR="00073EC0" w:rsidRDefault="00073EC0" w:rsidP="004A2B74">
            <w:pPr>
              <w:rPr>
                <w:rtl/>
              </w:rPr>
            </w:pPr>
          </w:p>
        </w:tc>
      </w:tr>
      <w:tr w:rsidR="00073EC0" w14:paraId="43EB848C" w14:textId="77777777" w:rsidTr="004A2B74">
        <w:tc>
          <w:tcPr>
            <w:tcW w:w="2982" w:type="dxa"/>
          </w:tcPr>
          <w:p w14:paraId="171BE27A" w14:textId="77777777" w:rsidR="00073EC0" w:rsidRDefault="00073EC0" w:rsidP="004A2B74">
            <w:pPr>
              <w:rPr>
                <w:rtl/>
              </w:rPr>
            </w:pPr>
          </w:p>
          <w:p w14:paraId="23CC1A38" w14:textId="77777777" w:rsidR="00073EC0" w:rsidRDefault="00073EC0" w:rsidP="004A2B74">
            <w:pPr>
              <w:rPr>
                <w:rtl/>
              </w:rPr>
            </w:pPr>
          </w:p>
        </w:tc>
        <w:tc>
          <w:tcPr>
            <w:tcW w:w="2983" w:type="dxa"/>
          </w:tcPr>
          <w:p w14:paraId="68169D26" w14:textId="77777777" w:rsidR="00073EC0" w:rsidRDefault="00073EC0" w:rsidP="004A2B74">
            <w:pPr>
              <w:rPr>
                <w:rtl/>
              </w:rPr>
            </w:pPr>
          </w:p>
        </w:tc>
        <w:tc>
          <w:tcPr>
            <w:tcW w:w="2983" w:type="dxa"/>
          </w:tcPr>
          <w:p w14:paraId="4697AD98" w14:textId="77777777" w:rsidR="00073EC0" w:rsidRDefault="00073EC0" w:rsidP="004A2B74">
            <w:pPr>
              <w:rPr>
                <w:rtl/>
              </w:rPr>
            </w:pPr>
          </w:p>
        </w:tc>
      </w:tr>
      <w:tr w:rsidR="00073EC0" w14:paraId="091D8FCC" w14:textId="77777777" w:rsidTr="004A2B74">
        <w:tc>
          <w:tcPr>
            <w:tcW w:w="2982" w:type="dxa"/>
          </w:tcPr>
          <w:p w14:paraId="3D48D104" w14:textId="77777777" w:rsidR="00073EC0" w:rsidRDefault="00073EC0" w:rsidP="004A2B74">
            <w:pPr>
              <w:rPr>
                <w:rtl/>
              </w:rPr>
            </w:pPr>
          </w:p>
          <w:p w14:paraId="2D875E58" w14:textId="77777777" w:rsidR="00073EC0" w:rsidRDefault="00073EC0" w:rsidP="004A2B74">
            <w:pPr>
              <w:rPr>
                <w:rtl/>
              </w:rPr>
            </w:pPr>
          </w:p>
        </w:tc>
        <w:tc>
          <w:tcPr>
            <w:tcW w:w="2983" w:type="dxa"/>
          </w:tcPr>
          <w:p w14:paraId="3D3B3248" w14:textId="77777777" w:rsidR="00073EC0" w:rsidRDefault="00073EC0" w:rsidP="004A2B74">
            <w:pPr>
              <w:rPr>
                <w:rtl/>
              </w:rPr>
            </w:pPr>
          </w:p>
        </w:tc>
        <w:tc>
          <w:tcPr>
            <w:tcW w:w="2983" w:type="dxa"/>
          </w:tcPr>
          <w:p w14:paraId="2304C59B" w14:textId="77777777" w:rsidR="00073EC0" w:rsidRDefault="00073EC0" w:rsidP="004A2B74">
            <w:pPr>
              <w:rPr>
                <w:rtl/>
              </w:rPr>
            </w:pPr>
          </w:p>
        </w:tc>
      </w:tr>
    </w:tbl>
    <w:p w14:paraId="4E223955" w14:textId="77777777" w:rsidR="00073EC0" w:rsidRPr="00314B9E" w:rsidRDefault="00073EC0" w:rsidP="00073EC0">
      <w:pPr>
        <w:spacing w:line="360" w:lineRule="auto"/>
        <w:rPr>
          <w:rFonts w:asciiTheme="majorBidi" w:hAnsiTheme="majorBidi"/>
          <w:szCs w:val="24"/>
          <w:rtl/>
        </w:rPr>
      </w:pPr>
    </w:p>
    <w:p w14:paraId="11FE62E0"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723DB8D"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5AAA88E" w14:textId="77777777" w:rsidR="00073EC0" w:rsidRPr="00314B9E" w:rsidRDefault="00073EC0" w:rsidP="00073EC0">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F1144D9"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48B1CF0"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57E1F070" w14:textId="77777777" w:rsidR="00073EC0" w:rsidRPr="00314B9E" w:rsidRDefault="00073EC0" w:rsidP="00073EC0">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11D1DCF2" w14:textId="77777777" w:rsidR="00073EC0" w:rsidRPr="00314B9E" w:rsidRDefault="00073EC0" w:rsidP="00073EC0">
      <w:pPr>
        <w:rPr>
          <w:rFonts w:asciiTheme="majorBidi" w:hAnsiTheme="majorBidi"/>
          <w:rtl/>
        </w:rPr>
      </w:pPr>
    </w:p>
    <w:p w14:paraId="3B15E4BD" w14:textId="77777777" w:rsidR="00073EC0" w:rsidRPr="00764940" w:rsidRDefault="00073EC0" w:rsidP="00073EC0">
      <w:pPr>
        <w:bidi w:val="0"/>
        <w:rPr>
          <w:rFonts w:asciiTheme="majorBidi" w:hAnsiTheme="majorBidi"/>
          <w:b/>
          <w:bCs/>
          <w:szCs w:val="24"/>
          <w:rtl/>
        </w:rPr>
      </w:pPr>
      <w:r w:rsidRPr="00764940">
        <w:rPr>
          <w:rFonts w:asciiTheme="majorBidi" w:hAnsiTheme="majorBidi"/>
          <w:b/>
          <w:bCs/>
          <w:szCs w:val="24"/>
          <w:rtl/>
        </w:rPr>
        <w:br w:type="page"/>
      </w:r>
    </w:p>
    <w:p w14:paraId="51F502AC" w14:textId="77777777" w:rsidR="00073EC0" w:rsidRPr="00314B9E" w:rsidRDefault="00073EC0" w:rsidP="00073EC0">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F745C6C" w14:textId="77777777"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6E0A7033" w14:textId="77777777" w:rsidR="00073EC0" w:rsidRPr="004074FB"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217F53FC" w14:textId="77777777"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C59CFA" w14:textId="77777777" w:rsidR="00073EC0" w:rsidRPr="00314B9E" w:rsidRDefault="00073EC0" w:rsidP="00073EC0">
      <w:pPr>
        <w:spacing w:line="360" w:lineRule="auto"/>
        <w:rPr>
          <w:rFonts w:asciiTheme="majorBidi" w:hAnsiTheme="majorBidi"/>
          <w:szCs w:val="24"/>
          <w:rtl/>
        </w:rPr>
      </w:pPr>
    </w:p>
    <w:p w14:paraId="3423DFAA"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5F48431D" w14:textId="77777777" w:rsidR="00073EC0" w:rsidRPr="00314B9E" w:rsidRDefault="00073EC0" w:rsidP="00073EC0">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073EC0" w:rsidRPr="00314B9E" w14:paraId="604351EA" w14:textId="77777777" w:rsidTr="004A2B74">
        <w:tc>
          <w:tcPr>
            <w:tcW w:w="1505" w:type="dxa"/>
            <w:tcBorders>
              <w:top w:val="single" w:sz="4" w:space="0" w:color="auto"/>
              <w:bottom w:val="nil"/>
            </w:tcBorders>
            <w:shd w:val="clear" w:color="auto" w:fill="auto"/>
          </w:tcPr>
          <w:p w14:paraId="72439EE0"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732F46F" w14:textId="77777777" w:rsidR="00073EC0" w:rsidRPr="00314B9E" w:rsidRDefault="00073EC0" w:rsidP="004A2B74">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68D7FFF1"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182B48A" w14:textId="77777777" w:rsidR="00073EC0" w:rsidRPr="00314B9E" w:rsidRDefault="00073EC0" w:rsidP="004A2B74">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4E54F2DD"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2BF5F53C" w14:textId="77777777" w:rsidR="00073EC0" w:rsidRPr="00314B9E" w:rsidRDefault="00073EC0" w:rsidP="004A2B74">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15CDB652"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FD8321F" w14:textId="77777777" w:rsidR="00073EC0" w:rsidRPr="00314B9E" w:rsidRDefault="00073EC0" w:rsidP="004A2B74">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40789ED" w14:textId="77777777" w:rsidR="00073EC0" w:rsidRPr="00314B9E" w:rsidRDefault="00073EC0" w:rsidP="004A2B74">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1AA71ED" w14:textId="77777777" w:rsidR="00073EC0" w:rsidRPr="00314B9E" w:rsidRDefault="00073EC0" w:rsidP="00073EC0">
      <w:pPr>
        <w:spacing w:line="360" w:lineRule="auto"/>
        <w:rPr>
          <w:rFonts w:asciiTheme="majorBidi" w:hAnsiTheme="majorBidi"/>
          <w:szCs w:val="24"/>
          <w:rtl/>
        </w:rPr>
      </w:pPr>
    </w:p>
    <w:p w14:paraId="52E1447F" w14:textId="77777777" w:rsidR="00073EC0" w:rsidRPr="00314B9E" w:rsidRDefault="00073EC0" w:rsidP="00073EC0">
      <w:pPr>
        <w:spacing w:line="360" w:lineRule="auto"/>
        <w:rPr>
          <w:rFonts w:asciiTheme="majorBidi" w:hAnsiTheme="majorBidi"/>
          <w:szCs w:val="24"/>
          <w:rtl/>
        </w:rPr>
      </w:pPr>
    </w:p>
    <w:p w14:paraId="270DAD35" w14:textId="77777777" w:rsidR="00073EC0"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2BA8166" w14:textId="77777777" w:rsidR="00073EC0" w:rsidRPr="004074FB" w:rsidRDefault="00073EC0" w:rsidP="00073EC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8031A44" w14:textId="77777777" w:rsidR="00073EC0" w:rsidRPr="004074FB" w:rsidRDefault="00073EC0" w:rsidP="00073EC0">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A139858" w14:textId="77777777" w:rsidR="00073EC0" w:rsidRDefault="00073EC0" w:rsidP="00073EC0">
      <w:pPr>
        <w:spacing w:line="360" w:lineRule="auto"/>
        <w:rPr>
          <w:sz w:val="22"/>
          <w:szCs w:val="22"/>
          <w:rtl/>
        </w:rPr>
      </w:pPr>
      <w:r w:rsidRPr="004074FB">
        <w:rPr>
          <w:rFonts w:ascii="Arial" w:hAnsi="Arial" w:hint="cs"/>
          <w:sz w:val="22"/>
          <w:szCs w:val="22"/>
          <w:rtl/>
        </w:rPr>
        <w:t xml:space="preserve">     </w:t>
      </w:r>
    </w:p>
    <w:p w14:paraId="2CC82231" w14:textId="77777777" w:rsidR="00073EC0" w:rsidRPr="004074FB" w:rsidRDefault="00073EC0" w:rsidP="00073EC0">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4074FB" w14:paraId="012FE449" w14:textId="77777777" w:rsidTr="004A2B74">
        <w:trPr>
          <w:jc w:val="center"/>
        </w:trPr>
        <w:tc>
          <w:tcPr>
            <w:tcW w:w="2144" w:type="dxa"/>
            <w:tcBorders>
              <w:top w:val="single" w:sz="4" w:space="0" w:color="auto"/>
            </w:tcBorders>
          </w:tcPr>
          <w:p w14:paraId="14D46A73"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4047D8B" w14:textId="77777777" w:rsidR="00073EC0" w:rsidRPr="004074FB"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2B510714"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E894BFA" w14:textId="77777777" w:rsidR="00073EC0" w:rsidRPr="004074FB"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54349B1F" w14:textId="77777777" w:rsidR="00073EC0" w:rsidRPr="004074FB" w:rsidRDefault="00073EC0" w:rsidP="004A2B74">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55566D7" w14:textId="77777777" w:rsidR="00073EC0" w:rsidRPr="00314B9E" w:rsidRDefault="00073EC0" w:rsidP="00073EC0">
      <w:pPr>
        <w:spacing w:line="360" w:lineRule="auto"/>
        <w:jc w:val="center"/>
        <w:rPr>
          <w:rFonts w:asciiTheme="majorBidi" w:hAnsiTheme="majorBidi"/>
          <w:b/>
          <w:bCs/>
          <w:sz w:val="28"/>
          <w:szCs w:val="28"/>
          <w:u w:val="single"/>
          <w:rtl/>
        </w:rPr>
      </w:pPr>
    </w:p>
    <w:p w14:paraId="585700ED" w14:textId="77777777" w:rsidR="00073EC0" w:rsidRPr="00314B9E" w:rsidRDefault="00073EC0" w:rsidP="00073EC0">
      <w:pPr>
        <w:spacing w:line="360" w:lineRule="auto"/>
        <w:jc w:val="center"/>
        <w:rPr>
          <w:rFonts w:asciiTheme="majorBidi" w:hAnsiTheme="majorBidi"/>
          <w:b/>
          <w:bCs/>
          <w:sz w:val="28"/>
          <w:szCs w:val="28"/>
          <w:u w:val="single"/>
          <w:rtl/>
        </w:rPr>
      </w:pPr>
    </w:p>
    <w:p w14:paraId="1CCB59A1" w14:textId="77777777" w:rsidR="00073EC0" w:rsidRPr="00314B9E" w:rsidRDefault="00073EC0" w:rsidP="00073EC0">
      <w:pPr>
        <w:rPr>
          <w:rFonts w:asciiTheme="majorBidi" w:hAnsiTheme="majorBidi"/>
          <w:szCs w:val="24"/>
          <w:rtl/>
        </w:rPr>
      </w:pPr>
    </w:p>
    <w:p w14:paraId="403A4942" w14:textId="77777777" w:rsidR="00073EC0" w:rsidRPr="00314B9E" w:rsidRDefault="00073EC0" w:rsidP="00073EC0">
      <w:pPr>
        <w:rPr>
          <w:rFonts w:asciiTheme="majorBidi" w:hAnsiTheme="majorBidi"/>
          <w:szCs w:val="24"/>
          <w:rtl/>
        </w:rPr>
      </w:pPr>
    </w:p>
    <w:p w14:paraId="171945AA" w14:textId="77777777" w:rsidR="00073EC0" w:rsidRPr="00314B9E" w:rsidRDefault="00073EC0" w:rsidP="00073EC0">
      <w:pPr>
        <w:spacing w:line="360" w:lineRule="auto"/>
        <w:jc w:val="both"/>
        <w:rPr>
          <w:rFonts w:asciiTheme="majorBidi" w:hAnsiTheme="majorBidi"/>
          <w:szCs w:val="24"/>
          <w:rtl/>
        </w:rPr>
      </w:pPr>
    </w:p>
    <w:p w14:paraId="3F9258AF" w14:textId="77777777" w:rsidR="00073EC0" w:rsidRPr="00314B9E" w:rsidRDefault="00073EC0" w:rsidP="00073EC0">
      <w:pPr>
        <w:spacing w:line="360" w:lineRule="auto"/>
        <w:jc w:val="both"/>
        <w:rPr>
          <w:rFonts w:asciiTheme="majorBidi" w:hAnsiTheme="majorBidi"/>
          <w:szCs w:val="24"/>
          <w:rtl/>
        </w:rPr>
      </w:pPr>
    </w:p>
    <w:p w14:paraId="6C6107D0" w14:textId="77777777" w:rsidR="00073EC0" w:rsidRPr="00314B9E" w:rsidRDefault="00073EC0" w:rsidP="00073EC0">
      <w:pPr>
        <w:spacing w:line="360" w:lineRule="auto"/>
        <w:jc w:val="both"/>
        <w:rPr>
          <w:rFonts w:asciiTheme="majorBidi" w:hAnsiTheme="majorBidi"/>
          <w:szCs w:val="24"/>
          <w:rtl/>
        </w:rPr>
      </w:pPr>
    </w:p>
    <w:p w14:paraId="6175B963" w14:textId="77777777" w:rsidR="00073EC0" w:rsidRPr="00314B9E" w:rsidRDefault="00073EC0" w:rsidP="00073EC0">
      <w:pPr>
        <w:spacing w:line="360" w:lineRule="auto"/>
        <w:ind w:left="6480" w:firstLine="720"/>
        <w:jc w:val="center"/>
        <w:rPr>
          <w:rFonts w:asciiTheme="majorBidi" w:hAnsiTheme="majorBidi"/>
          <w:b/>
          <w:bCs/>
          <w:sz w:val="28"/>
          <w:szCs w:val="28"/>
          <w:u w:val="single"/>
          <w:rtl/>
        </w:rPr>
      </w:pPr>
    </w:p>
    <w:p w14:paraId="7C55EA7F" w14:textId="77777777" w:rsidR="00073EC0" w:rsidRPr="00314B9E" w:rsidRDefault="00073EC0" w:rsidP="00073EC0">
      <w:pPr>
        <w:spacing w:line="360" w:lineRule="auto"/>
        <w:ind w:left="6480" w:firstLine="720"/>
        <w:jc w:val="center"/>
        <w:rPr>
          <w:rFonts w:asciiTheme="majorBidi" w:hAnsiTheme="majorBidi"/>
          <w:b/>
          <w:bCs/>
          <w:sz w:val="28"/>
          <w:szCs w:val="28"/>
          <w:u w:val="single"/>
          <w:rtl/>
        </w:rPr>
      </w:pPr>
    </w:p>
    <w:p w14:paraId="0711FAAF" w14:textId="77777777" w:rsidR="00073EC0" w:rsidRDefault="00073EC0" w:rsidP="00073EC0"/>
    <w:p w14:paraId="57CAB875" w14:textId="77777777"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568FC0B4"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171332C7"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073EC0" w:rsidRPr="006C6705" w14:paraId="388E7AD7" w14:textId="77777777" w:rsidTr="004A2B74">
        <w:trPr>
          <w:trHeight w:hRule="exact" w:val="561"/>
          <w:jc w:val="right"/>
        </w:trPr>
        <w:tc>
          <w:tcPr>
            <w:tcW w:w="8958" w:type="dxa"/>
            <w:tcBorders>
              <w:top w:val="nil"/>
              <w:bottom w:val="nil"/>
            </w:tcBorders>
            <w:shd w:val="clear" w:color="auto" w:fill="1B3461"/>
            <w:vAlign w:val="center"/>
          </w:tcPr>
          <w:p w14:paraId="63E08D02" w14:textId="77777777" w:rsidR="00073EC0" w:rsidRPr="006C6705" w:rsidRDefault="00073EC0" w:rsidP="004A2B7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4D0B6046" w14:textId="77777777" w:rsidR="00073EC0" w:rsidRPr="00213745" w:rsidRDefault="00073EC0" w:rsidP="00073EC0">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היועץ- התאגיד/ העוסק המורשה)</w:t>
      </w:r>
    </w:p>
    <w:p w14:paraId="487932EC" w14:textId="77777777" w:rsidR="00073EC0" w:rsidRPr="00213745" w:rsidRDefault="00073EC0" w:rsidP="00073EC0">
      <w:pPr>
        <w:spacing w:line="360" w:lineRule="auto"/>
        <w:jc w:val="center"/>
        <w:rPr>
          <w:rFonts w:asciiTheme="majorBidi" w:hAnsiTheme="majorBidi"/>
          <w:b/>
          <w:bCs/>
          <w:szCs w:val="24"/>
          <w:u w:val="single"/>
          <w:rtl/>
        </w:rPr>
      </w:pPr>
    </w:p>
    <w:p w14:paraId="6CA36B3D" w14:textId="77777777" w:rsidR="00073EC0" w:rsidRPr="00213745" w:rsidRDefault="00073EC0" w:rsidP="00073EC0">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455E564" w14:textId="77777777"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7E4E0C42" w14:textId="77777777"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3394580" w14:textId="77777777" w:rsidR="00073EC0" w:rsidRPr="00213745" w:rsidRDefault="00073EC0" w:rsidP="00073EC0">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72C0D5A" w14:textId="77777777" w:rsidR="00073EC0" w:rsidRPr="00DD7F39" w:rsidRDefault="00073EC0" w:rsidP="00073EC0">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00904F9" w14:textId="77777777" w:rsidR="00073EC0" w:rsidRPr="00213745" w:rsidRDefault="00073EC0" w:rsidP="00073EC0">
      <w:pPr>
        <w:jc w:val="both"/>
        <w:rPr>
          <w:rFonts w:asciiTheme="majorBidi" w:hAnsiTheme="majorBidi"/>
          <w:szCs w:val="24"/>
          <w:rtl/>
        </w:rPr>
      </w:pPr>
    </w:p>
    <w:p w14:paraId="45107EAD" w14:textId="77777777" w:rsidR="00073EC0" w:rsidRPr="00213745" w:rsidRDefault="00073EC0" w:rsidP="00073EC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xml:space="preserve">) ובין היועץ, לקבלת השירותים כהגדרתם בהסכם שנחתם בעקבות מכרז פומבי </w:t>
      </w:r>
      <w:r w:rsidRPr="00213745">
        <w:rPr>
          <w:rFonts w:asciiTheme="majorBidi" w:hAnsiTheme="majorBidi"/>
          <w:b/>
          <w:bCs/>
          <w:szCs w:val="24"/>
          <w:rtl/>
        </w:rPr>
        <w:t xml:space="preserve">מכרז פומבי מס' </w:t>
      </w:r>
      <w:r>
        <w:rPr>
          <w:rFonts w:asciiTheme="majorBidi" w:hAnsiTheme="majorBidi" w:hint="cs"/>
          <w:b/>
          <w:bCs/>
          <w:szCs w:val="24"/>
          <w:rtl/>
        </w:rPr>
        <w:t>38/2019</w:t>
      </w:r>
      <w:r w:rsidRPr="00213745">
        <w:rPr>
          <w:rFonts w:asciiTheme="majorBidi" w:hAnsiTheme="majorBidi"/>
          <w:b/>
          <w:bCs/>
          <w:szCs w:val="24"/>
          <w:rtl/>
        </w:rPr>
        <w:t xml:space="preserve"> למתן שירותי </w:t>
      </w:r>
      <w:sdt>
        <w:sdtPr>
          <w:rPr>
            <w:rFonts w:asciiTheme="majorBidi" w:hAnsiTheme="majorBidi"/>
            <w:b/>
            <w:bCs/>
            <w:szCs w:val="24"/>
            <w:rtl/>
          </w:rPr>
          <w:alias w:val="נושא"/>
          <w:tag w:val=""/>
          <w:id w:val="-2014827620"/>
          <w:placeholder>
            <w:docPart w:val="F1D675FED6B747948171CED524D5DD8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24D891DC" w14:textId="77777777" w:rsidR="00073EC0" w:rsidRPr="00213745" w:rsidRDefault="00073EC0" w:rsidP="00073EC0">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36064B0" w14:textId="77777777" w:rsidR="00073EC0" w:rsidRDefault="00073EC0" w:rsidP="00073EC0">
      <w:pPr>
        <w:spacing w:line="360" w:lineRule="auto"/>
        <w:jc w:val="center"/>
        <w:rPr>
          <w:rFonts w:asciiTheme="majorBidi" w:hAnsiTheme="majorBidi"/>
          <w:b/>
          <w:bCs/>
          <w:szCs w:val="24"/>
          <w:rtl/>
        </w:rPr>
      </w:pPr>
    </w:p>
    <w:p w14:paraId="44037D84" w14:textId="77777777" w:rsidR="00073EC0" w:rsidRDefault="00073EC0" w:rsidP="00073EC0">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54F31907" w14:textId="77777777" w:rsidR="00073EC0" w:rsidRPr="00213745" w:rsidRDefault="00073EC0" w:rsidP="00073EC0">
      <w:pPr>
        <w:spacing w:line="360" w:lineRule="auto"/>
        <w:jc w:val="center"/>
        <w:rPr>
          <w:rFonts w:asciiTheme="majorBidi" w:hAnsiTheme="majorBidi"/>
          <w:b/>
          <w:bCs/>
          <w:szCs w:val="24"/>
          <w:rtl/>
        </w:rPr>
      </w:pPr>
    </w:p>
    <w:p w14:paraId="0D1406D9" w14:textId="77777777" w:rsidR="00073EC0" w:rsidRPr="00213745" w:rsidRDefault="00073EC0" w:rsidP="00073EC0">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54577C7C" w14:textId="77777777"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B4F9017" w14:textId="77777777"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657A389" w14:textId="77777777" w:rsidR="00073EC0" w:rsidRPr="00213745" w:rsidRDefault="00073EC0" w:rsidP="00073EC0">
      <w:pPr>
        <w:pStyle w:val="af1"/>
        <w:numPr>
          <w:ilvl w:val="0"/>
          <w:numId w:val="28"/>
        </w:numPr>
        <w:spacing w:line="360" w:lineRule="auto"/>
        <w:ind w:right="0"/>
        <w:jc w:val="both"/>
        <w:rPr>
          <w:rFonts w:asciiTheme="majorBidi" w:hAnsiTheme="majorBidi"/>
          <w:szCs w:val="24"/>
        </w:rPr>
      </w:pPr>
      <w:r w:rsidRPr="00213745">
        <w:rPr>
          <w:rFonts w:asciiTheme="majorBidi" w:hAnsiTheme="majorBidi"/>
          <w:szCs w:val="24"/>
          <w:rtl/>
        </w:rPr>
        <w:t>היועץ מצהיר ומתחייב לדווח מראש למשרד על כל כוונה שלו, להתקשר עם כל גורם כאמור בסעיף 3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1B29AF2A" w14:textId="77777777" w:rsidR="00073EC0" w:rsidRPr="00213745" w:rsidRDefault="00073EC0" w:rsidP="00073EC0">
      <w:pPr>
        <w:pStyle w:val="af1"/>
        <w:numPr>
          <w:ilvl w:val="0"/>
          <w:numId w:val="28"/>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2931A36B" w14:textId="77777777" w:rsidR="00073EC0" w:rsidRDefault="00073EC0" w:rsidP="00073EC0">
      <w:pPr>
        <w:bidi w:val="0"/>
        <w:rPr>
          <w:rFonts w:asciiTheme="majorBidi" w:hAnsiTheme="majorBidi"/>
          <w:szCs w:val="24"/>
          <w:rtl/>
          <w:lang w:eastAsia="he-IL"/>
        </w:rPr>
      </w:pPr>
      <w:r>
        <w:rPr>
          <w:rFonts w:asciiTheme="majorBidi" w:hAnsiTheme="majorBidi"/>
          <w:szCs w:val="24"/>
          <w:rtl/>
        </w:rPr>
        <w:br w:type="page"/>
      </w:r>
    </w:p>
    <w:p w14:paraId="70570C72" w14:textId="77777777" w:rsidR="00073EC0" w:rsidRDefault="00073EC0" w:rsidP="00073EC0">
      <w:pPr>
        <w:pStyle w:val="af1"/>
        <w:numPr>
          <w:ilvl w:val="0"/>
          <w:numId w:val="28"/>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568563AE" w14:textId="77777777" w:rsidR="00073EC0" w:rsidRDefault="00073EC0" w:rsidP="00073EC0">
      <w:pPr>
        <w:jc w:val="both"/>
        <w:rPr>
          <w:rFonts w:asciiTheme="majorBidi" w:hAnsiTheme="majorBidi"/>
          <w:szCs w:val="24"/>
          <w:rtl/>
        </w:rPr>
      </w:pPr>
    </w:p>
    <w:p w14:paraId="564DE433" w14:textId="77777777" w:rsidR="00073EC0" w:rsidRDefault="00073EC0" w:rsidP="00073EC0">
      <w:pPr>
        <w:jc w:val="both"/>
        <w:rPr>
          <w:rFonts w:asciiTheme="majorBidi" w:hAnsiTheme="majorBidi"/>
          <w:szCs w:val="24"/>
          <w:rtl/>
        </w:rPr>
      </w:pPr>
    </w:p>
    <w:p w14:paraId="05385824" w14:textId="77777777" w:rsidR="00073EC0" w:rsidRPr="00213745" w:rsidRDefault="00073EC0" w:rsidP="00073EC0">
      <w:pPr>
        <w:jc w:val="both"/>
        <w:rPr>
          <w:rFonts w:asciiTheme="majorBidi" w:hAnsiTheme="majorBidi"/>
          <w:szCs w:val="24"/>
          <w:rtl/>
        </w:rPr>
      </w:pPr>
    </w:p>
    <w:p w14:paraId="5D9A07DC" w14:textId="77777777" w:rsidR="00073EC0" w:rsidRPr="00213745" w:rsidRDefault="00073EC0" w:rsidP="00073EC0">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rsidRPr="00213745" w14:paraId="7B932029" w14:textId="77777777" w:rsidTr="004A2B74">
        <w:tc>
          <w:tcPr>
            <w:tcW w:w="1718" w:type="dxa"/>
            <w:tcBorders>
              <w:top w:val="single" w:sz="4" w:space="0" w:color="auto"/>
            </w:tcBorders>
          </w:tcPr>
          <w:p w14:paraId="792C7842" w14:textId="77777777"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3A0E670D" w14:textId="77777777" w:rsidR="00073EC0" w:rsidRPr="00213745"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14:paraId="559426ED" w14:textId="77777777"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FA63DB2" w14:textId="77777777" w:rsidR="00073EC0" w:rsidRPr="00213745"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1799A936" w14:textId="77777777"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7CFD4465" w14:textId="77777777" w:rsidR="00073EC0" w:rsidRPr="00213745"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1B35D759" w14:textId="77777777" w:rsidR="00073EC0" w:rsidRPr="00213745" w:rsidRDefault="00073EC0" w:rsidP="004A2B7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5645B2E3" w14:textId="77777777" w:rsidR="00073EC0"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p>
    <w:p w14:paraId="4AECA12E" w14:textId="77777777" w:rsidR="00073EC0"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p>
    <w:p w14:paraId="72F03F12" w14:textId="77777777" w:rsidR="00073EC0" w:rsidRPr="00213745"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05B07BD2" w14:textId="77777777" w:rsidR="00073EC0" w:rsidRDefault="00073EC0" w:rsidP="00073EC0">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E8AD884" w14:textId="77777777" w:rsidR="00073EC0" w:rsidRPr="00213745" w:rsidRDefault="00073EC0" w:rsidP="00073EC0">
      <w:pPr>
        <w:spacing w:line="360" w:lineRule="auto"/>
        <w:jc w:val="both"/>
        <w:rPr>
          <w:rFonts w:asciiTheme="majorBidi" w:hAnsiTheme="majorBidi"/>
          <w:szCs w:val="24"/>
          <w:rtl/>
        </w:rPr>
      </w:pPr>
    </w:p>
    <w:p w14:paraId="0FA126C2" w14:textId="77777777" w:rsidR="00073EC0" w:rsidRPr="00213745"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213745" w14:paraId="6F006341" w14:textId="77777777" w:rsidTr="004A2B74">
        <w:trPr>
          <w:jc w:val="center"/>
        </w:trPr>
        <w:tc>
          <w:tcPr>
            <w:tcW w:w="2144" w:type="dxa"/>
            <w:tcBorders>
              <w:top w:val="single" w:sz="4" w:space="0" w:color="auto"/>
            </w:tcBorders>
          </w:tcPr>
          <w:p w14:paraId="34589C0C"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6673B58" w14:textId="77777777" w:rsidR="00073EC0" w:rsidRPr="00213745" w:rsidRDefault="00073EC0" w:rsidP="004A2B74">
            <w:pPr>
              <w:spacing w:line="360" w:lineRule="auto"/>
              <w:jc w:val="both"/>
              <w:rPr>
                <w:rFonts w:ascii="Arial" w:hAnsi="Arial"/>
                <w:szCs w:val="24"/>
                <w:rtl/>
              </w:rPr>
            </w:pPr>
          </w:p>
        </w:tc>
        <w:tc>
          <w:tcPr>
            <w:tcW w:w="2409" w:type="dxa"/>
            <w:tcBorders>
              <w:top w:val="single" w:sz="4" w:space="0" w:color="auto"/>
            </w:tcBorders>
          </w:tcPr>
          <w:p w14:paraId="015C87A6"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55CC9543" w14:textId="77777777" w:rsidR="00073EC0" w:rsidRPr="00213745" w:rsidRDefault="00073EC0" w:rsidP="004A2B74">
            <w:pPr>
              <w:spacing w:line="360" w:lineRule="auto"/>
              <w:jc w:val="both"/>
              <w:rPr>
                <w:rFonts w:ascii="Arial" w:hAnsi="Arial"/>
                <w:szCs w:val="24"/>
                <w:rtl/>
              </w:rPr>
            </w:pPr>
          </w:p>
        </w:tc>
        <w:tc>
          <w:tcPr>
            <w:tcW w:w="2268" w:type="dxa"/>
            <w:tcBorders>
              <w:top w:val="single" w:sz="4" w:space="0" w:color="auto"/>
            </w:tcBorders>
          </w:tcPr>
          <w:p w14:paraId="248720C1"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חתימה וחותמת</w:t>
            </w:r>
          </w:p>
        </w:tc>
      </w:tr>
    </w:tbl>
    <w:p w14:paraId="7CEC97F7" w14:textId="77777777" w:rsidR="00073EC0" w:rsidRPr="00314B9E" w:rsidRDefault="00073EC0" w:rsidP="00073EC0">
      <w:pPr>
        <w:spacing w:line="360" w:lineRule="auto"/>
        <w:ind w:left="6480" w:firstLine="720"/>
        <w:jc w:val="center"/>
        <w:rPr>
          <w:rFonts w:asciiTheme="majorBidi" w:hAnsiTheme="majorBidi"/>
          <w:b/>
          <w:bCs/>
          <w:sz w:val="28"/>
          <w:szCs w:val="28"/>
          <w:u w:val="single"/>
          <w:rtl/>
        </w:rPr>
      </w:pPr>
    </w:p>
    <w:p w14:paraId="1B8ED98A" w14:textId="77777777" w:rsidR="00073EC0" w:rsidRPr="00314B9E" w:rsidRDefault="00073EC0" w:rsidP="00073EC0">
      <w:pPr>
        <w:pStyle w:val="21"/>
        <w:ind w:left="7200" w:firstLine="720"/>
        <w:rPr>
          <w:rFonts w:asciiTheme="majorBidi" w:hAnsiTheme="majorBidi"/>
          <w:sz w:val="28"/>
          <w:szCs w:val="28"/>
          <w:u w:val="single"/>
          <w:rtl/>
        </w:rPr>
      </w:pPr>
    </w:p>
    <w:p w14:paraId="523C51E2" w14:textId="77777777" w:rsidR="00073EC0" w:rsidRDefault="00073EC0" w:rsidP="00073EC0">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6F1E2144" w14:textId="77777777" w:rsidR="00073EC0" w:rsidRDefault="00073EC0" w:rsidP="00073EC0">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7F1A3687"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71EF298F"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073EC0" w:rsidRPr="006C6705" w14:paraId="50ED7F35" w14:textId="77777777" w:rsidTr="004A2B74">
        <w:trPr>
          <w:trHeight w:hRule="exact" w:val="561"/>
          <w:jc w:val="right"/>
        </w:trPr>
        <w:tc>
          <w:tcPr>
            <w:tcW w:w="8958" w:type="dxa"/>
            <w:tcBorders>
              <w:top w:val="nil"/>
              <w:bottom w:val="nil"/>
            </w:tcBorders>
            <w:shd w:val="clear" w:color="auto" w:fill="1B3461"/>
            <w:vAlign w:val="center"/>
          </w:tcPr>
          <w:p w14:paraId="2BAAC252" w14:textId="77777777" w:rsidR="00073EC0" w:rsidRPr="006C6705" w:rsidRDefault="00073EC0" w:rsidP="004A2B7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4235EFAB" w14:textId="77777777" w:rsidR="00073EC0" w:rsidRDefault="00073EC0" w:rsidP="00073EC0">
      <w:pPr>
        <w:jc w:val="center"/>
        <w:rPr>
          <w:rFonts w:asciiTheme="majorBidi" w:hAnsiTheme="majorBidi"/>
          <w:b/>
          <w:bCs/>
          <w:sz w:val="28"/>
          <w:szCs w:val="28"/>
          <w:u w:val="single"/>
          <w:rtl/>
        </w:rPr>
      </w:pPr>
    </w:p>
    <w:p w14:paraId="2A383DAD" w14:textId="77777777" w:rsidR="00073EC0" w:rsidRPr="00314B9E" w:rsidRDefault="00073EC0" w:rsidP="00073EC0">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היועץ- התאגיד)</w:t>
      </w:r>
    </w:p>
    <w:p w14:paraId="4AA2E56C" w14:textId="77777777" w:rsidR="00073EC0" w:rsidRPr="00314B9E" w:rsidRDefault="00073EC0" w:rsidP="00073EC0">
      <w:pPr>
        <w:jc w:val="center"/>
        <w:rPr>
          <w:rFonts w:asciiTheme="majorBidi" w:hAnsiTheme="majorBidi"/>
          <w:b/>
          <w:bCs/>
          <w:sz w:val="28"/>
          <w:szCs w:val="28"/>
          <w:u w:val="single"/>
          <w:rtl/>
        </w:rPr>
      </w:pPr>
    </w:p>
    <w:p w14:paraId="66483653" w14:textId="77777777" w:rsidR="00073EC0" w:rsidRPr="00314B9E" w:rsidRDefault="00073EC0" w:rsidP="00073EC0">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B59030A" w14:textId="77777777"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 xml:space="preserve">על ידי נותן השירותים מטעם היועץ,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20D67E43" w14:textId="77777777"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FB68BE8" w14:textId="77777777" w:rsidR="00073EC0" w:rsidRPr="001C29D8" w:rsidRDefault="00073EC0" w:rsidP="00073EC0">
      <w:pPr>
        <w:spacing w:line="360" w:lineRule="auto"/>
        <w:rPr>
          <w:rFonts w:asciiTheme="majorBidi" w:hAnsiTheme="majorBidi"/>
          <w:szCs w:val="24"/>
          <w:u w:val="single"/>
          <w:rtl/>
        </w:rPr>
      </w:pPr>
      <w:r w:rsidRPr="00314B9E">
        <w:rPr>
          <w:rFonts w:asciiTheme="majorBidi" w:hAnsiTheme="majorBidi"/>
          <w:szCs w:val="24"/>
          <w:rtl/>
        </w:rPr>
        <w:t>כתובת היועץ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9222CA1" w14:textId="77777777" w:rsidR="00073EC0" w:rsidRPr="00314B9E" w:rsidRDefault="00073EC0" w:rsidP="00073EC0">
      <w:pPr>
        <w:jc w:val="both"/>
        <w:rPr>
          <w:rFonts w:asciiTheme="majorBidi" w:hAnsiTheme="majorBidi"/>
          <w:szCs w:val="24"/>
          <w:rtl/>
        </w:rPr>
      </w:pPr>
    </w:p>
    <w:p w14:paraId="2F17052A" w14:textId="77777777" w:rsidR="00073EC0" w:rsidRPr="002431FD" w:rsidRDefault="00073EC0" w:rsidP="00073EC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xml:space="preserve">) ובין היועץ, לקבלת השירותים כהגדרתם בהסכם שנחתם בעקבות מכרז פומבי מס' </w:t>
      </w:r>
      <w:r>
        <w:rPr>
          <w:rFonts w:asciiTheme="majorBidi" w:hAnsiTheme="majorBidi" w:hint="cs"/>
          <w:szCs w:val="24"/>
          <w:rtl/>
        </w:rPr>
        <w:t>38/2019</w:t>
      </w:r>
      <w:r w:rsidRPr="002431FD">
        <w:rPr>
          <w:rFonts w:asciiTheme="majorBidi" w:hAnsiTheme="majorBidi"/>
          <w:szCs w:val="24"/>
          <w:rtl/>
        </w:rPr>
        <w:t xml:space="preserve"> למתן שירותי </w:t>
      </w:r>
      <w:sdt>
        <w:sdtPr>
          <w:rPr>
            <w:rFonts w:asciiTheme="majorBidi" w:hAnsiTheme="majorBidi"/>
            <w:szCs w:val="24"/>
            <w:rtl/>
          </w:rPr>
          <w:alias w:val="נושא"/>
          <w:tag w:val=""/>
          <w:id w:val="-1524634260"/>
          <w:placeholder>
            <w:docPart w:val="BDDFFE7BF4D14A95B378E1C9A3CCC2B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כלכלי וטכנו-כלכלי עבור אגף כלכלה בתחום משק האנרגיה והמים</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12DECA8" w14:textId="77777777" w:rsidR="00073EC0" w:rsidRPr="00314B9E" w:rsidRDefault="00073EC0" w:rsidP="00073EC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79DCBF0C" w14:textId="77777777" w:rsidR="00073EC0" w:rsidRPr="00314B9E" w:rsidRDefault="00073EC0" w:rsidP="00073EC0">
      <w:pPr>
        <w:spacing w:line="360" w:lineRule="auto"/>
        <w:jc w:val="center"/>
        <w:rPr>
          <w:rFonts w:asciiTheme="majorBidi" w:hAnsiTheme="majorBidi"/>
          <w:szCs w:val="24"/>
          <w:rtl/>
        </w:rPr>
      </w:pPr>
    </w:p>
    <w:p w14:paraId="249A1D48" w14:textId="77777777" w:rsidR="00073EC0" w:rsidRDefault="00073EC0" w:rsidP="00073EC0">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4762189D" w14:textId="77777777" w:rsidR="00073EC0" w:rsidRPr="00314B9E" w:rsidRDefault="00073EC0" w:rsidP="00073EC0">
      <w:pPr>
        <w:spacing w:line="360" w:lineRule="auto"/>
        <w:jc w:val="center"/>
        <w:rPr>
          <w:rFonts w:asciiTheme="majorBidi" w:hAnsiTheme="majorBidi"/>
          <w:b/>
          <w:bCs/>
          <w:szCs w:val="24"/>
          <w:rtl/>
        </w:rPr>
      </w:pPr>
    </w:p>
    <w:p w14:paraId="1957277D" w14:textId="77777777"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3F92A1D4" w14:textId="77777777"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7571D6D" w14:textId="77777777"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410CF83" w14:textId="77777777"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3F5CA99" w14:textId="77777777" w:rsidR="00073EC0" w:rsidRPr="00314B9E" w:rsidRDefault="00073EC0" w:rsidP="00073EC0">
      <w:pPr>
        <w:pStyle w:val="af1"/>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76A5302" w14:textId="77777777" w:rsidR="00073EC0" w:rsidRDefault="00073EC0" w:rsidP="00073EC0">
      <w:pPr>
        <w:bidi w:val="0"/>
        <w:rPr>
          <w:rFonts w:asciiTheme="majorBidi" w:hAnsiTheme="majorBidi"/>
          <w:szCs w:val="24"/>
          <w:lang w:eastAsia="he-IL"/>
        </w:rPr>
      </w:pPr>
      <w:r>
        <w:rPr>
          <w:rFonts w:asciiTheme="majorBidi" w:hAnsiTheme="majorBidi"/>
          <w:szCs w:val="24"/>
          <w:rtl/>
        </w:rPr>
        <w:br w:type="page"/>
      </w:r>
    </w:p>
    <w:p w14:paraId="04FF3E49" w14:textId="77777777" w:rsidR="00073EC0" w:rsidRDefault="00073EC0" w:rsidP="00073EC0">
      <w:pPr>
        <w:pStyle w:val="af1"/>
        <w:spacing w:line="360" w:lineRule="auto"/>
        <w:ind w:left="567" w:right="567"/>
        <w:jc w:val="both"/>
        <w:rPr>
          <w:rFonts w:asciiTheme="majorBidi" w:hAnsiTheme="majorBidi"/>
          <w:szCs w:val="24"/>
        </w:rPr>
      </w:pPr>
    </w:p>
    <w:p w14:paraId="4F051FBB" w14:textId="77777777" w:rsidR="00073EC0" w:rsidRPr="00314B9E" w:rsidRDefault="00073EC0" w:rsidP="00073EC0">
      <w:pPr>
        <w:pStyle w:val="af1"/>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129F1F08" w14:textId="77777777" w:rsidR="00073EC0" w:rsidRDefault="00073EC0" w:rsidP="00073EC0">
      <w:pPr>
        <w:jc w:val="both"/>
        <w:rPr>
          <w:rFonts w:asciiTheme="majorBidi" w:hAnsiTheme="majorBidi"/>
          <w:szCs w:val="24"/>
          <w:rtl/>
        </w:rPr>
      </w:pPr>
    </w:p>
    <w:p w14:paraId="7D761E10" w14:textId="77777777" w:rsidR="00073EC0" w:rsidRDefault="00073EC0" w:rsidP="00073EC0">
      <w:pPr>
        <w:jc w:val="both"/>
        <w:rPr>
          <w:rFonts w:asciiTheme="majorBidi" w:hAnsiTheme="majorBidi"/>
          <w:szCs w:val="24"/>
          <w:rtl/>
        </w:rPr>
      </w:pPr>
    </w:p>
    <w:p w14:paraId="376C59CD" w14:textId="77777777" w:rsidR="00073EC0" w:rsidRDefault="00073EC0" w:rsidP="00073EC0">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14:paraId="60888A68" w14:textId="77777777" w:rsidTr="004A2B74">
        <w:tc>
          <w:tcPr>
            <w:tcW w:w="1718" w:type="dxa"/>
            <w:tcBorders>
              <w:top w:val="single" w:sz="4" w:space="0" w:color="auto"/>
            </w:tcBorders>
          </w:tcPr>
          <w:p w14:paraId="52BDEF67"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B962BC4" w14:textId="77777777"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14:paraId="2B19E6E1"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BBB1610"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734A32DC"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008E13F8"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65A0AFE3"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r>
    </w:tbl>
    <w:p w14:paraId="71328F25" w14:textId="77777777" w:rsidR="00073EC0" w:rsidRPr="00314B9E" w:rsidRDefault="00073EC0" w:rsidP="00073EC0">
      <w:pPr>
        <w:jc w:val="both"/>
        <w:rPr>
          <w:rFonts w:asciiTheme="majorBidi" w:hAnsiTheme="majorBidi"/>
          <w:szCs w:val="24"/>
          <w:rtl/>
        </w:rPr>
      </w:pPr>
    </w:p>
    <w:p w14:paraId="3BAA76B4" w14:textId="77777777" w:rsidR="00073EC0" w:rsidRPr="00314B9E" w:rsidRDefault="00073EC0" w:rsidP="00073EC0">
      <w:pPr>
        <w:spacing w:line="360" w:lineRule="auto"/>
        <w:jc w:val="both"/>
        <w:rPr>
          <w:rFonts w:asciiTheme="majorBidi" w:hAnsiTheme="majorBidi"/>
          <w:szCs w:val="24"/>
          <w:rtl/>
        </w:rPr>
      </w:pPr>
    </w:p>
    <w:p w14:paraId="15989F66" w14:textId="77777777" w:rsidR="00073EC0" w:rsidRDefault="00073EC0" w:rsidP="00073EC0">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1B27D4E3" w14:textId="77777777" w:rsidR="00073EC0" w:rsidRPr="00314B9E" w:rsidRDefault="00073EC0" w:rsidP="00073EC0">
      <w:pPr>
        <w:spacing w:line="360" w:lineRule="auto"/>
        <w:jc w:val="center"/>
        <w:rPr>
          <w:rFonts w:asciiTheme="majorBidi" w:hAnsiTheme="majorBidi"/>
          <w:b/>
          <w:bCs/>
          <w:szCs w:val="24"/>
          <w:u w:val="single"/>
          <w:rtl/>
        </w:rPr>
      </w:pPr>
    </w:p>
    <w:p w14:paraId="621ED138" w14:textId="77777777" w:rsidR="00073EC0"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34D397E" w14:textId="77777777" w:rsidR="00073EC0" w:rsidRDefault="00073EC0" w:rsidP="00073EC0">
      <w:pPr>
        <w:spacing w:line="360" w:lineRule="auto"/>
        <w:jc w:val="both"/>
        <w:rPr>
          <w:rFonts w:asciiTheme="majorBidi" w:hAnsiTheme="majorBidi"/>
          <w:szCs w:val="24"/>
          <w:rtl/>
        </w:rPr>
      </w:pPr>
    </w:p>
    <w:p w14:paraId="54A3830B" w14:textId="77777777" w:rsidR="00073EC0" w:rsidRPr="00314B9E"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213745" w14:paraId="223C59F0" w14:textId="77777777" w:rsidTr="004A2B74">
        <w:trPr>
          <w:jc w:val="center"/>
        </w:trPr>
        <w:tc>
          <w:tcPr>
            <w:tcW w:w="2144" w:type="dxa"/>
            <w:tcBorders>
              <w:top w:val="single" w:sz="4" w:space="0" w:color="auto"/>
            </w:tcBorders>
          </w:tcPr>
          <w:p w14:paraId="1FE728E5"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218A240" w14:textId="77777777" w:rsidR="00073EC0" w:rsidRPr="00213745" w:rsidRDefault="00073EC0" w:rsidP="004A2B74">
            <w:pPr>
              <w:spacing w:line="360" w:lineRule="auto"/>
              <w:jc w:val="both"/>
              <w:rPr>
                <w:rFonts w:ascii="Arial" w:hAnsi="Arial"/>
                <w:szCs w:val="24"/>
                <w:rtl/>
              </w:rPr>
            </w:pPr>
          </w:p>
        </w:tc>
        <w:tc>
          <w:tcPr>
            <w:tcW w:w="2409" w:type="dxa"/>
            <w:tcBorders>
              <w:top w:val="single" w:sz="4" w:space="0" w:color="auto"/>
            </w:tcBorders>
          </w:tcPr>
          <w:p w14:paraId="0615288D"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4C15EA5" w14:textId="77777777" w:rsidR="00073EC0" w:rsidRPr="00213745" w:rsidRDefault="00073EC0" w:rsidP="004A2B74">
            <w:pPr>
              <w:spacing w:line="360" w:lineRule="auto"/>
              <w:jc w:val="both"/>
              <w:rPr>
                <w:rFonts w:ascii="Arial" w:hAnsi="Arial"/>
                <w:szCs w:val="24"/>
                <w:rtl/>
              </w:rPr>
            </w:pPr>
          </w:p>
        </w:tc>
        <w:tc>
          <w:tcPr>
            <w:tcW w:w="2268" w:type="dxa"/>
            <w:tcBorders>
              <w:top w:val="single" w:sz="4" w:space="0" w:color="auto"/>
            </w:tcBorders>
          </w:tcPr>
          <w:p w14:paraId="3958E455" w14:textId="77777777" w:rsidR="00073EC0" w:rsidRPr="00213745" w:rsidRDefault="00073EC0" w:rsidP="004A2B74">
            <w:pPr>
              <w:spacing w:line="360" w:lineRule="auto"/>
              <w:jc w:val="center"/>
              <w:rPr>
                <w:rFonts w:ascii="Arial" w:hAnsi="Arial"/>
                <w:szCs w:val="24"/>
                <w:rtl/>
              </w:rPr>
            </w:pPr>
            <w:r w:rsidRPr="00213745">
              <w:rPr>
                <w:rFonts w:ascii="Arial" w:hAnsi="Arial" w:hint="cs"/>
                <w:szCs w:val="24"/>
                <w:rtl/>
              </w:rPr>
              <w:t>חתימה וחותמת</w:t>
            </w:r>
          </w:p>
        </w:tc>
      </w:tr>
    </w:tbl>
    <w:p w14:paraId="0053037D" w14:textId="77777777" w:rsidR="00073EC0" w:rsidRPr="00314B9E" w:rsidRDefault="00073EC0" w:rsidP="00073EC0">
      <w:pPr>
        <w:spacing w:line="360" w:lineRule="auto"/>
        <w:jc w:val="center"/>
        <w:rPr>
          <w:rFonts w:asciiTheme="majorBidi" w:hAnsiTheme="majorBidi"/>
          <w:b/>
          <w:bCs/>
          <w:sz w:val="28"/>
          <w:szCs w:val="28"/>
          <w:u w:val="single"/>
          <w:rtl/>
        </w:rPr>
      </w:pPr>
    </w:p>
    <w:p w14:paraId="0BB987D6" w14:textId="77777777" w:rsidR="00073EC0" w:rsidRPr="00314B9E" w:rsidRDefault="00073EC0" w:rsidP="00073EC0">
      <w:pPr>
        <w:spacing w:line="360" w:lineRule="auto"/>
        <w:jc w:val="center"/>
        <w:rPr>
          <w:rFonts w:asciiTheme="majorBidi" w:hAnsiTheme="majorBidi"/>
          <w:b/>
          <w:bCs/>
          <w:sz w:val="28"/>
          <w:szCs w:val="28"/>
          <w:u w:val="single"/>
          <w:rtl/>
        </w:rPr>
      </w:pPr>
    </w:p>
    <w:p w14:paraId="679CE3C6" w14:textId="77777777" w:rsidR="00073EC0" w:rsidRPr="00314B9E" w:rsidRDefault="00073EC0" w:rsidP="00073EC0">
      <w:pPr>
        <w:spacing w:line="360" w:lineRule="auto"/>
        <w:jc w:val="center"/>
        <w:rPr>
          <w:rFonts w:asciiTheme="majorBidi" w:hAnsiTheme="majorBidi"/>
          <w:b/>
          <w:bCs/>
          <w:sz w:val="28"/>
          <w:szCs w:val="28"/>
          <w:u w:val="single"/>
          <w:rtl/>
        </w:rPr>
      </w:pPr>
    </w:p>
    <w:p w14:paraId="08DB12A4" w14:textId="77777777" w:rsidR="00073EC0" w:rsidRPr="00314B9E" w:rsidRDefault="00073EC0" w:rsidP="00073EC0">
      <w:pPr>
        <w:spacing w:line="360" w:lineRule="auto"/>
        <w:jc w:val="center"/>
        <w:rPr>
          <w:rFonts w:asciiTheme="majorBidi" w:hAnsiTheme="majorBidi"/>
          <w:b/>
          <w:bCs/>
          <w:sz w:val="28"/>
          <w:szCs w:val="28"/>
          <w:u w:val="single"/>
          <w:rtl/>
        </w:rPr>
      </w:pPr>
    </w:p>
    <w:p w14:paraId="5766E176" w14:textId="77777777" w:rsidR="00073EC0" w:rsidRPr="00314B9E" w:rsidRDefault="00073EC0" w:rsidP="00073EC0">
      <w:pPr>
        <w:spacing w:line="360" w:lineRule="auto"/>
        <w:jc w:val="center"/>
        <w:rPr>
          <w:rFonts w:asciiTheme="majorBidi" w:hAnsiTheme="majorBidi"/>
          <w:b/>
          <w:bCs/>
          <w:sz w:val="28"/>
          <w:szCs w:val="28"/>
          <w:u w:val="single"/>
          <w:rtl/>
        </w:rPr>
      </w:pPr>
    </w:p>
    <w:p w14:paraId="20E45B70" w14:textId="77777777" w:rsidR="00073EC0" w:rsidRPr="00314B9E" w:rsidRDefault="00073EC0" w:rsidP="00073EC0">
      <w:pPr>
        <w:spacing w:line="360" w:lineRule="auto"/>
        <w:jc w:val="center"/>
        <w:rPr>
          <w:rFonts w:asciiTheme="majorBidi" w:hAnsiTheme="majorBidi"/>
          <w:b/>
          <w:bCs/>
          <w:sz w:val="28"/>
          <w:szCs w:val="28"/>
          <w:u w:val="single"/>
          <w:rtl/>
        </w:rPr>
      </w:pPr>
    </w:p>
    <w:p w14:paraId="73949CEB" w14:textId="77777777" w:rsidR="00073EC0" w:rsidRPr="00314B9E" w:rsidRDefault="00073EC0" w:rsidP="00073EC0">
      <w:pPr>
        <w:spacing w:line="360" w:lineRule="auto"/>
        <w:jc w:val="center"/>
        <w:rPr>
          <w:rFonts w:asciiTheme="majorBidi" w:hAnsiTheme="majorBidi"/>
          <w:b/>
          <w:bCs/>
          <w:sz w:val="28"/>
          <w:szCs w:val="28"/>
          <w:u w:val="single"/>
          <w:rtl/>
        </w:rPr>
      </w:pPr>
    </w:p>
    <w:p w14:paraId="2754DD48" w14:textId="77777777" w:rsidR="00073EC0" w:rsidRPr="00314B9E" w:rsidRDefault="00073EC0" w:rsidP="00073EC0">
      <w:pPr>
        <w:spacing w:line="360" w:lineRule="auto"/>
        <w:jc w:val="center"/>
        <w:rPr>
          <w:rFonts w:asciiTheme="majorBidi" w:hAnsiTheme="majorBidi"/>
          <w:b/>
          <w:bCs/>
          <w:sz w:val="28"/>
          <w:szCs w:val="28"/>
          <w:u w:val="single"/>
          <w:rtl/>
        </w:rPr>
      </w:pPr>
    </w:p>
    <w:p w14:paraId="7DB9DB02" w14:textId="77777777" w:rsidR="00073EC0" w:rsidRPr="00314B9E" w:rsidRDefault="00073EC0" w:rsidP="00073EC0">
      <w:pPr>
        <w:spacing w:line="360" w:lineRule="auto"/>
        <w:jc w:val="center"/>
        <w:rPr>
          <w:rFonts w:asciiTheme="majorBidi" w:hAnsiTheme="majorBidi"/>
          <w:b/>
          <w:bCs/>
          <w:sz w:val="28"/>
          <w:szCs w:val="28"/>
          <w:u w:val="single"/>
          <w:rtl/>
        </w:rPr>
      </w:pPr>
    </w:p>
    <w:p w14:paraId="5E13E358" w14:textId="77777777" w:rsidR="00073EC0" w:rsidRPr="00314B9E" w:rsidRDefault="00073EC0" w:rsidP="00073EC0">
      <w:pPr>
        <w:spacing w:line="360" w:lineRule="auto"/>
        <w:jc w:val="center"/>
        <w:rPr>
          <w:rFonts w:asciiTheme="majorBidi" w:hAnsiTheme="majorBidi"/>
          <w:b/>
          <w:bCs/>
          <w:sz w:val="28"/>
          <w:szCs w:val="28"/>
          <w:u w:val="single"/>
          <w:rtl/>
        </w:rPr>
      </w:pPr>
    </w:p>
    <w:p w14:paraId="3C059E7B" w14:textId="77777777" w:rsidR="00073EC0" w:rsidRPr="00314B9E" w:rsidRDefault="00073EC0" w:rsidP="00073EC0">
      <w:pPr>
        <w:widowControl w:val="0"/>
        <w:adjustRightInd w:val="0"/>
        <w:spacing w:before="120" w:after="120" w:line="360" w:lineRule="auto"/>
        <w:textAlignment w:val="baseline"/>
        <w:rPr>
          <w:rFonts w:asciiTheme="majorBidi" w:hAnsiTheme="majorBidi"/>
          <w:szCs w:val="24"/>
          <w:rtl/>
        </w:rPr>
      </w:pPr>
    </w:p>
    <w:p w14:paraId="3E9DA3A9" w14:textId="77777777"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479387F0"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409C4F1B"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073EC0" w:rsidRPr="006C6705" w14:paraId="12EDB798" w14:textId="77777777" w:rsidTr="004A2B74">
        <w:trPr>
          <w:trHeight w:hRule="exact" w:val="561"/>
          <w:jc w:val="right"/>
        </w:trPr>
        <w:tc>
          <w:tcPr>
            <w:tcW w:w="8958" w:type="dxa"/>
            <w:tcBorders>
              <w:top w:val="nil"/>
              <w:bottom w:val="nil"/>
            </w:tcBorders>
            <w:shd w:val="clear" w:color="auto" w:fill="1B3461"/>
            <w:vAlign w:val="center"/>
          </w:tcPr>
          <w:p w14:paraId="01D2E6D2" w14:textId="77777777" w:rsidR="00073EC0" w:rsidRPr="006C6705" w:rsidRDefault="00073EC0" w:rsidP="004A2B7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44A909A1" w14:textId="77777777" w:rsidR="00073EC0" w:rsidRDefault="00073EC0" w:rsidP="00073EC0">
      <w:pPr>
        <w:spacing w:line="360" w:lineRule="auto"/>
        <w:jc w:val="center"/>
        <w:rPr>
          <w:rFonts w:asciiTheme="majorBidi" w:hAnsiTheme="majorBidi"/>
          <w:b/>
          <w:bCs/>
          <w:sz w:val="28"/>
          <w:szCs w:val="28"/>
          <w:u w:val="single"/>
          <w:rtl/>
        </w:rPr>
      </w:pPr>
    </w:p>
    <w:p w14:paraId="23E333F1" w14:textId="77777777" w:rsidR="00073EC0" w:rsidRPr="00314B9E" w:rsidRDefault="00073EC0" w:rsidP="00073EC0">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כל אחד מנ</w:t>
      </w:r>
      <w:r>
        <w:rPr>
          <w:rFonts w:asciiTheme="majorBidi" w:hAnsiTheme="majorBidi"/>
          <w:b/>
          <w:bCs/>
          <w:sz w:val="28"/>
          <w:szCs w:val="28"/>
          <w:u w:val="single"/>
          <w:rtl/>
        </w:rPr>
        <w:t>ותני 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5E4C5ED8" w14:textId="77777777" w:rsidR="00073EC0" w:rsidRPr="002431FD" w:rsidRDefault="00073EC0" w:rsidP="00073EC0">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Pr>
          <w:rFonts w:asciiTheme="majorBidi" w:hAnsiTheme="majorBidi" w:hint="cs"/>
          <w:b/>
          <w:bCs/>
          <w:szCs w:val="24"/>
          <w:rtl/>
        </w:rPr>
        <w:t xml:space="preserve"> 38/2019</w:t>
      </w:r>
      <w:r w:rsidRPr="00456604">
        <w:rPr>
          <w:rFonts w:asciiTheme="majorBidi" w:hAnsiTheme="majorBidi"/>
          <w:b/>
          <w:bCs/>
          <w:szCs w:val="24"/>
          <w:rtl/>
        </w:rPr>
        <w:t xml:space="preserve"> למתן שירותי </w:t>
      </w:r>
      <w:sdt>
        <w:sdtPr>
          <w:rPr>
            <w:rFonts w:asciiTheme="majorBidi" w:hAnsiTheme="majorBidi"/>
            <w:b/>
            <w:bCs/>
            <w:szCs w:val="24"/>
            <w:rtl/>
          </w:rPr>
          <w:alias w:val="נושא"/>
          <w:tag w:val=""/>
          <w:id w:val="2056036888"/>
          <w:placeholder>
            <w:docPart w:val="282307E225F1406A98B2BFCFFB04C89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p>
    <w:p w14:paraId="32DF6A73" w14:textId="77777777" w:rsidR="00073EC0" w:rsidRPr="00314B9E" w:rsidRDefault="00073EC0" w:rsidP="00073EC0">
      <w:pPr>
        <w:spacing w:line="360" w:lineRule="auto"/>
        <w:jc w:val="center"/>
        <w:rPr>
          <w:rFonts w:asciiTheme="majorBidi" w:hAnsiTheme="majorBidi"/>
          <w:szCs w:val="24"/>
          <w:rtl/>
        </w:rPr>
      </w:pPr>
    </w:p>
    <w:p w14:paraId="4003796C" w14:textId="77777777"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055EE30" w14:textId="77777777" w:rsidR="00073EC0" w:rsidRPr="00314B9E" w:rsidRDefault="00073EC0" w:rsidP="00073EC0">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5B9F8BFD" w14:textId="77777777" w:rsidR="00073EC0" w:rsidRPr="00314B9E" w:rsidRDefault="00073EC0" w:rsidP="00073EC0">
      <w:pPr>
        <w:spacing w:line="360" w:lineRule="auto"/>
        <w:rPr>
          <w:rFonts w:asciiTheme="majorBidi" w:hAnsiTheme="majorBidi"/>
          <w:szCs w:val="24"/>
          <w:rtl/>
        </w:rPr>
      </w:pPr>
    </w:p>
    <w:p w14:paraId="12CA5FF9"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8D09EFB" w14:textId="77777777"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67006FB" w14:textId="77777777" w:rsidR="00073EC0" w:rsidRPr="00314B9E" w:rsidRDefault="00073EC0" w:rsidP="00073EC0">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073EC0" w:rsidRPr="00314B9E" w14:paraId="051770E7" w14:textId="77777777" w:rsidTr="004A2B74">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42C8B881" w14:textId="77777777"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5B074E" w14:textId="77777777" w:rsidR="00073EC0" w:rsidRDefault="00073EC0" w:rsidP="004A2B74">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2433F808" w14:textId="77777777"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8BF0353" w14:textId="77777777"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2EF7EBD" w14:textId="77777777" w:rsidR="00073EC0" w:rsidRDefault="00073EC0" w:rsidP="004A2B74">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48DDEE9A" w14:textId="77777777" w:rsidR="00073EC0" w:rsidRPr="00314B9E" w:rsidRDefault="00073EC0" w:rsidP="004A2B74">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073EC0" w:rsidRPr="00314B9E" w14:paraId="52CB71FB" w14:textId="77777777"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F52F10F" w14:textId="77777777" w:rsidR="00073EC0" w:rsidRPr="00314B9E" w:rsidRDefault="00073EC0" w:rsidP="004A2B74">
            <w:pPr>
              <w:spacing w:line="360" w:lineRule="auto"/>
              <w:jc w:val="both"/>
              <w:rPr>
                <w:rFonts w:asciiTheme="majorBidi" w:eastAsia="Calibri" w:hAnsiTheme="majorBidi"/>
                <w:szCs w:val="24"/>
                <w:highlight w:val="yellow"/>
                <w:rtl/>
              </w:rPr>
            </w:pPr>
          </w:p>
          <w:p w14:paraId="5BF6AD8E"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16D0A03"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25DE5E"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D0AEB7" w14:textId="77777777"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14:paraId="08AEEA98" w14:textId="77777777"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E0794E" w14:textId="77777777" w:rsidR="00073EC0" w:rsidRPr="00314B9E" w:rsidRDefault="00073EC0" w:rsidP="004A2B74">
            <w:pPr>
              <w:spacing w:line="360" w:lineRule="auto"/>
              <w:jc w:val="both"/>
              <w:rPr>
                <w:rFonts w:asciiTheme="majorBidi" w:eastAsia="Calibri" w:hAnsiTheme="majorBidi"/>
                <w:szCs w:val="24"/>
                <w:highlight w:val="yellow"/>
                <w:rtl/>
              </w:rPr>
            </w:pPr>
          </w:p>
          <w:p w14:paraId="7B9A9E58"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B97D38"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805B2DF"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DABF3A6" w14:textId="77777777"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14:paraId="12AB465F" w14:textId="77777777"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96A810B" w14:textId="77777777" w:rsidR="00073EC0" w:rsidRPr="00314B9E" w:rsidRDefault="00073EC0" w:rsidP="004A2B74">
            <w:pPr>
              <w:spacing w:line="360" w:lineRule="auto"/>
              <w:jc w:val="both"/>
              <w:rPr>
                <w:rFonts w:asciiTheme="majorBidi" w:eastAsia="Calibri" w:hAnsiTheme="majorBidi"/>
                <w:szCs w:val="24"/>
                <w:highlight w:val="yellow"/>
                <w:rtl/>
              </w:rPr>
            </w:pPr>
          </w:p>
          <w:p w14:paraId="45E542D6"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41DC4B"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4ACE6D7"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20856B" w14:textId="77777777" w:rsidR="00073EC0" w:rsidRPr="00314B9E" w:rsidRDefault="00073EC0" w:rsidP="004A2B74">
            <w:pPr>
              <w:spacing w:line="360" w:lineRule="auto"/>
              <w:jc w:val="both"/>
              <w:rPr>
                <w:rFonts w:asciiTheme="majorBidi" w:eastAsia="Calibri" w:hAnsiTheme="majorBidi"/>
                <w:szCs w:val="24"/>
                <w:highlight w:val="yellow"/>
              </w:rPr>
            </w:pPr>
          </w:p>
        </w:tc>
      </w:tr>
      <w:tr w:rsidR="00073EC0" w:rsidRPr="00314B9E" w14:paraId="354BDB7B" w14:textId="77777777" w:rsidTr="004A2B74">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FB75E96" w14:textId="77777777" w:rsidR="00073EC0" w:rsidRPr="00314B9E" w:rsidRDefault="00073EC0" w:rsidP="004A2B74">
            <w:pPr>
              <w:spacing w:line="360" w:lineRule="auto"/>
              <w:jc w:val="both"/>
              <w:rPr>
                <w:rFonts w:asciiTheme="majorBidi" w:eastAsia="Calibri" w:hAnsiTheme="majorBidi"/>
                <w:szCs w:val="24"/>
                <w:highlight w:val="yellow"/>
                <w:rtl/>
              </w:rPr>
            </w:pPr>
          </w:p>
          <w:p w14:paraId="48B4838C"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02770A5"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4193B2B" w14:textId="77777777" w:rsidR="00073EC0" w:rsidRPr="00314B9E" w:rsidRDefault="00073EC0" w:rsidP="004A2B74">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FF9034" w14:textId="77777777" w:rsidR="00073EC0" w:rsidRPr="00314B9E" w:rsidRDefault="00073EC0" w:rsidP="004A2B74">
            <w:pPr>
              <w:spacing w:line="360" w:lineRule="auto"/>
              <w:jc w:val="both"/>
              <w:rPr>
                <w:rFonts w:asciiTheme="majorBidi" w:eastAsia="Calibri" w:hAnsiTheme="majorBidi"/>
                <w:szCs w:val="24"/>
                <w:highlight w:val="yellow"/>
              </w:rPr>
            </w:pPr>
          </w:p>
        </w:tc>
      </w:tr>
    </w:tbl>
    <w:p w14:paraId="3A2FC730" w14:textId="77777777" w:rsidR="00073EC0" w:rsidRPr="00314B9E" w:rsidRDefault="00073EC0" w:rsidP="00073EC0">
      <w:pPr>
        <w:spacing w:line="360" w:lineRule="auto"/>
        <w:jc w:val="both"/>
        <w:rPr>
          <w:rFonts w:asciiTheme="majorBidi" w:eastAsia="Calibri" w:hAnsiTheme="majorBidi"/>
          <w:b/>
          <w:bCs/>
          <w:szCs w:val="24"/>
        </w:rPr>
      </w:pPr>
    </w:p>
    <w:p w14:paraId="55F95D8B" w14:textId="77777777" w:rsidR="00073EC0" w:rsidRPr="00F56444" w:rsidRDefault="00073EC0" w:rsidP="00073EC0">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A8686EB" w14:textId="77777777" w:rsidR="00073EC0" w:rsidRPr="00F56444" w:rsidRDefault="00073EC0" w:rsidP="00073EC0">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75F2D503" w14:textId="77777777" w:rsidR="00073EC0" w:rsidRPr="00F56444" w:rsidRDefault="00073EC0" w:rsidP="00073EC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7FE2C6A7" w14:textId="77777777" w:rsidR="00073EC0" w:rsidRPr="00F56444" w:rsidRDefault="00073EC0" w:rsidP="00073EC0">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9EBEA88" w14:textId="77777777" w:rsidR="00073EC0" w:rsidRDefault="00073EC0" w:rsidP="00073EC0">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073EC0" w14:paraId="3D8EB97E" w14:textId="77777777" w:rsidTr="004A2B74">
        <w:tc>
          <w:tcPr>
            <w:tcW w:w="1718" w:type="dxa"/>
            <w:tcBorders>
              <w:top w:val="single" w:sz="4" w:space="0" w:color="auto"/>
            </w:tcBorders>
          </w:tcPr>
          <w:p w14:paraId="2A91329B"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1F4F3DED" w14:textId="77777777" w:rsidR="00073EC0" w:rsidRDefault="00073EC0" w:rsidP="004A2B74">
            <w:pPr>
              <w:spacing w:line="360" w:lineRule="auto"/>
              <w:jc w:val="both"/>
              <w:rPr>
                <w:rFonts w:asciiTheme="majorBidi" w:hAnsiTheme="majorBidi"/>
                <w:szCs w:val="24"/>
                <w:rtl/>
              </w:rPr>
            </w:pPr>
          </w:p>
        </w:tc>
        <w:tc>
          <w:tcPr>
            <w:tcW w:w="1984" w:type="dxa"/>
            <w:tcBorders>
              <w:top w:val="single" w:sz="4" w:space="0" w:color="auto"/>
            </w:tcBorders>
          </w:tcPr>
          <w:p w14:paraId="3E0769DD"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D75290A"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52B431BC"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5E4CF9D"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15FD9D78"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w:t>
            </w:r>
          </w:p>
        </w:tc>
      </w:tr>
    </w:tbl>
    <w:p w14:paraId="276EF9C1" w14:textId="77777777" w:rsidR="00073EC0" w:rsidRDefault="00073EC0" w:rsidP="00073EC0">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73EC0" w:rsidRPr="00314B9E" w14:paraId="5744D7CE" w14:textId="77777777" w:rsidTr="004A2B74">
        <w:trPr>
          <w:trHeight w:hRule="exact" w:val="561"/>
          <w:jc w:val="right"/>
        </w:trPr>
        <w:tc>
          <w:tcPr>
            <w:tcW w:w="8931" w:type="dxa"/>
            <w:tcBorders>
              <w:top w:val="nil"/>
              <w:bottom w:val="nil"/>
            </w:tcBorders>
            <w:shd w:val="clear" w:color="auto" w:fill="D9D9D9" w:themeFill="background1" w:themeFillShade="D9"/>
            <w:vAlign w:val="center"/>
          </w:tcPr>
          <w:p w14:paraId="677038ED"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073EC0" w:rsidRPr="00314B9E" w14:paraId="377C8CE4" w14:textId="77777777" w:rsidTr="004A2B74">
        <w:trPr>
          <w:trHeight w:hRule="exact" w:val="561"/>
          <w:jc w:val="right"/>
        </w:trPr>
        <w:tc>
          <w:tcPr>
            <w:tcW w:w="8931" w:type="dxa"/>
            <w:tcBorders>
              <w:top w:val="nil"/>
              <w:bottom w:val="nil"/>
            </w:tcBorders>
            <w:shd w:val="clear" w:color="auto" w:fill="1B3461"/>
            <w:vAlign w:val="center"/>
          </w:tcPr>
          <w:p w14:paraId="0717CF68" w14:textId="77777777" w:rsidR="00073EC0" w:rsidRPr="00314B9E" w:rsidRDefault="00073EC0" w:rsidP="004A2B7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4035E4F0" w14:textId="77777777" w:rsidR="00073EC0" w:rsidRDefault="00073EC0" w:rsidP="00073EC0">
      <w:pPr>
        <w:spacing w:after="120" w:line="360" w:lineRule="auto"/>
        <w:jc w:val="center"/>
        <w:rPr>
          <w:rFonts w:asciiTheme="majorBidi" w:hAnsiTheme="majorBidi"/>
          <w:b/>
          <w:bCs/>
          <w:sz w:val="22"/>
          <w:szCs w:val="22"/>
          <w:u w:val="single"/>
          <w:rtl/>
        </w:rPr>
      </w:pPr>
    </w:p>
    <w:p w14:paraId="6E9CAA6B" w14:textId="77777777" w:rsidR="00073EC0" w:rsidRPr="00B42827" w:rsidRDefault="00073EC0" w:rsidP="00073EC0">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0B42C5E8" w14:textId="77777777" w:rsidR="00073EC0" w:rsidRPr="00FD28AA" w:rsidRDefault="00073EC0" w:rsidP="00073EC0">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1BAF12A6" w14:textId="77777777" w:rsidR="00073EC0" w:rsidRPr="00B42827" w:rsidRDefault="00073EC0" w:rsidP="00073EC0">
      <w:pPr>
        <w:ind w:left="360"/>
        <w:jc w:val="center"/>
        <w:rPr>
          <w:rFonts w:asciiTheme="majorBidi" w:hAnsiTheme="majorBidi"/>
          <w:szCs w:val="24"/>
          <w:rtl/>
        </w:rPr>
      </w:pPr>
    </w:p>
    <w:p w14:paraId="266B3B14" w14:textId="77777777"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b/>
          <w:bCs/>
          <w:szCs w:val="24"/>
          <w:rtl/>
        </w:rPr>
        <w:t>יועץ</w:t>
      </w:r>
      <w:r w:rsidRPr="00B42827">
        <w:rPr>
          <w:rFonts w:asciiTheme="majorBidi" w:hAnsiTheme="majorBidi"/>
          <w:szCs w:val="24"/>
          <w:rtl/>
        </w:rPr>
        <w:t>")</w:t>
      </w:r>
    </w:p>
    <w:p w14:paraId="7AC640C2" w14:textId="77777777"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22AF5228" w14:textId="77777777"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AEF8FCA" w14:textId="77777777"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szCs w:val="24"/>
          <w:rtl/>
        </w:rPr>
        <w:t>יועץ</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36C0842" w14:textId="77777777" w:rsidR="00073EC0" w:rsidRPr="00B42827" w:rsidRDefault="00073EC0" w:rsidP="00073EC0">
      <w:pPr>
        <w:ind w:left="360"/>
        <w:jc w:val="both"/>
        <w:rPr>
          <w:rFonts w:asciiTheme="majorBidi" w:hAnsiTheme="majorBidi"/>
          <w:szCs w:val="24"/>
          <w:rtl/>
        </w:rPr>
      </w:pPr>
    </w:p>
    <w:p w14:paraId="32859795" w14:textId="77777777" w:rsidR="00073EC0" w:rsidRPr="00B42827" w:rsidRDefault="00073EC0" w:rsidP="00073EC0">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ובין ה</w:t>
      </w:r>
      <w:r>
        <w:rPr>
          <w:rFonts w:asciiTheme="majorBidi" w:hAnsiTheme="majorBidi"/>
          <w:szCs w:val="24"/>
          <w:rtl/>
        </w:rPr>
        <w:t>יועץ</w:t>
      </w:r>
      <w:r w:rsidRPr="00B42827">
        <w:rPr>
          <w:rFonts w:asciiTheme="majorBidi" w:hAnsiTheme="majorBidi"/>
          <w:szCs w:val="24"/>
          <w:rtl/>
        </w:rPr>
        <w:t>, לפיהם יעניק ה</w:t>
      </w:r>
      <w:r>
        <w:rPr>
          <w:rFonts w:asciiTheme="majorBidi" w:hAnsiTheme="majorBidi"/>
          <w:szCs w:val="24"/>
          <w:rtl/>
        </w:rPr>
        <w:t>יועץ</w:t>
      </w:r>
      <w:r w:rsidRPr="00B42827">
        <w:rPr>
          <w:rFonts w:asciiTheme="majorBidi" w:hAnsiTheme="majorBidi"/>
          <w:szCs w:val="24"/>
          <w:rtl/>
        </w:rPr>
        <w:t xml:space="preserve"> שירותים למשרד, כמפורט בהסכם שנחתם בין הצדדים;</w:t>
      </w:r>
    </w:p>
    <w:p w14:paraId="4A14ED2B" w14:textId="77777777"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w:t>
      </w:r>
      <w:r>
        <w:rPr>
          <w:rFonts w:asciiTheme="majorBidi" w:hAnsiTheme="majorBidi"/>
          <w:szCs w:val="24"/>
          <w:rtl/>
        </w:rPr>
        <w:t>יועץ</w:t>
      </w:r>
      <w:r w:rsidRPr="00B42827">
        <w:rPr>
          <w:rFonts w:asciiTheme="majorBidi" w:hAnsiTheme="majorBidi"/>
          <w:szCs w:val="24"/>
          <w:rtl/>
        </w:rPr>
        <w:t xml:space="preserve"> עשוי להיחשף לסודות מקצועיים עליהם מעוניין המשרד להגן;</w:t>
      </w:r>
    </w:p>
    <w:p w14:paraId="1FDB73BF" w14:textId="77777777" w:rsidR="00073EC0" w:rsidRDefault="00073EC0" w:rsidP="00073EC0">
      <w:pPr>
        <w:spacing w:line="360" w:lineRule="auto"/>
        <w:ind w:left="360"/>
        <w:jc w:val="center"/>
        <w:rPr>
          <w:rFonts w:asciiTheme="majorBidi" w:hAnsiTheme="majorBidi"/>
          <w:b/>
          <w:bCs/>
          <w:szCs w:val="24"/>
          <w:rtl/>
        </w:rPr>
      </w:pPr>
    </w:p>
    <w:p w14:paraId="40F43A28" w14:textId="77777777" w:rsidR="00073EC0" w:rsidRPr="00B42827" w:rsidRDefault="00073EC0" w:rsidP="00073EC0">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w:t>
      </w:r>
      <w:r>
        <w:rPr>
          <w:rFonts w:asciiTheme="majorBidi" w:hAnsiTheme="majorBidi"/>
          <w:b/>
          <w:bCs/>
          <w:szCs w:val="24"/>
          <w:rtl/>
        </w:rPr>
        <w:t>יועץ</w:t>
      </w:r>
      <w:r w:rsidRPr="00B42827">
        <w:rPr>
          <w:rFonts w:asciiTheme="majorBidi" w:hAnsiTheme="majorBidi"/>
          <w:b/>
          <w:bCs/>
          <w:szCs w:val="24"/>
          <w:rtl/>
        </w:rPr>
        <w:t xml:space="preserve"> כלפי מדינת ישראל כדלקמן:</w:t>
      </w:r>
    </w:p>
    <w:p w14:paraId="7467ED37" w14:textId="77777777"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52044B45" w14:textId="77777777"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09C86C50" w14:textId="77777777" w:rsidR="00073EC0" w:rsidRPr="00B42827" w:rsidRDefault="00073EC0" w:rsidP="00073EC0">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510AB5">
        <w:rPr>
          <w:rFonts w:asciiTheme="majorBidi" w:hAnsiTheme="majorBidi"/>
          <w:szCs w:val="24"/>
          <w:rtl/>
        </w:rPr>
        <w:t>בעקבות</w:t>
      </w:r>
      <w:r w:rsidRPr="002431FD">
        <w:rPr>
          <w:rFonts w:asciiTheme="majorBidi" w:hAnsiTheme="majorBidi"/>
          <w:b/>
          <w:bCs/>
          <w:szCs w:val="24"/>
          <w:rtl/>
        </w:rPr>
        <w:t xml:space="preserve"> </w:t>
      </w:r>
      <w:r w:rsidRPr="00B42827">
        <w:rPr>
          <w:rFonts w:asciiTheme="majorBidi" w:hAnsiTheme="majorBidi"/>
          <w:b/>
          <w:bCs/>
          <w:szCs w:val="24"/>
          <w:rtl/>
        </w:rPr>
        <w:t xml:space="preserve">מכרז פומבי מס' </w:t>
      </w:r>
      <w:r>
        <w:rPr>
          <w:rFonts w:asciiTheme="majorBidi" w:hAnsiTheme="majorBidi" w:hint="cs"/>
          <w:b/>
          <w:bCs/>
          <w:szCs w:val="24"/>
          <w:rtl/>
        </w:rPr>
        <w:t>38/2019</w:t>
      </w:r>
      <w:r w:rsidRPr="00B42827">
        <w:rPr>
          <w:rFonts w:asciiTheme="majorBidi" w:hAnsiTheme="majorBidi"/>
          <w:b/>
          <w:bCs/>
          <w:szCs w:val="24"/>
          <w:rtl/>
        </w:rPr>
        <w:t xml:space="preserve"> למתן שירותי </w:t>
      </w:r>
      <w:sdt>
        <w:sdtPr>
          <w:rPr>
            <w:rFonts w:asciiTheme="majorBidi" w:hAnsiTheme="majorBidi"/>
            <w:b/>
            <w:bCs/>
            <w:szCs w:val="24"/>
            <w:rtl/>
          </w:rPr>
          <w:alias w:val="נושא"/>
          <w:tag w:val=""/>
          <w:id w:val="1197510047"/>
          <w:placeholder>
            <w:docPart w:val="B89D03ED43444BE9B5E59E42B9CDE4F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B42827">
        <w:rPr>
          <w:rFonts w:asciiTheme="majorBidi" w:hAnsiTheme="majorBidi"/>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68EFEF29" w14:textId="77777777"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w:t>
      </w:r>
      <w:r>
        <w:rPr>
          <w:rFonts w:asciiTheme="majorBidi" w:hAnsiTheme="majorBidi"/>
          <w:szCs w:val="24"/>
          <w:rtl/>
        </w:rPr>
        <w:t>יועץ</w:t>
      </w:r>
      <w:r w:rsidRPr="00B42827">
        <w:rPr>
          <w:rFonts w:asciiTheme="majorBidi" w:hAnsiTheme="majorBidi"/>
          <w:szCs w:val="24"/>
          <w:rtl/>
        </w:rPr>
        <w:t xml:space="preserve"> אשר באמצעותו יינתנו השירותים למשרד.</w:t>
      </w:r>
    </w:p>
    <w:p w14:paraId="57B6D747" w14:textId="77777777" w:rsidR="00073EC0" w:rsidRPr="00B42827" w:rsidRDefault="00073EC0" w:rsidP="00073EC0">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C6DA167" w14:textId="77777777" w:rsidR="00073EC0" w:rsidRPr="00B42827" w:rsidRDefault="00073EC0" w:rsidP="00073EC0">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34D5A165" w14:textId="77777777" w:rsidR="00073EC0" w:rsidRPr="00B42827" w:rsidRDefault="00073EC0" w:rsidP="00073EC0">
      <w:pPr>
        <w:spacing w:line="360" w:lineRule="auto"/>
        <w:ind w:left="360"/>
        <w:jc w:val="both"/>
        <w:rPr>
          <w:rFonts w:asciiTheme="majorBidi" w:hAnsiTheme="majorBidi"/>
          <w:szCs w:val="24"/>
          <w:rtl/>
        </w:rPr>
      </w:pPr>
    </w:p>
    <w:p w14:paraId="029D6348" w14:textId="77777777"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6AF66E7C" w14:textId="77777777" w:rsidR="00073EC0" w:rsidRPr="00B42827" w:rsidRDefault="00073EC0" w:rsidP="00073EC0">
      <w:pPr>
        <w:spacing w:line="360" w:lineRule="auto"/>
        <w:ind w:left="360"/>
        <w:jc w:val="both"/>
        <w:rPr>
          <w:rFonts w:asciiTheme="majorBidi" w:hAnsiTheme="majorBidi"/>
          <w:szCs w:val="24"/>
          <w:rtl/>
        </w:rPr>
      </w:pPr>
      <w:r w:rsidRPr="00B42827">
        <w:rPr>
          <w:rFonts w:asciiTheme="majorBidi" w:hAnsiTheme="majorBidi"/>
          <w:szCs w:val="24"/>
          <w:rtl/>
        </w:rPr>
        <w:t>ה</w:t>
      </w:r>
      <w:r>
        <w:rPr>
          <w:rFonts w:asciiTheme="majorBidi" w:hAnsiTheme="majorBidi"/>
          <w:szCs w:val="24"/>
          <w:rtl/>
        </w:rPr>
        <w:t>יועץ</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ה</w:t>
      </w:r>
      <w:r>
        <w:rPr>
          <w:rFonts w:asciiTheme="majorBidi" w:hAnsiTheme="majorBidi"/>
          <w:szCs w:val="24"/>
          <w:rtl/>
        </w:rPr>
        <w:t>יועץ</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0AF98722" w14:textId="77777777" w:rsidR="00073EC0" w:rsidRPr="00B42827" w:rsidRDefault="00073EC0" w:rsidP="00073EC0">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1C1E61D" w14:textId="77777777" w:rsidR="00073EC0" w:rsidRPr="00B42827" w:rsidRDefault="00073EC0" w:rsidP="00073EC0">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יועץ</w:t>
      </w:r>
      <w:r w:rsidRPr="00B42827">
        <w:rPr>
          <w:rFonts w:asciiTheme="majorBidi" w:hAnsiTheme="majorBidi"/>
          <w:szCs w:val="24"/>
          <w:rtl/>
        </w:rPr>
        <w:t>, כי חשיפת מידע אישי המגיע לידי ה</w:t>
      </w:r>
      <w:r>
        <w:rPr>
          <w:rFonts w:asciiTheme="majorBidi" w:hAnsiTheme="majorBidi"/>
          <w:szCs w:val="24"/>
          <w:rtl/>
        </w:rPr>
        <w:t>יועץ</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26A5BA4F" w14:textId="77777777" w:rsidR="00073EC0" w:rsidRPr="00B42827" w:rsidRDefault="00073EC0" w:rsidP="00073EC0">
      <w:pPr>
        <w:widowControl w:val="0"/>
        <w:adjustRightInd w:val="0"/>
        <w:spacing w:before="120" w:after="120" w:line="360" w:lineRule="auto"/>
        <w:textAlignment w:val="baseline"/>
        <w:rPr>
          <w:rFonts w:asciiTheme="majorBidi" w:hAnsiTheme="majorBidi"/>
          <w:szCs w:val="24"/>
          <w:rtl/>
        </w:rPr>
      </w:pPr>
    </w:p>
    <w:p w14:paraId="3EE91F06" w14:textId="77777777" w:rsidR="00073EC0" w:rsidRDefault="00073EC0" w:rsidP="00073EC0">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1057F71C" w14:textId="77777777" w:rsidR="00073EC0" w:rsidRPr="00B42827" w:rsidRDefault="00073EC0" w:rsidP="00073EC0">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073EC0" w:rsidRPr="00B42827" w14:paraId="644E4752" w14:textId="77777777" w:rsidTr="004A2B74">
        <w:trPr>
          <w:jc w:val="center"/>
        </w:trPr>
        <w:tc>
          <w:tcPr>
            <w:tcW w:w="2285" w:type="dxa"/>
            <w:tcBorders>
              <w:top w:val="single" w:sz="4" w:space="0" w:color="auto"/>
            </w:tcBorders>
          </w:tcPr>
          <w:p w14:paraId="19AF9D0E"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0128D830" w14:textId="77777777" w:rsidR="00073EC0" w:rsidRPr="00B42827" w:rsidRDefault="00073EC0" w:rsidP="004A2B74">
            <w:pPr>
              <w:spacing w:line="360" w:lineRule="auto"/>
              <w:jc w:val="both"/>
              <w:rPr>
                <w:rFonts w:ascii="Arial" w:hAnsi="Arial"/>
                <w:sz w:val="22"/>
                <w:szCs w:val="22"/>
                <w:rtl/>
              </w:rPr>
            </w:pPr>
          </w:p>
        </w:tc>
        <w:tc>
          <w:tcPr>
            <w:tcW w:w="2693" w:type="dxa"/>
            <w:tcBorders>
              <w:top w:val="single" w:sz="4" w:space="0" w:color="auto"/>
            </w:tcBorders>
          </w:tcPr>
          <w:p w14:paraId="16FA6276"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1EA0051D" w14:textId="77777777" w:rsidR="00073EC0" w:rsidRPr="00B42827" w:rsidRDefault="00073EC0" w:rsidP="004A2B74">
            <w:pPr>
              <w:spacing w:line="360" w:lineRule="auto"/>
              <w:jc w:val="both"/>
              <w:rPr>
                <w:rFonts w:ascii="Arial" w:hAnsi="Arial"/>
                <w:sz w:val="22"/>
                <w:szCs w:val="22"/>
                <w:rtl/>
              </w:rPr>
            </w:pPr>
          </w:p>
        </w:tc>
        <w:tc>
          <w:tcPr>
            <w:tcW w:w="2410" w:type="dxa"/>
            <w:tcBorders>
              <w:top w:val="single" w:sz="4" w:space="0" w:color="auto"/>
            </w:tcBorders>
          </w:tcPr>
          <w:p w14:paraId="7BF0EA02"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חותמת ה</w:t>
            </w:r>
            <w:r>
              <w:rPr>
                <w:rFonts w:ascii="Arial" w:hAnsi="Arial" w:hint="cs"/>
                <w:sz w:val="22"/>
                <w:szCs w:val="22"/>
                <w:rtl/>
              </w:rPr>
              <w:t>יועץ</w:t>
            </w:r>
          </w:p>
        </w:tc>
      </w:tr>
    </w:tbl>
    <w:p w14:paraId="2A130F4C" w14:textId="77777777" w:rsidR="00073EC0" w:rsidRDefault="00073EC0" w:rsidP="00073EC0">
      <w:pPr>
        <w:widowControl w:val="0"/>
        <w:adjustRightInd w:val="0"/>
        <w:spacing w:before="120" w:after="120" w:line="360" w:lineRule="auto"/>
        <w:textAlignment w:val="baseline"/>
        <w:rPr>
          <w:rFonts w:asciiTheme="majorBidi" w:hAnsiTheme="majorBidi"/>
          <w:szCs w:val="24"/>
          <w:rtl/>
        </w:rPr>
      </w:pPr>
    </w:p>
    <w:p w14:paraId="77FD59C6" w14:textId="06A29AAE" w:rsidR="00F273E6" w:rsidRDefault="00F273E6" w:rsidP="00073EC0">
      <w:pPr>
        <w:widowControl w:val="0"/>
        <w:adjustRightInd w:val="0"/>
        <w:spacing w:before="120" w:after="120" w:line="360" w:lineRule="auto"/>
        <w:textAlignment w:val="baseline"/>
        <w:rPr>
          <w:rFonts w:asciiTheme="majorBidi" w:hAnsiTheme="majorBidi"/>
          <w:szCs w:val="24"/>
          <w:rtl/>
        </w:rPr>
      </w:pPr>
    </w:p>
    <w:p w14:paraId="67CEE135" w14:textId="77777777" w:rsidR="00F273E6" w:rsidRPr="00B42827" w:rsidRDefault="00F273E6" w:rsidP="00073EC0">
      <w:pPr>
        <w:widowControl w:val="0"/>
        <w:adjustRightInd w:val="0"/>
        <w:spacing w:before="120" w:after="120" w:line="360" w:lineRule="auto"/>
        <w:textAlignment w:val="baseline"/>
        <w:rPr>
          <w:rFonts w:asciiTheme="majorBidi" w:hAnsiTheme="majorBidi"/>
          <w:szCs w:val="24"/>
          <w:rtl/>
        </w:rPr>
      </w:pPr>
    </w:p>
    <w:p w14:paraId="383EAFC6" w14:textId="77777777" w:rsidR="00073EC0" w:rsidRPr="00B42827" w:rsidRDefault="00073EC0" w:rsidP="00073EC0">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57EA1E9D" w14:textId="77777777" w:rsidR="00073EC0" w:rsidRPr="00B42827" w:rsidRDefault="00073EC0" w:rsidP="00073EC0">
      <w:pPr>
        <w:spacing w:line="360" w:lineRule="auto"/>
        <w:jc w:val="both"/>
        <w:rPr>
          <w:rFonts w:asciiTheme="majorBidi" w:hAnsiTheme="majorBidi"/>
          <w:szCs w:val="24"/>
          <w:rtl/>
        </w:rPr>
      </w:pPr>
      <w:r w:rsidRPr="00B42827">
        <w:rPr>
          <w:rFonts w:asciiTheme="majorBidi" w:hAnsiTheme="majorBidi"/>
          <w:szCs w:val="24"/>
          <w:rtl/>
        </w:rPr>
        <w:t>אני הח"מ ______________, עו"ד מאשר/ת בזאת כי ה</w:t>
      </w:r>
      <w:r>
        <w:rPr>
          <w:rFonts w:asciiTheme="majorBidi" w:hAnsiTheme="majorBidi"/>
          <w:szCs w:val="24"/>
          <w:rtl/>
        </w:rPr>
        <w:t>יועץ</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Pr>
          <w:rFonts w:asciiTheme="majorBidi" w:hAnsiTheme="majorBidi"/>
          <w:szCs w:val="24"/>
          <w:rtl/>
        </w:rPr>
        <w:t>יועץ</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BA54527" w14:textId="77777777" w:rsidR="00073EC0" w:rsidRPr="00B42827" w:rsidRDefault="00073EC0" w:rsidP="00073EC0">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B42827" w14:paraId="1C0FB092" w14:textId="77777777" w:rsidTr="004A2B74">
        <w:trPr>
          <w:jc w:val="center"/>
        </w:trPr>
        <w:tc>
          <w:tcPr>
            <w:tcW w:w="2144" w:type="dxa"/>
            <w:tcBorders>
              <w:top w:val="single" w:sz="4" w:space="0" w:color="auto"/>
            </w:tcBorders>
          </w:tcPr>
          <w:p w14:paraId="1E5AB406"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18B90F44" w14:textId="77777777" w:rsidR="00073EC0" w:rsidRPr="00B42827"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0E8B6951"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553F217" w14:textId="77777777" w:rsidR="00073EC0" w:rsidRPr="00B42827"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507B0F88" w14:textId="77777777" w:rsidR="00073EC0" w:rsidRPr="00B42827" w:rsidRDefault="00073EC0" w:rsidP="004A2B7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0F5948D" w14:textId="77777777" w:rsidR="00073EC0" w:rsidRPr="00314B9E" w:rsidRDefault="00073EC0" w:rsidP="00073EC0">
      <w:pPr>
        <w:spacing w:line="360" w:lineRule="auto"/>
        <w:jc w:val="both"/>
        <w:rPr>
          <w:rFonts w:asciiTheme="majorBidi" w:hAnsiTheme="majorBidi"/>
          <w:szCs w:val="24"/>
          <w:rtl/>
        </w:rPr>
      </w:pPr>
    </w:p>
    <w:p w14:paraId="0850B1F4" w14:textId="77777777" w:rsidR="00073EC0" w:rsidRPr="00314B9E" w:rsidRDefault="00073EC0" w:rsidP="00073EC0">
      <w:pPr>
        <w:spacing w:line="360" w:lineRule="auto"/>
        <w:jc w:val="both"/>
        <w:rPr>
          <w:rFonts w:asciiTheme="majorBidi" w:hAnsiTheme="majorBidi"/>
          <w:szCs w:val="24"/>
          <w:rtl/>
        </w:rPr>
      </w:pPr>
    </w:p>
    <w:p w14:paraId="1AC7911E" w14:textId="77777777" w:rsidR="00073EC0" w:rsidRPr="00314B9E" w:rsidRDefault="00073EC0" w:rsidP="00073EC0">
      <w:pPr>
        <w:spacing w:line="360" w:lineRule="auto"/>
        <w:jc w:val="both"/>
        <w:rPr>
          <w:rFonts w:asciiTheme="majorBidi" w:hAnsiTheme="majorBidi"/>
          <w:szCs w:val="24"/>
          <w:rtl/>
        </w:rPr>
      </w:pPr>
    </w:p>
    <w:p w14:paraId="7516FD91" w14:textId="77777777" w:rsidR="00073EC0" w:rsidRPr="00314B9E" w:rsidRDefault="00073EC0" w:rsidP="00073EC0">
      <w:pPr>
        <w:spacing w:line="360" w:lineRule="auto"/>
        <w:jc w:val="both"/>
        <w:rPr>
          <w:rFonts w:asciiTheme="majorBidi" w:hAnsiTheme="majorBidi"/>
          <w:szCs w:val="24"/>
          <w:rtl/>
        </w:rPr>
      </w:pPr>
    </w:p>
    <w:p w14:paraId="0E0AA36F" w14:textId="77777777" w:rsidR="00073EC0" w:rsidRPr="00314B9E" w:rsidRDefault="00073EC0" w:rsidP="00073EC0">
      <w:pPr>
        <w:spacing w:line="360" w:lineRule="auto"/>
        <w:jc w:val="both"/>
        <w:rPr>
          <w:rFonts w:asciiTheme="majorBidi" w:hAnsiTheme="majorBidi"/>
          <w:szCs w:val="24"/>
          <w:rtl/>
        </w:rPr>
      </w:pPr>
    </w:p>
    <w:p w14:paraId="492C8143" w14:textId="77777777" w:rsidR="00073EC0" w:rsidRPr="00314B9E" w:rsidRDefault="00073EC0" w:rsidP="00073EC0">
      <w:pPr>
        <w:spacing w:line="360" w:lineRule="auto"/>
        <w:jc w:val="both"/>
        <w:rPr>
          <w:rFonts w:asciiTheme="majorBidi" w:hAnsiTheme="majorBidi"/>
          <w:szCs w:val="24"/>
          <w:rtl/>
        </w:rPr>
      </w:pPr>
    </w:p>
    <w:p w14:paraId="4B67BA0F" w14:textId="77777777" w:rsidR="00073EC0" w:rsidRPr="00314B9E" w:rsidRDefault="00073EC0" w:rsidP="00073EC0">
      <w:pPr>
        <w:spacing w:line="360" w:lineRule="auto"/>
        <w:jc w:val="both"/>
        <w:rPr>
          <w:rFonts w:asciiTheme="majorBidi" w:hAnsiTheme="majorBidi"/>
          <w:szCs w:val="24"/>
          <w:rtl/>
        </w:rPr>
      </w:pPr>
    </w:p>
    <w:p w14:paraId="6559BFAB" w14:textId="77777777" w:rsidR="00073EC0" w:rsidRPr="00314B9E" w:rsidRDefault="00073EC0" w:rsidP="00073EC0">
      <w:pPr>
        <w:spacing w:line="360" w:lineRule="auto"/>
        <w:jc w:val="both"/>
        <w:rPr>
          <w:rFonts w:asciiTheme="majorBidi" w:hAnsiTheme="majorBidi"/>
          <w:szCs w:val="24"/>
          <w:rtl/>
        </w:rPr>
      </w:pPr>
    </w:p>
    <w:p w14:paraId="3F1AE461" w14:textId="77777777" w:rsidR="00073EC0" w:rsidRPr="00314B9E" w:rsidRDefault="00073EC0" w:rsidP="00073EC0">
      <w:pPr>
        <w:spacing w:line="360" w:lineRule="auto"/>
        <w:jc w:val="both"/>
        <w:rPr>
          <w:rFonts w:asciiTheme="majorBidi" w:hAnsiTheme="majorBidi"/>
          <w:szCs w:val="24"/>
          <w:rtl/>
        </w:rPr>
      </w:pPr>
    </w:p>
    <w:p w14:paraId="05B82E3D" w14:textId="77777777" w:rsidR="00073EC0" w:rsidRPr="00314B9E" w:rsidRDefault="00073EC0" w:rsidP="00073EC0">
      <w:pPr>
        <w:spacing w:line="360" w:lineRule="auto"/>
        <w:jc w:val="both"/>
        <w:rPr>
          <w:rFonts w:asciiTheme="majorBidi" w:hAnsiTheme="majorBidi"/>
          <w:szCs w:val="24"/>
          <w:rtl/>
        </w:rPr>
      </w:pPr>
    </w:p>
    <w:p w14:paraId="05D29B34" w14:textId="77777777" w:rsidR="00073EC0" w:rsidRPr="00314B9E" w:rsidRDefault="00073EC0" w:rsidP="00073EC0">
      <w:pPr>
        <w:spacing w:line="360" w:lineRule="auto"/>
        <w:jc w:val="both"/>
        <w:rPr>
          <w:rFonts w:asciiTheme="majorBidi" w:hAnsiTheme="majorBidi"/>
          <w:szCs w:val="24"/>
          <w:rtl/>
        </w:rPr>
      </w:pPr>
    </w:p>
    <w:p w14:paraId="7B98C07A" w14:textId="77777777" w:rsidR="00073EC0" w:rsidRPr="00314B9E" w:rsidRDefault="00073EC0" w:rsidP="00073EC0">
      <w:pPr>
        <w:spacing w:line="360" w:lineRule="auto"/>
        <w:jc w:val="both"/>
        <w:rPr>
          <w:rFonts w:asciiTheme="majorBidi" w:hAnsiTheme="majorBidi"/>
          <w:szCs w:val="24"/>
        </w:rPr>
      </w:pPr>
    </w:p>
    <w:p w14:paraId="2E1CF711" w14:textId="77777777" w:rsidR="00073EC0" w:rsidRPr="00314B9E" w:rsidRDefault="00073EC0" w:rsidP="00073EC0">
      <w:pPr>
        <w:spacing w:line="360" w:lineRule="auto"/>
        <w:jc w:val="center"/>
        <w:rPr>
          <w:rFonts w:asciiTheme="majorBidi" w:hAnsiTheme="majorBidi"/>
          <w:b/>
          <w:bCs/>
          <w:sz w:val="28"/>
          <w:szCs w:val="28"/>
          <w:u w:val="single"/>
          <w:rtl/>
        </w:rPr>
      </w:pPr>
    </w:p>
    <w:p w14:paraId="283F0CA3" w14:textId="77777777" w:rsidR="00073EC0" w:rsidRPr="00E84A64" w:rsidRDefault="00073EC0" w:rsidP="00073EC0">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073EC0" w:rsidRPr="00314B9E" w14:paraId="15F0EAC2" w14:textId="77777777" w:rsidTr="004A2B74">
        <w:trPr>
          <w:trHeight w:hRule="exact" w:val="561"/>
          <w:jc w:val="right"/>
        </w:trPr>
        <w:tc>
          <w:tcPr>
            <w:tcW w:w="8931" w:type="dxa"/>
            <w:tcBorders>
              <w:top w:val="nil"/>
              <w:bottom w:val="nil"/>
            </w:tcBorders>
            <w:shd w:val="clear" w:color="auto" w:fill="D9D9D9" w:themeFill="background1" w:themeFillShade="D9"/>
            <w:vAlign w:val="center"/>
          </w:tcPr>
          <w:p w14:paraId="15D48B4E"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073EC0" w:rsidRPr="00E84A64" w14:paraId="59C20A98" w14:textId="77777777" w:rsidTr="004A2B74">
        <w:trPr>
          <w:trHeight w:hRule="exact" w:val="561"/>
          <w:jc w:val="right"/>
        </w:trPr>
        <w:tc>
          <w:tcPr>
            <w:tcW w:w="8931" w:type="dxa"/>
            <w:tcBorders>
              <w:top w:val="nil"/>
              <w:bottom w:val="nil"/>
            </w:tcBorders>
            <w:shd w:val="clear" w:color="auto" w:fill="1B3461"/>
            <w:vAlign w:val="center"/>
          </w:tcPr>
          <w:p w14:paraId="566AC986" w14:textId="77777777" w:rsidR="00073EC0" w:rsidRPr="00E84A64" w:rsidRDefault="00073EC0" w:rsidP="004A2B74">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41D5F29" w14:textId="77777777" w:rsidR="00073EC0" w:rsidRDefault="00073EC0" w:rsidP="00073EC0">
      <w:pPr>
        <w:spacing w:line="360" w:lineRule="auto"/>
        <w:ind w:firstLine="720"/>
        <w:jc w:val="center"/>
        <w:rPr>
          <w:rFonts w:asciiTheme="majorBidi" w:hAnsiTheme="majorBidi"/>
          <w:b/>
          <w:bCs/>
          <w:szCs w:val="24"/>
          <w:u w:val="single"/>
          <w:rtl/>
        </w:rPr>
      </w:pPr>
    </w:p>
    <w:p w14:paraId="75D8579F" w14:textId="77777777" w:rsidR="00073EC0" w:rsidRPr="00E84A64" w:rsidRDefault="00073EC0" w:rsidP="00073EC0">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היועץ)</w:t>
      </w:r>
    </w:p>
    <w:p w14:paraId="07A663A7" w14:textId="77777777" w:rsidR="00073EC0" w:rsidRPr="00E84A64" w:rsidRDefault="00073EC0" w:rsidP="00073EC0">
      <w:pPr>
        <w:spacing w:line="360" w:lineRule="auto"/>
        <w:ind w:firstLine="720"/>
        <w:jc w:val="center"/>
        <w:rPr>
          <w:rFonts w:asciiTheme="majorBidi" w:hAnsiTheme="majorBidi"/>
          <w:b/>
          <w:bCs/>
          <w:szCs w:val="24"/>
          <w:u w:val="single"/>
          <w:rtl/>
        </w:rPr>
      </w:pPr>
    </w:p>
    <w:p w14:paraId="1549BEEF" w14:textId="77777777" w:rsidR="00073EC0" w:rsidRPr="00E84A64" w:rsidRDefault="00073EC0" w:rsidP="00073EC0">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היועץ</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Pr="004B032E">
        <w:rPr>
          <w:rFonts w:asciiTheme="majorBidi" w:hAnsiTheme="majorBidi"/>
          <w:sz w:val="22"/>
          <w:szCs w:val="22"/>
          <w:rtl/>
        </w:rPr>
        <w:t xml:space="preserve"> </w:t>
      </w:r>
      <w:r w:rsidRPr="004B032E">
        <w:rPr>
          <w:rFonts w:asciiTheme="majorBidi" w:hAnsiTheme="majorBidi" w:hint="cs"/>
          <w:sz w:val="22"/>
          <w:szCs w:val="22"/>
          <w:rtl/>
        </w:rPr>
        <w:t xml:space="preserve">במסגרת </w:t>
      </w:r>
      <w:r w:rsidRPr="009337C6">
        <w:rPr>
          <w:rFonts w:asciiTheme="majorBidi" w:hAnsiTheme="majorBidi"/>
          <w:b/>
          <w:bCs/>
          <w:sz w:val="22"/>
          <w:szCs w:val="22"/>
          <w:rtl/>
        </w:rPr>
        <w:t xml:space="preserve">מכרז פומבי מס' </w:t>
      </w:r>
      <w:r>
        <w:rPr>
          <w:rFonts w:asciiTheme="majorBidi" w:hAnsiTheme="majorBidi" w:hint="cs"/>
          <w:b/>
          <w:bCs/>
          <w:sz w:val="22"/>
          <w:szCs w:val="22"/>
          <w:rtl/>
        </w:rPr>
        <w:t>38/2019</w:t>
      </w:r>
      <w:r w:rsidRPr="009337C6">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611709060"/>
          <w:placeholder>
            <w:docPart w:val="CCA08062723744C983339463AABEA12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ייעוץ כלכלי וטכנו-כלכלי עבור אגף כלכלה בתחום משק האנרגיה והמים</w:t>
          </w:r>
        </w:sdtContent>
      </w:sdt>
      <w:r w:rsidRPr="009337C6">
        <w:rPr>
          <w:rFonts w:asciiTheme="majorBidi" w:hAnsiTheme="majorBidi" w:hint="cs"/>
          <w:b/>
          <w:bCs/>
          <w:sz w:val="22"/>
          <w:szCs w:val="22"/>
          <w:rtl/>
        </w:rPr>
        <w:t>,</w:t>
      </w:r>
      <w:r w:rsidRPr="002431FD">
        <w:rPr>
          <w:rFonts w:asciiTheme="majorBidi" w:hAnsiTheme="majorBidi"/>
          <w:sz w:val="22"/>
          <w:szCs w:val="22"/>
          <w:rtl/>
        </w:rPr>
        <w:t xml:space="preserve"> לאספקת</w:t>
      </w:r>
      <w:r w:rsidRPr="00E84A64">
        <w:rPr>
          <w:rFonts w:asciiTheme="majorBidi" w:hAnsiTheme="majorBidi"/>
          <w:sz w:val="22"/>
          <w:szCs w:val="22"/>
          <w:rtl/>
        </w:rPr>
        <w:t xml:space="preserve"> השירותים המפורטים בהסכם (להלן,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492E9251" w14:textId="77777777"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היועץ, בין היתר לשם הענקת השירותים למשרד;</w:t>
      </w:r>
    </w:p>
    <w:p w14:paraId="1AB00FCF" w14:textId="77777777"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6F5B3EA1" w14:textId="77777777" w:rsidR="00073EC0" w:rsidRPr="00E84A64" w:rsidRDefault="00073EC0" w:rsidP="00073EC0">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A7E9CCD" w14:textId="77777777" w:rsidR="00073EC0" w:rsidRPr="00E84A64" w:rsidRDefault="00073EC0" w:rsidP="00073EC0">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652371F" w14:textId="77777777" w:rsidR="00073EC0" w:rsidRPr="00E84A64" w:rsidRDefault="00073EC0" w:rsidP="00073EC0">
      <w:pPr>
        <w:spacing w:line="360" w:lineRule="auto"/>
        <w:jc w:val="both"/>
        <w:rPr>
          <w:rFonts w:asciiTheme="majorBidi" w:hAnsiTheme="majorBidi"/>
          <w:sz w:val="22"/>
          <w:szCs w:val="22"/>
          <w:rtl/>
        </w:rPr>
      </w:pPr>
    </w:p>
    <w:p w14:paraId="1B196127" w14:textId="77777777" w:rsidR="00073EC0" w:rsidRPr="00E84A64" w:rsidRDefault="00073EC0" w:rsidP="00073EC0">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37B0D42F" w14:textId="77777777" w:rsidR="00073EC0" w:rsidRPr="00E84A64" w:rsidRDefault="00073EC0" w:rsidP="00073EC0">
      <w:pPr>
        <w:spacing w:line="360" w:lineRule="auto"/>
        <w:ind w:left="799" w:hanging="142"/>
        <w:jc w:val="center"/>
        <w:rPr>
          <w:rFonts w:asciiTheme="majorBidi" w:hAnsiTheme="majorBidi"/>
          <w:b/>
          <w:bCs/>
          <w:sz w:val="22"/>
          <w:szCs w:val="22"/>
          <w:u w:val="single"/>
        </w:rPr>
      </w:pPr>
    </w:p>
    <w:p w14:paraId="15C8DFB3"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563A9A96"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1494E0D"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w:t>
      </w:r>
      <w:r w:rsidRPr="00E84A64">
        <w:rPr>
          <w:rFonts w:asciiTheme="majorBidi" w:hAnsiTheme="majorBidi"/>
          <w:sz w:val="22"/>
          <w:szCs w:val="22"/>
          <w:rtl/>
        </w:rPr>
        <w:lastRenderedPageBreak/>
        <w:t xml:space="preserve">להודיע, למסור או להביא לידיעת אדם או גוף וכן לא להוציא מחזקתי את המידע או כל חומר כתוב אחר או כל חפץ או דבר, בין ישיר ובין עקיף, לצד כל שהוא. </w:t>
      </w:r>
    </w:p>
    <w:p w14:paraId="14440F3C"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1209215B"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03514826"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0499419"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1C36911"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40A25D75"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2FE838C2"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7AD6407E"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08750FB2" w14:textId="77777777" w:rsidR="00073EC0" w:rsidRPr="00E84A64" w:rsidRDefault="00073EC0" w:rsidP="00073EC0">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DE7E520" w14:textId="77777777" w:rsidR="00073EC0" w:rsidRPr="00E84A64" w:rsidRDefault="00073EC0" w:rsidP="00073EC0">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44DBEB7" w14:textId="77777777" w:rsidR="00073EC0" w:rsidRPr="00E84A64" w:rsidRDefault="00073EC0" w:rsidP="00073EC0">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059A2DE7" w14:textId="77777777" w:rsidR="00073EC0" w:rsidRPr="00E84A64" w:rsidRDefault="00073EC0" w:rsidP="00073EC0">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E84A64" w14:paraId="6198748C" w14:textId="77777777" w:rsidTr="004A2B74">
        <w:trPr>
          <w:jc w:val="center"/>
        </w:trPr>
        <w:tc>
          <w:tcPr>
            <w:tcW w:w="2144" w:type="dxa"/>
            <w:tcBorders>
              <w:top w:val="single" w:sz="4" w:space="0" w:color="auto"/>
            </w:tcBorders>
          </w:tcPr>
          <w:p w14:paraId="06DFABF9" w14:textId="77777777"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4DD513A6" w14:textId="77777777" w:rsidR="00073EC0" w:rsidRPr="00E84A64" w:rsidRDefault="00073EC0" w:rsidP="004A2B74">
            <w:pPr>
              <w:spacing w:line="360" w:lineRule="auto"/>
              <w:jc w:val="both"/>
              <w:rPr>
                <w:rFonts w:ascii="Arial" w:hAnsi="Arial"/>
                <w:sz w:val="20"/>
                <w:szCs w:val="20"/>
                <w:rtl/>
              </w:rPr>
            </w:pPr>
          </w:p>
        </w:tc>
        <w:tc>
          <w:tcPr>
            <w:tcW w:w="2409" w:type="dxa"/>
            <w:tcBorders>
              <w:top w:val="single" w:sz="4" w:space="0" w:color="auto"/>
            </w:tcBorders>
          </w:tcPr>
          <w:p w14:paraId="025F96E2" w14:textId="77777777"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282C0BD5" w14:textId="77777777" w:rsidR="00073EC0" w:rsidRPr="00E84A64" w:rsidRDefault="00073EC0" w:rsidP="004A2B74">
            <w:pPr>
              <w:spacing w:line="360" w:lineRule="auto"/>
              <w:jc w:val="both"/>
              <w:rPr>
                <w:rFonts w:ascii="Arial" w:hAnsi="Arial"/>
                <w:sz w:val="20"/>
                <w:szCs w:val="20"/>
                <w:rtl/>
              </w:rPr>
            </w:pPr>
          </w:p>
        </w:tc>
        <w:tc>
          <w:tcPr>
            <w:tcW w:w="2268" w:type="dxa"/>
            <w:tcBorders>
              <w:top w:val="single" w:sz="4" w:space="0" w:color="auto"/>
            </w:tcBorders>
          </w:tcPr>
          <w:p w14:paraId="3CCEB8E8" w14:textId="77777777" w:rsidR="00073EC0" w:rsidRPr="00E84A64" w:rsidRDefault="00073EC0" w:rsidP="004A2B74">
            <w:pPr>
              <w:spacing w:line="360" w:lineRule="auto"/>
              <w:jc w:val="center"/>
              <w:rPr>
                <w:rFonts w:ascii="Arial" w:hAnsi="Arial"/>
                <w:sz w:val="20"/>
                <w:szCs w:val="20"/>
                <w:rtl/>
              </w:rPr>
            </w:pPr>
            <w:r w:rsidRPr="00E84A64">
              <w:rPr>
                <w:rFonts w:ascii="Arial" w:hAnsi="Arial" w:hint="cs"/>
                <w:sz w:val="20"/>
                <w:szCs w:val="20"/>
                <w:rtl/>
              </w:rPr>
              <w:t>תאריך</w:t>
            </w:r>
          </w:p>
        </w:tc>
      </w:tr>
    </w:tbl>
    <w:p w14:paraId="30BBF7A7" w14:textId="77777777" w:rsidR="00073EC0" w:rsidRPr="00E84A64" w:rsidRDefault="00073EC0" w:rsidP="00073EC0">
      <w:pPr>
        <w:widowControl w:val="0"/>
        <w:adjustRightInd w:val="0"/>
        <w:spacing w:before="120" w:after="120" w:line="360" w:lineRule="auto"/>
        <w:jc w:val="center"/>
        <w:textAlignment w:val="baseline"/>
        <w:rPr>
          <w:rFonts w:asciiTheme="majorBidi" w:hAnsiTheme="majorBidi"/>
          <w:b/>
          <w:bCs/>
          <w:sz w:val="22"/>
          <w:szCs w:val="22"/>
          <w:u w:val="single"/>
          <w:rtl/>
        </w:rPr>
      </w:pPr>
    </w:p>
    <w:p w14:paraId="36187E83" w14:textId="77777777" w:rsidR="00073EC0" w:rsidRPr="00E84A64" w:rsidRDefault="00073EC0" w:rsidP="00073EC0">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64BA2DF2" w14:textId="77777777" w:rsidR="00073EC0" w:rsidRPr="00E84A64" w:rsidRDefault="00073EC0" w:rsidP="00073EC0">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5818C42" w14:textId="77777777" w:rsidR="00073EC0" w:rsidRPr="00E84A64" w:rsidRDefault="00073EC0" w:rsidP="00073EC0">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073EC0" w:rsidRPr="00E84A64" w14:paraId="307CDD6C" w14:textId="77777777" w:rsidTr="004A2B74">
        <w:trPr>
          <w:jc w:val="center"/>
        </w:trPr>
        <w:tc>
          <w:tcPr>
            <w:tcW w:w="2144" w:type="dxa"/>
            <w:tcBorders>
              <w:top w:val="single" w:sz="4" w:space="0" w:color="auto"/>
            </w:tcBorders>
          </w:tcPr>
          <w:p w14:paraId="65EE96AB" w14:textId="77777777"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D16FE08" w14:textId="77777777" w:rsidR="00073EC0" w:rsidRPr="00E84A64" w:rsidRDefault="00073EC0" w:rsidP="004A2B74">
            <w:pPr>
              <w:spacing w:line="360" w:lineRule="auto"/>
              <w:jc w:val="both"/>
              <w:rPr>
                <w:rFonts w:ascii="Arial" w:hAnsi="Arial"/>
                <w:sz w:val="22"/>
                <w:szCs w:val="22"/>
                <w:rtl/>
              </w:rPr>
            </w:pPr>
          </w:p>
        </w:tc>
        <w:tc>
          <w:tcPr>
            <w:tcW w:w="2409" w:type="dxa"/>
            <w:tcBorders>
              <w:top w:val="single" w:sz="4" w:space="0" w:color="auto"/>
            </w:tcBorders>
          </w:tcPr>
          <w:p w14:paraId="461C3F90" w14:textId="77777777"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44BF5C2B" w14:textId="77777777" w:rsidR="00073EC0" w:rsidRPr="00E84A64" w:rsidRDefault="00073EC0" w:rsidP="004A2B74">
            <w:pPr>
              <w:spacing w:line="360" w:lineRule="auto"/>
              <w:jc w:val="both"/>
              <w:rPr>
                <w:rFonts w:ascii="Arial" w:hAnsi="Arial"/>
                <w:sz w:val="22"/>
                <w:szCs w:val="22"/>
                <w:rtl/>
              </w:rPr>
            </w:pPr>
          </w:p>
        </w:tc>
        <w:tc>
          <w:tcPr>
            <w:tcW w:w="2268" w:type="dxa"/>
            <w:tcBorders>
              <w:top w:val="single" w:sz="4" w:space="0" w:color="auto"/>
            </w:tcBorders>
          </w:tcPr>
          <w:p w14:paraId="7C3FA3D3" w14:textId="77777777" w:rsidR="00073EC0" w:rsidRPr="00E84A64" w:rsidRDefault="00073EC0" w:rsidP="004A2B7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4147572B" w14:textId="77777777" w:rsidR="00073EC0" w:rsidRPr="00314B9E" w:rsidRDefault="00073EC0" w:rsidP="00073EC0">
      <w:pPr>
        <w:spacing w:line="360" w:lineRule="auto"/>
        <w:jc w:val="both"/>
        <w:rPr>
          <w:rFonts w:asciiTheme="majorBidi" w:hAnsiTheme="majorBidi"/>
          <w:szCs w:val="24"/>
          <w:rtl/>
        </w:rPr>
      </w:pPr>
    </w:p>
    <w:p w14:paraId="68E7EBC7" w14:textId="77777777" w:rsidR="00073EC0" w:rsidRPr="00E84A64" w:rsidRDefault="00073EC0" w:rsidP="00073EC0">
      <w:pPr>
        <w:bidi w:val="0"/>
        <w:rPr>
          <w:rFonts w:asciiTheme="majorBidi" w:hAnsiTheme="majorBidi"/>
          <w:b/>
          <w:bCs/>
          <w:sz w:val="28"/>
          <w:szCs w:val="28"/>
        </w:rPr>
      </w:pPr>
    </w:p>
    <w:p w14:paraId="244D255C" w14:textId="77777777" w:rsidR="00073EC0" w:rsidRPr="00314B9E" w:rsidRDefault="00073EC0" w:rsidP="00073EC0">
      <w:pPr>
        <w:spacing w:line="360" w:lineRule="auto"/>
        <w:jc w:val="right"/>
        <w:rPr>
          <w:rFonts w:asciiTheme="majorBidi" w:hAnsiTheme="majorBidi"/>
          <w:b/>
          <w:bCs/>
          <w:szCs w:val="24"/>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742D2A4C"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3E9EFBC2"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'1</w:t>
            </w:r>
          </w:p>
        </w:tc>
      </w:tr>
      <w:tr w:rsidR="00073EC0" w:rsidRPr="00314B9E" w14:paraId="77DB86C0" w14:textId="77777777" w:rsidTr="004A2B74">
        <w:trPr>
          <w:trHeight w:hRule="exact" w:val="561"/>
          <w:jc w:val="right"/>
        </w:trPr>
        <w:tc>
          <w:tcPr>
            <w:tcW w:w="8958" w:type="dxa"/>
            <w:tcBorders>
              <w:top w:val="nil"/>
              <w:bottom w:val="nil"/>
            </w:tcBorders>
            <w:shd w:val="clear" w:color="auto" w:fill="1B3461"/>
            <w:vAlign w:val="center"/>
          </w:tcPr>
          <w:p w14:paraId="03BCAA3D" w14:textId="77777777" w:rsidR="00073EC0" w:rsidRPr="00314B9E" w:rsidRDefault="00073EC0" w:rsidP="004A2B74">
            <w:pPr>
              <w:pStyle w:val="afff8"/>
              <w:jc w:val="left"/>
              <w:rPr>
                <w:rFonts w:asciiTheme="majorBidi" w:hAnsiTheme="majorBidi" w:cs="David"/>
                <w:rtl/>
              </w:rPr>
            </w:pPr>
            <w:r w:rsidRPr="00B87737">
              <w:rPr>
                <w:rFonts w:asciiTheme="majorBidi" w:hAnsiTheme="majorBidi" w:cs="David"/>
                <w:b w:val="0"/>
                <w:i/>
                <w:rtl/>
              </w:rPr>
              <w:t xml:space="preserve">הצעת מחיר </w:t>
            </w:r>
            <w:r w:rsidRPr="00A212F2">
              <w:rPr>
                <w:rFonts w:asciiTheme="majorBidi" w:hAnsiTheme="majorBidi" w:cs="David"/>
                <w:b w:val="0"/>
                <w:i/>
                <w:highlight w:val="magenta"/>
                <w:rtl/>
              </w:rPr>
              <w:t>(ייעוץ שעתי)</w:t>
            </w:r>
          </w:p>
        </w:tc>
      </w:tr>
    </w:tbl>
    <w:p w14:paraId="3BCD747A" w14:textId="77777777" w:rsidR="00073EC0" w:rsidRPr="00D501AE" w:rsidRDefault="00073EC0" w:rsidP="00073EC0">
      <w:pPr>
        <w:spacing w:before="240" w:line="360" w:lineRule="auto"/>
        <w:rPr>
          <w:rFonts w:asciiTheme="majorBidi" w:hAnsiTheme="majorBidi"/>
          <w:b/>
          <w:bCs/>
          <w:szCs w:val="24"/>
          <w:rtl/>
        </w:rPr>
      </w:pPr>
      <w:r w:rsidRPr="00D501AE">
        <w:rPr>
          <w:rFonts w:asciiTheme="majorBidi" w:hAnsiTheme="majorBidi"/>
          <w:b/>
          <w:bCs/>
          <w:szCs w:val="24"/>
          <w:rtl/>
        </w:rPr>
        <w:t xml:space="preserve">לכבוד: </w:t>
      </w:r>
      <w:r>
        <w:rPr>
          <w:rFonts w:asciiTheme="majorBidi" w:hAnsiTheme="majorBidi"/>
          <w:b/>
          <w:bCs/>
          <w:szCs w:val="24"/>
          <w:rtl/>
        </w:rPr>
        <w:t>משרד האנרגיה</w:t>
      </w:r>
      <w:r w:rsidRPr="00D501AE">
        <w:rPr>
          <w:rFonts w:asciiTheme="majorBidi" w:hAnsiTheme="majorBidi"/>
          <w:b/>
          <w:bCs/>
          <w:szCs w:val="24"/>
          <w:rtl/>
        </w:rPr>
        <w:t>,</w:t>
      </w:r>
    </w:p>
    <w:p w14:paraId="53FA488E" w14:textId="77777777" w:rsidR="00073EC0" w:rsidRDefault="00073EC0" w:rsidP="00073EC0">
      <w:pPr>
        <w:spacing w:before="120" w:after="120" w:line="360" w:lineRule="auto"/>
        <w:jc w:val="both"/>
        <w:rPr>
          <w:rFonts w:asciiTheme="majorBidi" w:hAnsiTheme="majorBidi"/>
          <w:b/>
          <w:bCs/>
          <w:szCs w:val="24"/>
          <w:rtl/>
        </w:rPr>
      </w:pPr>
      <w:r w:rsidRPr="00D501AE">
        <w:rPr>
          <w:rFonts w:asciiTheme="majorBidi" w:hAnsiTheme="majorBidi"/>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D501AE">
        <w:rPr>
          <w:rFonts w:asciiTheme="majorBidi" w:hAnsiTheme="majorBidi"/>
          <w:b/>
          <w:bCs/>
          <w:szCs w:val="24"/>
          <w:rtl/>
        </w:rPr>
        <w:t xml:space="preserve">למכרז פומבי מס' </w:t>
      </w:r>
      <w:r>
        <w:rPr>
          <w:rFonts w:asciiTheme="majorBidi" w:hAnsiTheme="majorBidi" w:hint="cs"/>
          <w:b/>
          <w:bCs/>
          <w:szCs w:val="24"/>
          <w:rtl/>
        </w:rPr>
        <w:t>38/2019</w:t>
      </w:r>
      <w:r w:rsidRPr="00D501AE">
        <w:rPr>
          <w:rFonts w:asciiTheme="majorBidi" w:hAnsiTheme="majorBidi"/>
          <w:b/>
          <w:bCs/>
          <w:szCs w:val="24"/>
          <w:rtl/>
        </w:rPr>
        <w:t xml:space="preserve"> למתן שירותי </w:t>
      </w:r>
      <w:sdt>
        <w:sdtPr>
          <w:rPr>
            <w:rFonts w:asciiTheme="majorBidi" w:hAnsiTheme="majorBidi"/>
            <w:b/>
            <w:bCs/>
            <w:szCs w:val="24"/>
            <w:rtl/>
          </w:rPr>
          <w:alias w:val="נושא"/>
          <w:tag w:val=""/>
          <w:id w:val="1454057918"/>
          <w:placeholder>
            <w:docPart w:val="31F93B144A1848DFA880926D642F79D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AA5984">
        <w:rPr>
          <w:rFonts w:asciiTheme="majorBidi" w:hAnsiTheme="majorBidi"/>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7"/>
        <w:gridCol w:w="854"/>
        <w:gridCol w:w="1412"/>
        <w:gridCol w:w="1053"/>
        <w:gridCol w:w="2596"/>
        <w:gridCol w:w="1486"/>
      </w:tblGrid>
      <w:tr w:rsidR="003C4EE5" w:rsidRPr="00D8511B" w14:paraId="3A2A3731" w14:textId="1F78AC64" w:rsidTr="002C5A56">
        <w:tc>
          <w:tcPr>
            <w:tcW w:w="833" w:type="pct"/>
            <w:shd w:val="clear" w:color="auto" w:fill="D9D9D9" w:themeFill="background1" w:themeFillShade="D9"/>
            <w:vAlign w:val="center"/>
          </w:tcPr>
          <w:p w14:paraId="43BE606E" w14:textId="77777777"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שם נותן השירותים</w:t>
            </w:r>
          </w:p>
        </w:tc>
        <w:tc>
          <w:tcPr>
            <w:tcW w:w="460" w:type="pct"/>
            <w:shd w:val="clear" w:color="auto" w:fill="D9D9D9" w:themeFill="background1" w:themeFillShade="D9"/>
            <w:vAlign w:val="center"/>
          </w:tcPr>
          <w:p w14:paraId="79862490" w14:textId="77777777"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דרגת היועץ לפי חוזר  חשכ"ל</w:t>
            </w:r>
          </w:p>
        </w:tc>
        <w:tc>
          <w:tcPr>
            <w:tcW w:w="699" w:type="pct"/>
            <w:shd w:val="clear" w:color="auto" w:fill="D9D9D9" w:themeFill="background1" w:themeFillShade="D9"/>
            <w:vAlign w:val="center"/>
          </w:tcPr>
          <w:p w14:paraId="188687C8" w14:textId="0743EA9B" w:rsidR="003C4EE5" w:rsidRDefault="003C4EE5" w:rsidP="00D478DC">
            <w:pPr>
              <w:spacing w:before="120" w:after="120" w:line="360" w:lineRule="auto"/>
              <w:jc w:val="center"/>
              <w:rPr>
                <w:rFonts w:asciiTheme="majorBidi" w:hAnsiTheme="majorBidi"/>
                <w:b/>
                <w:bCs/>
                <w:szCs w:val="24"/>
                <w:rtl/>
              </w:rPr>
            </w:pPr>
            <w:r w:rsidRPr="00A956A4">
              <w:rPr>
                <w:rFonts w:asciiTheme="majorBidi" w:hAnsiTheme="majorBidi" w:hint="cs"/>
                <w:b/>
                <w:bCs/>
                <w:szCs w:val="24"/>
                <w:rtl/>
              </w:rPr>
              <w:t>תעריף שעתי מירבי</w:t>
            </w:r>
            <w:r w:rsidRPr="00D8511B">
              <w:rPr>
                <w:rFonts w:asciiTheme="majorBidi" w:hAnsiTheme="majorBidi" w:hint="cs"/>
                <w:b/>
                <w:bCs/>
                <w:szCs w:val="24"/>
                <w:rtl/>
              </w:rPr>
              <w:t>בהתאם להוראת תכ"מ 13.9.0.2.1</w:t>
            </w:r>
          </w:p>
          <w:p w14:paraId="5165CDD4" w14:textId="0F34E1D7" w:rsidR="003C4EE5" w:rsidRDefault="003C4EE5" w:rsidP="00EC5105">
            <w:pPr>
              <w:spacing w:before="120" w:after="120" w:line="360" w:lineRule="auto"/>
              <w:jc w:val="center"/>
              <w:rPr>
                <w:rFonts w:asciiTheme="majorBidi" w:hAnsiTheme="majorBidi"/>
                <w:b/>
                <w:bCs/>
                <w:szCs w:val="24"/>
                <w:rtl/>
              </w:rPr>
            </w:pP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p w14:paraId="2A35A8E4" w14:textId="77777777" w:rsidR="003C4EE5" w:rsidRPr="00D8511B" w:rsidRDefault="003C4EE5" w:rsidP="004A2B74">
            <w:pPr>
              <w:spacing w:before="120" w:after="120" w:line="360" w:lineRule="auto"/>
              <w:jc w:val="center"/>
              <w:rPr>
                <w:rFonts w:asciiTheme="majorBidi" w:hAnsiTheme="majorBidi"/>
                <w:b/>
                <w:bCs/>
                <w:szCs w:val="24"/>
                <w:rtl/>
              </w:rPr>
            </w:pPr>
          </w:p>
        </w:tc>
        <w:tc>
          <w:tcPr>
            <w:tcW w:w="684" w:type="pct"/>
            <w:shd w:val="clear" w:color="auto" w:fill="D9D9D9" w:themeFill="background1" w:themeFillShade="D9"/>
            <w:vAlign w:val="center"/>
          </w:tcPr>
          <w:p w14:paraId="76A2BC3B" w14:textId="538BFC99" w:rsidR="003C4EE5" w:rsidRDefault="003C4EE5" w:rsidP="004A2B74">
            <w:pPr>
              <w:spacing w:before="120" w:after="120"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d"/>
                <w:rFonts w:asciiTheme="majorBidi" w:hAnsiTheme="majorBidi"/>
                <w:b/>
                <w:bCs/>
                <w:szCs w:val="24"/>
                <w:rtl/>
              </w:rPr>
              <w:footnoteReference w:id="6"/>
            </w:r>
          </w:p>
          <w:p w14:paraId="679D00FA" w14:textId="3C664D94" w:rsidR="003C4EE5" w:rsidRPr="00D8511B" w:rsidRDefault="003C4EE5" w:rsidP="004A2B74">
            <w:pPr>
              <w:spacing w:before="120" w:after="120" w:line="360" w:lineRule="auto"/>
              <w:jc w:val="center"/>
              <w:rPr>
                <w:rFonts w:asciiTheme="majorBidi" w:hAnsiTheme="majorBidi"/>
                <w:b/>
                <w:bCs/>
                <w:szCs w:val="24"/>
                <w:rtl/>
              </w:rPr>
            </w:pPr>
            <w:r w:rsidRPr="00A956A4">
              <w:rPr>
                <w:rFonts w:asciiTheme="majorBidi" w:hAnsiTheme="majorBidi"/>
                <w:szCs w:val="24"/>
              </w:rPr>
              <w:t>X = _____ %</w:t>
            </w:r>
          </w:p>
        </w:tc>
        <w:tc>
          <w:tcPr>
            <w:tcW w:w="1398" w:type="pct"/>
            <w:shd w:val="clear" w:color="auto" w:fill="D9D9D9" w:themeFill="background1" w:themeFillShade="D9"/>
            <w:vAlign w:val="center"/>
          </w:tcPr>
          <w:p w14:paraId="379CAF45" w14:textId="3BBAF1FF" w:rsidR="003C4EE5" w:rsidRDefault="003C4EE5" w:rsidP="00EC5105">
            <w:pPr>
              <w:spacing w:before="120" w:after="120" w:line="360" w:lineRule="auto"/>
              <w:jc w:val="center"/>
              <w:rPr>
                <w:rFonts w:asciiTheme="majorBidi" w:hAnsiTheme="majorBidi"/>
                <w:b/>
                <w:bCs/>
                <w:szCs w:val="24"/>
                <w:rtl/>
              </w:rPr>
            </w:pPr>
          </w:p>
          <w:p w14:paraId="5F91D274" w14:textId="77777777" w:rsidR="003C4EE5" w:rsidDel="003C4EE5" w:rsidRDefault="003C4EE5" w:rsidP="003C4EE5">
            <w:pPr>
              <w:spacing w:before="120" w:after="120" w:line="360" w:lineRule="auto"/>
              <w:jc w:val="center"/>
              <w:rPr>
                <w:rFonts w:asciiTheme="majorBidi" w:hAnsiTheme="majorBidi"/>
                <w:b/>
                <w:bCs/>
                <w:szCs w:val="24"/>
              </w:rPr>
            </w:pPr>
            <w:r>
              <w:rPr>
                <w:rFonts w:asciiTheme="majorBidi" w:hAnsiTheme="majorBidi" w:hint="cs"/>
                <w:b/>
                <w:bCs/>
                <w:szCs w:val="24"/>
                <w:rtl/>
              </w:rPr>
              <w:t xml:space="preserve">מחיר שעתי מוצע ללא מע"מ </w:t>
            </w:r>
          </w:p>
          <w:p w14:paraId="0D3B61F9" w14:textId="7D9A1D48" w:rsidR="003C4EE5" w:rsidRPr="00D8511B" w:rsidRDefault="003C4EE5" w:rsidP="0031053B">
            <w:pPr>
              <w:spacing w:before="120" w:after="120" w:line="360" w:lineRule="auto"/>
              <w:jc w:val="center"/>
              <w:rPr>
                <w:rFonts w:asciiTheme="majorBidi" w:hAnsiTheme="majorBidi"/>
                <w:b/>
                <w:bCs/>
                <w:szCs w:val="24"/>
                <w:rtl/>
              </w:rPr>
            </w:pPr>
          </w:p>
        </w:tc>
        <w:tc>
          <w:tcPr>
            <w:tcW w:w="927" w:type="pct"/>
            <w:shd w:val="clear" w:color="auto" w:fill="D9D9D9" w:themeFill="background1" w:themeFillShade="D9"/>
          </w:tcPr>
          <w:p w14:paraId="334254BD" w14:textId="650604AD" w:rsidR="003C4EE5" w:rsidRPr="00D8511B" w:rsidDel="00EC5105" w:rsidRDefault="003C4EE5" w:rsidP="00EC5105">
            <w:pPr>
              <w:spacing w:before="120" w:after="120" w:line="360" w:lineRule="auto"/>
              <w:jc w:val="center"/>
              <w:rPr>
                <w:rFonts w:asciiTheme="majorBidi" w:hAnsiTheme="majorBidi"/>
                <w:b/>
                <w:bCs/>
                <w:szCs w:val="24"/>
                <w:rtl/>
              </w:rPr>
            </w:pPr>
            <w:r>
              <w:rPr>
                <w:rFonts w:asciiTheme="majorBidi" w:hAnsiTheme="majorBidi" w:hint="cs"/>
                <w:b/>
                <w:bCs/>
                <w:szCs w:val="24"/>
                <w:rtl/>
              </w:rPr>
              <w:t>מחיר שעתי מוצע כולל מע"מ</w:t>
            </w:r>
          </w:p>
        </w:tc>
      </w:tr>
      <w:tr w:rsidR="003C4EE5" w:rsidRPr="00D8511B" w14:paraId="42976108" w14:textId="09C68327" w:rsidTr="002C5A56">
        <w:tc>
          <w:tcPr>
            <w:tcW w:w="833" w:type="pct"/>
            <w:vAlign w:val="center"/>
          </w:tcPr>
          <w:p w14:paraId="00943350" w14:textId="374B102E"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b/>
                <w:bCs/>
                <w:szCs w:val="24"/>
                <w:rtl/>
              </w:rPr>
              <w:t>מנהל הצוות</w:t>
            </w:r>
          </w:p>
          <w:p w14:paraId="508135BD" w14:textId="77777777"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hint="eastAsia"/>
                <w:szCs w:val="24"/>
                <w:rtl/>
              </w:rPr>
              <w:t>שם</w:t>
            </w:r>
            <w:r w:rsidRPr="00D8511B">
              <w:rPr>
                <w:rFonts w:asciiTheme="majorBidi" w:hAnsiTheme="majorBidi"/>
                <w:szCs w:val="24"/>
                <w:rtl/>
              </w:rPr>
              <w:t xml:space="preserve">: </w:t>
            </w:r>
            <w:r w:rsidRPr="00D8511B">
              <w:rPr>
                <w:rFonts w:asciiTheme="majorBidi" w:hAnsiTheme="majorBidi" w:hint="cs"/>
                <w:szCs w:val="24"/>
                <w:rtl/>
              </w:rPr>
              <w:t>___________</w:t>
            </w:r>
          </w:p>
        </w:tc>
        <w:tc>
          <w:tcPr>
            <w:tcW w:w="460" w:type="pct"/>
            <w:vAlign w:val="center"/>
          </w:tcPr>
          <w:p w14:paraId="07F77DEA" w14:textId="77777777" w:rsidR="003C4EE5" w:rsidRPr="00D8511B" w:rsidRDefault="003C4EE5" w:rsidP="004A2B74">
            <w:pPr>
              <w:spacing w:before="120" w:after="120" w:line="360" w:lineRule="auto"/>
              <w:jc w:val="center"/>
              <w:rPr>
                <w:rFonts w:asciiTheme="majorBidi" w:hAnsiTheme="majorBidi"/>
                <w:szCs w:val="24"/>
                <w:rtl/>
              </w:rPr>
            </w:pPr>
            <w:r w:rsidRPr="00D8511B">
              <w:rPr>
                <w:rFonts w:asciiTheme="majorBidi" w:hAnsiTheme="majorBidi" w:hint="cs"/>
                <w:szCs w:val="24"/>
                <w:rtl/>
              </w:rPr>
              <w:t xml:space="preserve">2 </w:t>
            </w:r>
          </w:p>
        </w:tc>
        <w:tc>
          <w:tcPr>
            <w:tcW w:w="699" w:type="pct"/>
            <w:vAlign w:val="center"/>
          </w:tcPr>
          <w:p w14:paraId="3CA62850" w14:textId="77777777" w:rsidR="003C4EE5" w:rsidRPr="00D8511B" w:rsidRDefault="003C4EE5" w:rsidP="004A2B74">
            <w:pPr>
              <w:spacing w:before="120" w:after="120" w:line="360" w:lineRule="auto"/>
              <w:jc w:val="center"/>
              <w:rPr>
                <w:rFonts w:ascii="David" w:hAnsi="David"/>
                <w:szCs w:val="24"/>
                <w:highlight w:val="yellow"/>
                <w:rtl/>
              </w:rPr>
            </w:pPr>
            <w:r w:rsidRPr="00D8511B">
              <w:rPr>
                <w:rFonts w:ascii="David" w:hAnsi="David"/>
                <w:szCs w:val="24"/>
                <w:rtl/>
              </w:rPr>
              <w:t>2</w:t>
            </w:r>
            <w:r>
              <w:rPr>
                <w:rFonts w:ascii="David" w:hAnsi="David" w:hint="cs"/>
                <w:szCs w:val="24"/>
                <w:rtl/>
              </w:rPr>
              <w:t>90</w:t>
            </w:r>
            <w:r w:rsidRPr="00D8511B">
              <w:rPr>
                <w:rFonts w:ascii="David" w:hAnsi="David"/>
                <w:szCs w:val="24"/>
                <w:rtl/>
              </w:rPr>
              <w:t xml:space="preserve"> ₪</w:t>
            </w:r>
          </w:p>
        </w:tc>
        <w:tc>
          <w:tcPr>
            <w:tcW w:w="684" w:type="pct"/>
            <w:vMerge w:val="restart"/>
          </w:tcPr>
          <w:p w14:paraId="4D6568A4" w14:textId="77777777"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14:paraId="466C44C7" w14:textId="1C6261BF" w:rsidR="003C4EE5" w:rsidRPr="00D8511B" w:rsidRDefault="003C4EE5" w:rsidP="00EC5105">
            <w:pPr>
              <w:spacing w:before="120" w:after="120" w:line="360" w:lineRule="auto"/>
              <w:jc w:val="center"/>
              <w:rPr>
                <w:rFonts w:asciiTheme="majorBidi" w:hAnsiTheme="majorBidi"/>
                <w:szCs w:val="24"/>
                <w:highlight w:val="yellow"/>
                <w:rtl/>
              </w:rPr>
            </w:pPr>
            <w:r w:rsidRPr="00D8511B">
              <w:rPr>
                <w:rFonts w:asciiTheme="majorBidi" w:hAnsiTheme="majorBidi"/>
                <w:szCs w:val="24"/>
                <w:rtl/>
              </w:rPr>
              <w:t xml:space="preserve">________________ש"ח, </w:t>
            </w:r>
          </w:p>
        </w:tc>
        <w:tc>
          <w:tcPr>
            <w:tcW w:w="927" w:type="pct"/>
          </w:tcPr>
          <w:p w14:paraId="2CC9C694" w14:textId="77777777" w:rsidR="003C4EE5" w:rsidRPr="00D8511B" w:rsidRDefault="003C4EE5" w:rsidP="00EC5105">
            <w:pPr>
              <w:spacing w:before="120" w:after="120" w:line="360" w:lineRule="auto"/>
              <w:jc w:val="center"/>
              <w:rPr>
                <w:rFonts w:asciiTheme="majorBidi" w:hAnsiTheme="majorBidi"/>
                <w:szCs w:val="24"/>
                <w:rtl/>
              </w:rPr>
            </w:pPr>
          </w:p>
        </w:tc>
      </w:tr>
      <w:tr w:rsidR="003C4EE5" w:rsidRPr="00D8511B" w14:paraId="14FE6B22" w14:textId="058CE2F8" w:rsidTr="002C5A56">
        <w:tc>
          <w:tcPr>
            <w:tcW w:w="833" w:type="pct"/>
            <w:vAlign w:val="center"/>
          </w:tcPr>
          <w:p w14:paraId="44724879" w14:textId="77777777" w:rsidR="003C4EE5" w:rsidRPr="00D8511B" w:rsidRDefault="003C4EE5" w:rsidP="004A2B74">
            <w:pPr>
              <w:spacing w:before="120" w:after="120" w:line="360" w:lineRule="auto"/>
              <w:jc w:val="center"/>
              <w:rPr>
                <w:b/>
                <w:bCs/>
                <w:szCs w:val="24"/>
                <w:rtl/>
              </w:rPr>
            </w:pPr>
            <w:r w:rsidRPr="00D8511B">
              <w:rPr>
                <w:rFonts w:hint="cs"/>
                <w:b/>
                <w:bCs/>
                <w:szCs w:val="24"/>
                <w:rtl/>
              </w:rPr>
              <w:t>3</w:t>
            </w:r>
            <w:r w:rsidRPr="00D8511B">
              <w:rPr>
                <w:b/>
                <w:bCs/>
                <w:szCs w:val="24"/>
                <w:rtl/>
              </w:rPr>
              <w:t xml:space="preserve"> </w:t>
            </w:r>
            <w:r w:rsidRPr="00D8511B">
              <w:rPr>
                <w:rFonts w:hint="eastAsia"/>
                <w:b/>
                <w:bCs/>
                <w:szCs w:val="24"/>
                <w:rtl/>
              </w:rPr>
              <w:t>חברי</w:t>
            </w:r>
            <w:r w:rsidRPr="00D8511B">
              <w:rPr>
                <w:b/>
                <w:bCs/>
                <w:szCs w:val="24"/>
                <w:rtl/>
              </w:rPr>
              <w:t xml:space="preserve"> צוות</w:t>
            </w:r>
          </w:p>
          <w:p w14:paraId="6F531841" w14:textId="77777777" w:rsidR="003C4EE5" w:rsidRPr="00D8511B" w:rsidRDefault="003C4EE5" w:rsidP="004A2B74">
            <w:pPr>
              <w:spacing w:before="120" w:after="120" w:line="360" w:lineRule="auto"/>
              <w:jc w:val="center"/>
              <w:rPr>
                <w:rFonts w:asciiTheme="majorBidi" w:hAnsiTheme="majorBidi"/>
                <w:szCs w:val="24"/>
                <w:rtl/>
              </w:rPr>
            </w:pPr>
            <w:r w:rsidRPr="00D8511B">
              <w:rPr>
                <w:rFonts w:asciiTheme="majorBidi" w:hAnsiTheme="majorBidi" w:hint="cs"/>
                <w:szCs w:val="24"/>
                <w:rtl/>
              </w:rPr>
              <w:t>שם: ___________</w:t>
            </w:r>
          </w:p>
          <w:p w14:paraId="61D66EB2" w14:textId="77777777" w:rsidR="003C4EE5" w:rsidRPr="00D8511B" w:rsidRDefault="003C4EE5" w:rsidP="004A2B74">
            <w:pPr>
              <w:spacing w:before="120" w:after="120" w:line="360" w:lineRule="auto"/>
              <w:jc w:val="center"/>
              <w:rPr>
                <w:b/>
                <w:bCs/>
                <w:szCs w:val="24"/>
                <w:rtl/>
              </w:rPr>
            </w:pPr>
            <w:r w:rsidRPr="00D8511B">
              <w:rPr>
                <w:rFonts w:asciiTheme="majorBidi" w:hAnsiTheme="majorBidi" w:hint="cs"/>
                <w:szCs w:val="24"/>
                <w:rtl/>
              </w:rPr>
              <w:t>שם: ___________</w:t>
            </w:r>
          </w:p>
          <w:p w14:paraId="7A6190E1" w14:textId="77777777" w:rsidR="003C4EE5" w:rsidRPr="00D8511B" w:rsidRDefault="003C4EE5" w:rsidP="004A2B74">
            <w:pPr>
              <w:spacing w:before="120" w:after="120" w:line="360" w:lineRule="auto"/>
              <w:jc w:val="center"/>
              <w:rPr>
                <w:rFonts w:asciiTheme="majorBidi" w:hAnsiTheme="majorBidi"/>
                <w:b/>
                <w:bCs/>
                <w:szCs w:val="24"/>
                <w:rtl/>
              </w:rPr>
            </w:pPr>
            <w:r w:rsidRPr="00D8511B">
              <w:rPr>
                <w:rFonts w:asciiTheme="majorBidi" w:hAnsiTheme="majorBidi" w:hint="cs"/>
                <w:szCs w:val="24"/>
                <w:rtl/>
              </w:rPr>
              <w:t>שם: ___________</w:t>
            </w:r>
          </w:p>
        </w:tc>
        <w:tc>
          <w:tcPr>
            <w:tcW w:w="460" w:type="pct"/>
            <w:vAlign w:val="center"/>
          </w:tcPr>
          <w:p w14:paraId="0C000F5D" w14:textId="77777777" w:rsidR="003C4EE5" w:rsidRPr="00D8511B" w:rsidRDefault="003C4EE5" w:rsidP="004A2B74">
            <w:pPr>
              <w:spacing w:before="120" w:after="120" w:line="360" w:lineRule="auto"/>
              <w:jc w:val="center"/>
              <w:rPr>
                <w:rFonts w:asciiTheme="majorBidi" w:hAnsiTheme="majorBidi"/>
                <w:szCs w:val="24"/>
                <w:highlight w:val="yellow"/>
                <w:rtl/>
              </w:rPr>
            </w:pPr>
            <w:r w:rsidRPr="00D8511B">
              <w:rPr>
                <w:rFonts w:asciiTheme="majorBidi" w:hAnsiTheme="majorBidi" w:hint="cs"/>
                <w:szCs w:val="24"/>
                <w:rtl/>
              </w:rPr>
              <w:t>3</w:t>
            </w:r>
          </w:p>
        </w:tc>
        <w:tc>
          <w:tcPr>
            <w:tcW w:w="699" w:type="pct"/>
            <w:vAlign w:val="center"/>
          </w:tcPr>
          <w:p w14:paraId="795A0D91" w14:textId="77777777" w:rsidR="003C4EE5" w:rsidRPr="00D8511B" w:rsidRDefault="003C4EE5" w:rsidP="004A2B74">
            <w:pPr>
              <w:spacing w:before="120" w:after="120" w:line="360" w:lineRule="auto"/>
              <w:jc w:val="center"/>
              <w:rPr>
                <w:rFonts w:ascii="David" w:hAnsi="David"/>
                <w:szCs w:val="24"/>
                <w:rtl/>
              </w:rPr>
            </w:pPr>
            <w:r>
              <w:rPr>
                <w:rFonts w:ascii="David" w:hAnsi="David" w:hint="cs"/>
                <w:szCs w:val="24"/>
                <w:rtl/>
              </w:rPr>
              <w:t>201</w:t>
            </w:r>
            <w:r w:rsidRPr="00D8511B">
              <w:rPr>
                <w:rFonts w:ascii="David" w:hAnsi="David" w:hint="cs"/>
                <w:szCs w:val="24"/>
                <w:rtl/>
              </w:rPr>
              <w:t xml:space="preserve"> ₪</w:t>
            </w:r>
          </w:p>
        </w:tc>
        <w:tc>
          <w:tcPr>
            <w:tcW w:w="684" w:type="pct"/>
            <w:vMerge/>
          </w:tcPr>
          <w:p w14:paraId="0EC76904" w14:textId="77777777"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14:paraId="13148351" w14:textId="054CA958" w:rsidR="003C4EE5" w:rsidRPr="00D8511B" w:rsidRDefault="003C4EE5" w:rsidP="00EC5105">
            <w:pPr>
              <w:spacing w:before="120" w:after="120" w:line="360" w:lineRule="auto"/>
              <w:jc w:val="center"/>
              <w:rPr>
                <w:rFonts w:asciiTheme="majorBidi" w:hAnsiTheme="majorBidi"/>
                <w:szCs w:val="24"/>
                <w:highlight w:val="yellow"/>
                <w:rtl/>
              </w:rPr>
            </w:pPr>
            <w:r w:rsidRPr="00D8511B">
              <w:rPr>
                <w:rFonts w:asciiTheme="majorBidi" w:hAnsiTheme="majorBidi"/>
                <w:szCs w:val="24"/>
                <w:rtl/>
              </w:rPr>
              <w:t xml:space="preserve">________________ש"ח, </w:t>
            </w:r>
          </w:p>
        </w:tc>
        <w:tc>
          <w:tcPr>
            <w:tcW w:w="927" w:type="pct"/>
          </w:tcPr>
          <w:p w14:paraId="5DFBAAED" w14:textId="77777777" w:rsidR="003C4EE5" w:rsidRPr="00D8511B" w:rsidRDefault="003C4EE5" w:rsidP="00EC5105">
            <w:pPr>
              <w:spacing w:before="120" w:after="120" w:line="360" w:lineRule="auto"/>
              <w:jc w:val="center"/>
              <w:rPr>
                <w:rFonts w:asciiTheme="majorBidi" w:hAnsiTheme="majorBidi"/>
                <w:szCs w:val="24"/>
                <w:rtl/>
              </w:rPr>
            </w:pPr>
          </w:p>
        </w:tc>
      </w:tr>
      <w:tr w:rsidR="003C4EE5" w:rsidRPr="00D8511B" w14:paraId="0C824FFC" w14:textId="11B45A0B" w:rsidTr="002C5A56">
        <w:tc>
          <w:tcPr>
            <w:tcW w:w="833" w:type="pct"/>
            <w:vAlign w:val="center"/>
          </w:tcPr>
          <w:p w14:paraId="7F60AD5F" w14:textId="77777777" w:rsidR="003C4EE5" w:rsidRPr="00D8511B" w:rsidRDefault="003C4EE5" w:rsidP="004A2B74">
            <w:pPr>
              <w:spacing w:before="120" w:after="120" w:line="360" w:lineRule="auto"/>
              <w:jc w:val="center"/>
              <w:rPr>
                <w:b/>
                <w:bCs/>
                <w:szCs w:val="24"/>
                <w:rtl/>
              </w:rPr>
            </w:pPr>
            <w:r w:rsidRPr="00D8511B">
              <w:rPr>
                <w:rFonts w:hint="cs"/>
                <w:b/>
                <w:bCs/>
                <w:szCs w:val="24"/>
                <w:rtl/>
              </w:rPr>
              <w:t>2</w:t>
            </w:r>
            <w:r w:rsidRPr="00D8511B">
              <w:rPr>
                <w:b/>
                <w:bCs/>
                <w:szCs w:val="24"/>
                <w:rtl/>
              </w:rPr>
              <w:t xml:space="preserve"> </w:t>
            </w:r>
            <w:r w:rsidRPr="00D8511B">
              <w:rPr>
                <w:rFonts w:hint="eastAsia"/>
                <w:b/>
                <w:bCs/>
                <w:szCs w:val="24"/>
                <w:rtl/>
              </w:rPr>
              <w:t>חברי</w:t>
            </w:r>
            <w:r w:rsidRPr="00D8511B">
              <w:rPr>
                <w:b/>
                <w:bCs/>
                <w:szCs w:val="24"/>
                <w:rtl/>
              </w:rPr>
              <w:t xml:space="preserve"> צוות</w:t>
            </w:r>
          </w:p>
          <w:p w14:paraId="3AE8144B" w14:textId="77777777" w:rsidR="003C4EE5" w:rsidRPr="00D8511B" w:rsidRDefault="003C4EE5" w:rsidP="004A2B74">
            <w:pPr>
              <w:spacing w:before="120" w:after="120" w:line="360" w:lineRule="auto"/>
              <w:jc w:val="center"/>
              <w:rPr>
                <w:b/>
                <w:bCs/>
                <w:szCs w:val="24"/>
                <w:rtl/>
              </w:rPr>
            </w:pPr>
            <w:r w:rsidRPr="00D8511B">
              <w:rPr>
                <w:rFonts w:asciiTheme="majorBidi" w:hAnsiTheme="majorBidi" w:hint="cs"/>
                <w:szCs w:val="24"/>
                <w:rtl/>
              </w:rPr>
              <w:t>שם: ___________ שם: ___________</w:t>
            </w:r>
          </w:p>
        </w:tc>
        <w:tc>
          <w:tcPr>
            <w:tcW w:w="460" w:type="pct"/>
            <w:vAlign w:val="center"/>
          </w:tcPr>
          <w:p w14:paraId="745F419B" w14:textId="690936FC" w:rsidR="003C4EE5" w:rsidRPr="00D8511B" w:rsidRDefault="003C4EE5" w:rsidP="004A2B74">
            <w:pPr>
              <w:spacing w:before="120" w:after="120" w:line="360" w:lineRule="auto"/>
              <w:jc w:val="center"/>
              <w:rPr>
                <w:rFonts w:asciiTheme="majorBidi" w:hAnsiTheme="majorBidi"/>
                <w:szCs w:val="24"/>
                <w:rtl/>
              </w:rPr>
            </w:pPr>
            <w:r>
              <w:rPr>
                <w:rFonts w:asciiTheme="majorBidi" w:hAnsiTheme="majorBidi" w:hint="cs"/>
                <w:szCs w:val="24"/>
                <w:rtl/>
              </w:rPr>
              <w:t>4</w:t>
            </w:r>
          </w:p>
        </w:tc>
        <w:tc>
          <w:tcPr>
            <w:tcW w:w="699" w:type="pct"/>
            <w:vAlign w:val="center"/>
          </w:tcPr>
          <w:p w14:paraId="0564D8A4" w14:textId="77777777" w:rsidR="003C4EE5" w:rsidRPr="00D8511B" w:rsidRDefault="003C4EE5" w:rsidP="004A2B74">
            <w:pPr>
              <w:spacing w:before="120" w:after="120" w:line="360" w:lineRule="auto"/>
              <w:jc w:val="center"/>
              <w:rPr>
                <w:rFonts w:asciiTheme="majorBidi" w:hAnsiTheme="majorBidi"/>
                <w:szCs w:val="24"/>
                <w:highlight w:val="yellow"/>
                <w:rtl/>
              </w:rPr>
            </w:pPr>
            <w:r w:rsidRPr="00D8511B">
              <w:rPr>
                <w:rFonts w:ascii="David" w:hAnsi="David" w:hint="cs"/>
                <w:szCs w:val="24"/>
                <w:rtl/>
              </w:rPr>
              <w:t>15</w:t>
            </w:r>
            <w:r>
              <w:rPr>
                <w:rFonts w:ascii="David" w:hAnsi="David" w:hint="cs"/>
                <w:szCs w:val="24"/>
                <w:rtl/>
              </w:rPr>
              <w:t>1</w:t>
            </w:r>
            <w:r w:rsidRPr="00D8511B">
              <w:rPr>
                <w:rFonts w:ascii="David" w:hAnsi="David" w:hint="cs"/>
                <w:szCs w:val="24"/>
                <w:rtl/>
              </w:rPr>
              <w:t xml:space="preserve"> ₪</w:t>
            </w:r>
          </w:p>
        </w:tc>
        <w:tc>
          <w:tcPr>
            <w:tcW w:w="684" w:type="pct"/>
            <w:vMerge/>
          </w:tcPr>
          <w:p w14:paraId="08D7AC7A" w14:textId="77777777" w:rsidR="003C4EE5" w:rsidRPr="00D8511B" w:rsidRDefault="003C4EE5" w:rsidP="004A2B74">
            <w:pPr>
              <w:spacing w:before="120" w:after="120" w:line="360" w:lineRule="auto"/>
              <w:jc w:val="center"/>
              <w:rPr>
                <w:rFonts w:asciiTheme="majorBidi" w:hAnsiTheme="majorBidi"/>
                <w:szCs w:val="24"/>
                <w:highlight w:val="yellow"/>
                <w:rtl/>
              </w:rPr>
            </w:pPr>
          </w:p>
        </w:tc>
        <w:tc>
          <w:tcPr>
            <w:tcW w:w="1398" w:type="pct"/>
            <w:vAlign w:val="center"/>
          </w:tcPr>
          <w:p w14:paraId="55006DD4" w14:textId="218F4D39" w:rsidR="003C4EE5" w:rsidRPr="00D8511B" w:rsidRDefault="003C4EE5" w:rsidP="00EC5105">
            <w:pPr>
              <w:spacing w:before="120" w:after="120" w:line="360" w:lineRule="auto"/>
              <w:jc w:val="center"/>
              <w:rPr>
                <w:rFonts w:asciiTheme="majorBidi" w:hAnsiTheme="majorBidi"/>
                <w:szCs w:val="24"/>
                <w:rtl/>
              </w:rPr>
            </w:pPr>
            <w:r w:rsidRPr="00D8511B">
              <w:rPr>
                <w:rFonts w:asciiTheme="majorBidi" w:hAnsiTheme="majorBidi"/>
                <w:szCs w:val="24"/>
                <w:rtl/>
              </w:rPr>
              <w:t xml:space="preserve">________________ש"ח, </w:t>
            </w:r>
          </w:p>
        </w:tc>
        <w:tc>
          <w:tcPr>
            <w:tcW w:w="927" w:type="pct"/>
          </w:tcPr>
          <w:p w14:paraId="42CBDBD0" w14:textId="77777777" w:rsidR="003C4EE5" w:rsidRPr="00D8511B" w:rsidRDefault="003C4EE5" w:rsidP="00EC5105">
            <w:pPr>
              <w:spacing w:before="120" w:after="120" w:line="360" w:lineRule="auto"/>
              <w:jc w:val="center"/>
              <w:rPr>
                <w:rFonts w:asciiTheme="majorBidi" w:hAnsiTheme="majorBidi"/>
                <w:szCs w:val="24"/>
                <w:rtl/>
              </w:rPr>
            </w:pPr>
          </w:p>
        </w:tc>
      </w:tr>
    </w:tbl>
    <w:p w14:paraId="7E433496" w14:textId="10831B73" w:rsidR="00073EC0" w:rsidRDefault="00073EC0" w:rsidP="00EA7920">
      <w:pPr>
        <w:pStyle w:val="affb"/>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lastRenderedPageBreak/>
        <w:t>* אחוז ההנחה יהיה אחיד עבור כלל רמות התעריפים ונותני השירותים.</w:t>
      </w:r>
      <w:r w:rsidR="00122844">
        <w:rPr>
          <w:rFonts w:asciiTheme="majorBidi" w:hAnsiTheme="majorBidi" w:cs="David" w:hint="cs"/>
          <w:sz w:val="24"/>
          <w:szCs w:val="24"/>
          <w:rtl/>
        </w:rPr>
        <w:t xml:space="preserve"> גם אם יורחב החוזה עבור יועצים נוספים.</w:t>
      </w:r>
      <w:r w:rsidR="007E4ED0">
        <w:rPr>
          <w:rFonts w:asciiTheme="majorBidi" w:hAnsiTheme="majorBidi" w:cs="David" w:hint="cs"/>
          <w:sz w:val="24"/>
          <w:szCs w:val="24"/>
          <w:rtl/>
        </w:rPr>
        <w:t xml:space="preserve"> במכרז זה יש למלא את הטבלא לעיל (ללא יועץ 1 וולא יועץ 5)</w:t>
      </w:r>
      <w:r w:rsidR="00EC5105">
        <w:rPr>
          <w:rFonts w:asciiTheme="majorBidi" w:hAnsiTheme="majorBidi" w:cs="David" w:hint="cs"/>
          <w:sz w:val="24"/>
          <w:szCs w:val="24"/>
          <w:rtl/>
        </w:rPr>
        <w:t xml:space="preserve">. </w:t>
      </w:r>
      <w:r w:rsidR="00EC5105" w:rsidRPr="002C5A56">
        <w:rPr>
          <w:rFonts w:asciiTheme="majorBidi" w:hAnsiTheme="majorBidi" w:cs="David"/>
          <w:sz w:val="24"/>
          <w:szCs w:val="24"/>
          <w:rtl/>
        </w:rPr>
        <w:t xml:space="preserve">כעבור שנתיים ממועד תחילת ההתקשרות הראשונה תבוצע הפחתה </w:t>
      </w:r>
      <w:r w:rsidR="00F273E6">
        <w:rPr>
          <w:rFonts w:asciiTheme="majorBidi" w:hAnsiTheme="majorBidi" w:cs="David" w:hint="cs"/>
          <w:sz w:val="24"/>
          <w:szCs w:val="24"/>
          <w:rtl/>
        </w:rPr>
        <w:t xml:space="preserve">אוטומטית </w:t>
      </w:r>
      <w:r w:rsidR="00EC5105" w:rsidRPr="002C5A56">
        <w:rPr>
          <w:rFonts w:asciiTheme="majorBidi" w:hAnsiTheme="majorBidi" w:cs="David"/>
          <w:sz w:val="24"/>
          <w:szCs w:val="24"/>
          <w:rtl/>
        </w:rPr>
        <w:t>נוספת של 10% מתעריף ההצעה הזוכה  כלומר 90% ההצעה הזוכה</w:t>
      </w:r>
      <w:r w:rsidR="00EC5105">
        <w:rPr>
          <w:rFonts w:asciiTheme="majorBidi" w:hAnsiTheme="majorBidi" w:cs="David" w:hint="cs"/>
          <w:sz w:val="24"/>
          <w:szCs w:val="24"/>
          <w:rtl/>
        </w:rPr>
        <w:t xml:space="preserve">, כאמור בסעיף </w:t>
      </w:r>
      <w:r w:rsidR="00EA7920">
        <w:rPr>
          <w:rFonts w:asciiTheme="majorBidi" w:hAnsiTheme="majorBidi" w:cs="David" w:hint="cs"/>
          <w:sz w:val="24"/>
          <w:szCs w:val="24"/>
          <w:rtl/>
        </w:rPr>
        <w:t xml:space="preserve"> 7.5</w:t>
      </w:r>
      <w:r w:rsidR="00F273E6">
        <w:rPr>
          <w:rFonts w:asciiTheme="majorBidi" w:hAnsiTheme="majorBidi" w:cs="David" w:hint="cs"/>
          <w:sz w:val="24"/>
          <w:szCs w:val="24"/>
          <w:rtl/>
        </w:rPr>
        <w:t>.</w:t>
      </w:r>
    </w:p>
    <w:p w14:paraId="69E8F2DD" w14:textId="77777777" w:rsidR="00073EC0" w:rsidRDefault="00073EC0" w:rsidP="00073EC0">
      <w:pPr>
        <w:pStyle w:val="affb"/>
        <w:spacing w:before="120" w:line="360" w:lineRule="auto"/>
        <w:jc w:val="both"/>
        <w:rPr>
          <w:rFonts w:asciiTheme="majorBidi" w:hAnsiTheme="majorBidi" w:cs="David"/>
          <w:sz w:val="24"/>
          <w:rtl/>
        </w:rPr>
      </w:pPr>
      <w:r w:rsidRPr="00314B9E">
        <w:rPr>
          <w:rFonts w:asciiTheme="majorBidi" w:hAnsiTheme="majorBidi" w:cs="David"/>
          <w:sz w:val="24"/>
          <w:szCs w:val="24"/>
          <w:rtl/>
        </w:rPr>
        <w:t xml:space="preserve">הצעת המחיר לעיל הינה סופית, וכוללת את כל ההוצאות הכרוכות במתן השירותים (כגון חומרים, טלפונים, צילומים, אש"ל, </w:t>
      </w:r>
      <w:r>
        <w:rPr>
          <w:rFonts w:asciiTheme="majorBidi" w:hAnsiTheme="majorBidi" w:cs="David" w:hint="cs"/>
          <w:sz w:val="24"/>
          <w:szCs w:val="24"/>
          <w:rtl/>
        </w:rPr>
        <w:t xml:space="preserve">נסיעות, </w:t>
      </w:r>
      <w:r w:rsidRPr="00314B9E">
        <w:rPr>
          <w:rFonts w:asciiTheme="majorBidi" w:hAnsiTheme="majorBidi" w:cs="David"/>
          <w:sz w:val="24"/>
          <w:szCs w:val="24"/>
          <w:rtl/>
        </w:rPr>
        <w:t>ביטול זמן בנסיעות וכיו"ב). המשרד לא ישלם כל תוספת מעבר למחיר המוצג</w:t>
      </w:r>
      <w:r>
        <w:rPr>
          <w:rFonts w:asciiTheme="majorBidi" w:hAnsiTheme="majorBidi" w:cs="David" w:hint="cs"/>
          <w:sz w:val="24"/>
          <w:szCs w:val="24"/>
          <w:rtl/>
        </w:rPr>
        <w:t>.</w:t>
      </w:r>
    </w:p>
    <w:p w14:paraId="363760E7" w14:textId="0E4353ED" w:rsidR="00F273E6" w:rsidRDefault="00F273E6" w:rsidP="00D478DC">
      <w:pPr>
        <w:spacing w:before="120" w:line="360" w:lineRule="auto"/>
        <w:jc w:val="both"/>
        <w:rPr>
          <w:rFonts w:cs="Times New Roman"/>
          <w:szCs w:val="24"/>
        </w:rPr>
      </w:pPr>
      <w:r>
        <w:rPr>
          <w:rFonts w:ascii="David" w:hAnsi="David" w:hint="cs"/>
          <w:szCs w:val="24"/>
          <w:rtl/>
        </w:rPr>
        <w:t xml:space="preserve">בחתימה על הצעה זה, מצהיר </w:t>
      </w:r>
      <w:r>
        <w:rPr>
          <w:rFonts w:ascii="David" w:hAnsi="David"/>
          <w:szCs w:val="24"/>
          <w:rtl/>
        </w:rPr>
        <w:t xml:space="preserve">המציע </w:t>
      </w:r>
      <w:r>
        <w:rPr>
          <w:rFonts w:ascii="David" w:hAnsi="David" w:hint="cs"/>
          <w:szCs w:val="24"/>
          <w:rtl/>
        </w:rPr>
        <w:t xml:space="preserve">כי </w:t>
      </w:r>
      <w:r>
        <w:rPr>
          <w:rFonts w:ascii="David" w:hAnsi="David"/>
          <w:szCs w:val="24"/>
          <w:rtl/>
        </w:rPr>
        <w:t xml:space="preserve">אינו </w:t>
      </w:r>
      <w:r>
        <w:rPr>
          <w:rFonts w:ascii="David" w:hAnsi="David" w:hint="cs"/>
          <w:szCs w:val="24"/>
          <w:rtl/>
        </w:rPr>
        <w:t>י</w:t>
      </w:r>
      <w:r>
        <w:rPr>
          <w:rFonts w:ascii="David" w:hAnsi="David"/>
          <w:szCs w:val="24"/>
          <w:rtl/>
        </w:rPr>
        <w:t>חזור בו מהצעתו ז</w:t>
      </w:r>
      <w:r>
        <w:rPr>
          <w:rFonts w:ascii="David" w:hAnsi="David" w:hint="cs"/>
          <w:szCs w:val="24"/>
          <w:rtl/>
        </w:rPr>
        <w:t>ו</w:t>
      </w:r>
      <w:r>
        <w:rPr>
          <w:rFonts w:ascii="David" w:hAnsi="David"/>
          <w:szCs w:val="24"/>
          <w:rtl/>
        </w:rPr>
        <w:t>.</w:t>
      </w:r>
    </w:p>
    <w:p w14:paraId="423017B3" w14:textId="77777777" w:rsidR="00F273E6" w:rsidRPr="00314B9E" w:rsidRDefault="00F273E6" w:rsidP="00073EC0">
      <w:pPr>
        <w:pStyle w:val="affb"/>
        <w:spacing w:before="120" w:line="360" w:lineRule="auto"/>
        <w:jc w:val="both"/>
        <w:rPr>
          <w:rFonts w:asciiTheme="majorBidi" w:hAnsiTheme="majorBidi" w:cs="David"/>
          <w:sz w:val="24"/>
        </w:rPr>
      </w:pPr>
    </w:p>
    <w:tbl>
      <w:tblPr>
        <w:bidiVisual/>
        <w:tblW w:w="8986" w:type="dxa"/>
        <w:tblLayout w:type="fixed"/>
        <w:tblLook w:val="01E0" w:firstRow="1" w:lastRow="1" w:firstColumn="1" w:lastColumn="1" w:noHBand="0" w:noVBand="0"/>
      </w:tblPr>
      <w:tblGrid>
        <w:gridCol w:w="3741"/>
        <w:gridCol w:w="5245"/>
      </w:tblGrid>
      <w:tr w:rsidR="00073EC0" w:rsidRPr="00D501AE" w14:paraId="3F32A419" w14:textId="77777777" w:rsidTr="004A2B74">
        <w:tc>
          <w:tcPr>
            <w:tcW w:w="3741" w:type="dxa"/>
            <w:vAlign w:val="bottom"/>
          </w:tcPr>
          <w:p w14:paraId="28BA0711" w14:textId="77777777" w:rsidR="00073EC0" w:rsidRPr="00D501AE" w:rsidRDefault="00073EC0" w:rsidP="004A2B7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03ADD78B"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5230A581" w14:textId="77777777" w:rsidTr="004A2B74">
        <w:tc>
          <w:tcPr>
            <w:tcW w:w="3741" w:type="dxa"/>
            <w:vAlign w:val="bottom"/>
          </w:tcPr>
          <w:p w14:paraId="14CE1A31" w14:textId="77777777" w:rsidR="00073EC0" w:rsidRPr="00D501AE" w:rsidRDefault="00073EC0" w:rsidP="004A2B7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41CF8BBD"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49C384E1" w14:textId="77777777" w:rsidTr="004A2B74">
        <w:tc>
          <w:tcPr>
            <w:tcW w:w="3741" w:type="dxa"/>
            <w:vAlign w:val="bottom"/>
          </w:tcPr>
          <w:p w14:paraId="2F4A2985" w14:textId="77777777" w:rsidR="00073EC0" w:rsidRPr="00D501AE" w:rsidRDefault="00073EC0" w:rsidP="004A2B7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B279D1F"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60EFBB8A" w14:textId="77777777" w:rsidTr="004A2B74">
        <w:tc>
          <w:tcPr>
            <w:tcW w:w="3741" w:type="dxa"/>
            <w:vAlign w:val="bottom"/>
          </w:tcPr>
          <w:p w14:paraId="6CCD84AD" w14:textId="77777777" w:rsidR="00073EC0" w:rsidRPr="00D501AE" w:rsidRDefault="00073EC0" w:rsidP="004A2B7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2367D1FE"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061ECC8D" w14:textId="77777777" w:rsidTr="004A2B74">
        <w:tc>
          <w:tcPr>
            <w:tcW w:w="3741" w:type="dxa"/>
            <w:vAlign w:val="bottom"/>
          </w:tcPr>
          <w:p w14:paraId="67FA74CC" w14:textId="77777777" w:rsidR="00073EC0" w:rsidRPr="00D501AE" w:rsidRDefault="00073EC0" w:rsidP="004A2B7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0E5FA3E2"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7243613C" w14:textId="77777777" w:rsidTr="004A2B74">
        <w:tc>
          <w:tcPr>
            <w:tcW w:w="3741" w:type="dxa"/>
            <w:vAlign w:val="bottom"/>
          </w:tcPr>
          <w:p w14:paraId="669A0095" w14:textId="77777777" w:rsidR="00073EC0" w:rsidRPr="00D501AE" w:rsidRDefault="00073EC0" w:rsidP="004A2B7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3D153948"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67FCA6E2" w14:textId="77777777" w:rsidTr="004A2B74">
        <w:tc>
          <w:tcPr>
            <w:tcW w:w="3741" w:type="dxa"/>
            <w:vAlign w:val="bottom"/>
          </w:tcPr>
          <w:p w14:paraId="1DF63216" w14:textId="77777777" w:rsidR="00073EC0" w:rsidRPr="00D501AE" w:rsidRDefault="00073EC0" w:rsidP="004A2B7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08EC3011"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601B7A23" w14:textId="77777777" w:rsidTr="004A2B74">
        <w:tc>
          <w:tcPr>
            <w:tcW w:w="3741" w:type="dxa"/>
            <w:vAlign w:val="bottom"/>
          </w:tcPr>
          <w:p w14:paraId="629B1A78" w14:textId="77777777" w:rsidR="00073EC0" w:rsidRPr="00D501AE" w:rsidRDefault="00073EC0" w:rsidP="004A2B74">
            <w:pPr>
              <w:rPr>
                <w:rFonts w:asciiTheme="majorBidi" w:hAnsiTheme="majorBidi"/>
                <w:szCs w:val="24"/>
                <w:rtl/>
              </w:rPr>
            </w:pPr>
          </w:p>
        </w:tc>
        <w:tc>
          <w:tcPr>
            <w:tcW w:w="5245" w:type="dxa"/>
            <w:tcBorders>
              <w:top w:val="single" w:sz="4" w:space="0" w:color="auto"/>
            </w:tcBorders>
          </w:tcPr>
          <w:p w14:paraId="73535CC9"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25C57760" w14:textId="77777777" w:rsidTr="004A2B74">
        <w:tc>
          <w:tcPr>
            <w:tcW w:w="3741" w:type="dxa"/>
            <w:vAlign w:val="bottom"/>
          </w:tcPr>
          <w:p w14:paraId="192978F1" w14:textId="77777777" w:rsidR="00073EC0" w:rsidRPr="00D501AE" w:rsidRDefault="00073EC0" w:rsidP="004A2B74">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711826D" w14:textId="77777777" w:rsidR="00073EC0" w:rsidRPr="00D501AE" w:rsidRDefault="00073EC0" w:rsidP="004A2B74">
            <w:pPr>
              <w:spacing w:line="360" w:lineRule="auto"/>
              <w:jc w:val="both"/>
              <w:rPr>
                <w:rFonts w:asciiTheme="majorBidi" w:hAnsiTheme="majorBidi"/>
                <w:b/>
                <w:bCs/>
                <w:szCs w:val="24"/>
                <w:rtl/>
              </w:rPr>
            </w:pPr>
          </w:p>
        </w:tc>
      </w:tr>
      <w:tr w:rsidR="00073EC0" w:rsidRPr="00D501AE" w14:paraId="5A2A1080" w14:textId="77777777" w:rsidTr="004A2B74">
        <w:tc>
          <w:tcPr>
            <w:tcW w:w="3741" w:type="dxa"/>
            <w:vAlign w:val="bottom"/>
          </w:tcPr>
          <w:p w14:paraId="2381674F" w14:textId="77777777" w:rsidR="00073EC0" w:rsidRPr="00D501AE" w:rsidRDefault="00073EC0" w:rsidP="004A2B74">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664F57A" w14:textId="77777777" w:rsidR="00073EC0" w:rsidRPr="00D501AE" w:rsidRDefault="00073EC0" w:rsidP="004A2B74">
            <w:pPr>
              <w:spacing w:line="360" w:lineRule="auto"/>
              <w:jc w:val="both"/>
              <w:rPr>
                <w:rFonts w:asciiTheme="majorBidi" w:hAnsiTheme="majorBidi"/>
                <w:b/>
                <w:bCs/>
                <w:szCs w:val="24"/>
                <w:rtl/>
              </w:rPr>
            </w:pPr>
          </w:p>
        </w:tc>
      </w:tr>
    </w:tbl>
    <w:p w14:paraId="1AC7EDC5" w14:textId="77777777" w:rsidR="00073EC0" w:rsidRDefault="00073EC0" w:rsidP="00073EC0">
      <w:pPr>
        <w:pStyle w:val="afff0"/>
        <w:spacing w:line="360" w:lineRule="auto"/>
        <w:jc w:val="left"/>
        <w:rPr>
          <w:rFonts w:asciiTheme="majorBidi" w:hAnsiTheme="majorBidi" w:cs="David"/>
          <w:b w:val="0"/>
          <w:bCs w:val="0"/>
          <w:sz w:val="24"/>
          <w:szCs w:val="24"/>
          <w:rtl/>
        </w:rPr>
      </w:pPr>
    </w:p>
    <w:p w14:paraId="02F96E4B" w14:textId="77777777" w:rsidR="00073EC0" w:rsidRDefault="00073EC0" w:rsidP="00073EC0">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73EC0" w:rsidRPr="00536D92" w14:paraId="73125915" w14:textId="77777777" w:rsidTr="004A2B74">
        <w:tc>
          <w:tcPr>
            <w:tcW w:w="3162" w:type="dxa"/>
            <w:tcBorders>
              <w:top w:val="single" w:sz="8" w:space="0" w:color="auto"/>
              <w:left w:val="nil"/>
              <w:bottom w:val="nil"/>
              <w:right w:val="nil"/>
            </w:tcBorders>
            <w:hideMark/>
          </w:tcPr>
          <w:p w14:paraId="3608F0EA" w14:textId="77777777" w:rsidR="00073EC0" w:rsidRPr="00536D92" w:rsidRDefault="00073EC0" w:rsidP="004A2B74">
            <w:pPr>
              <w:jc w:val="center"/>
              <w:rPr>
                <w:szCs w:val="24"/>
                <w:rtl/>
              </w:rPr>
            </w:pPr>
            <w:r w:rsidRPr="00536D92">
              <w:rPr>
                <w:rFonts w:hint="cs"/>
                <w:szCs w:val="24"/>
                <w:rtl/>
              </w:rPr>
              <w:t>תאריך</w:t>
            </w:r>
          </w:p>
        </w:tc>
        <w:tc>
          <w:tcPr>
            <w:tcW w:w="2367" w:type="dxa"/>
          </w:tcPr>
          <w:p w14:paraId="100F074C" w14:textId="77777777" w:rsidR="00073EC0" w:rsidRPr="00536D92" w:rsidRDefault="00073EC0" w:rsidP="004A2B74">
            <w:pPr>
              <w:ind w:firstLine="720"/>
              <w:jc w:val="both"/>
              <w:rPr>
                <w:szCs w:val="24"/>
                <w:rtl/>
              </w:rPr>
            </w:pPr>
          </w:p>
        </w:tc>
        <w:tc>
          <w:tcPr>
            <w:tcW w:w="3402" w:type="dxa"/>
            <w:tcBorders>
              <w:top w:val="single" w:sz="8" w:space="0" w:color="auto"/>
              <w:left w:val="nil"/>
              <w:bottom w:val="nil"/>
              <w:right w:val="nil"/>
            </w:tcBorders>
            <w:hideMark/>
          </w:tcPr>
          <w:p w14:paraId="2B97A143" w14:textId="77777777" w:rsidR="00073EC0" w:rsidRPr="00536D92" w:rsidRDefault="00073EC0" w:rsidP="004A2B7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21F0815A" w14:textId="77777777" w:rsidR="00073EC0" w:rsidRDefault="00073EC0" w:rsidP="00073EC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96DE2" w:rsidRPr="00314B9E" w14:paraId="635D9ED2" w14:textId="77777777" w:rsidTr="00AC35D4">
        <w:trPr>
          <w:trHeight w:hRule="exact" w:val="561"/>
          <w:jc w:val="right"/>
        </w:trPr>
        <w:tc>
          <w:tcPr>
            <w:tcW w:w="8958" w:type="dxa"/>
            <w:tcBorders>
              <w:top w:val="nil"/>
              <w:bottom w:val="nil"/>
            </w:tcBorders>
            <w:shd w:val="clear" w:color="auto" w:fill="D9D9D9" w:themeFill="background1" w:themeFillShade="D9"/>
            <w:vAlign w:val="center"/>
          </w:tcPr>
          <w:p w14:paraId="3C6E025E" w14:textId="77777777" w:rsidR="00196DE2" w:rsidRPr="00F410B9" w:rsidRDefault="00196DE2" w:rsidP="00AC35D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א</w:t>
            </w:r>
            <w:r w:rsidRPr="00F410B9">
              <w:rPr>
                <w:rFonts w:asciiTheme="majorBidi" w:hAnsiTheme="majorBidi" w:cs="David" w:hint="cs"/>
                <w:color w:val="auto"/>
                <w:rtl/>
              </w:rPr>
              <w:t>'</w:t>
            </w:r>
          </w:p>
        </w:tc>
      </w:tr>
      <w:tr w:rsidR="00196DE2" w:rsidRPr="00314B9E" w14:paraId="16A62BD0" w14:textId="77777777" w:rsidTr="00AC35D4">
        <w:trPr>
          <w:trHeight w:hRule="exact" w:val="561"/>
          <w:jc w:val="right"/>
        </w:trPr>
        <w:tc>
          <w:tcPr>
            <w:tcW w:w="8958" w:type="dxa"/>
            <w:tcBorders>
              <w:top w:val="nil"/>
              <w:bottom w:val="nil"/>
            </w:tcBorders>
            <w:shd w:val="clear" w:color="auto" w:fill="1B3461"/>
            <w:vAlign w:val="center"/>
          </w:tcPr>
          <w:p w14:paraId="19A2D3DB" w14:textId="40EC3DC7" w:rsidR="00196DE2" w:rsidRPr="00314B9E" w:rsidRDefault="00196DE2" w:rsidP="00196DE2">
            <w:pPr>
              <w:pStyle w:val="afff8"/>
              <w:jc w:val="left"/>
              <w:rPr>
                <w:rFonts w:asciiTheme="majorBidi" w:hAnsiTheme="majorBidi" w:cs="David"/>
                <w:rtl/>
              </w:rPr>
            </w:pPr>
            <w:r w:rsidRPr="00DB0FFD">
              <w:rPr>
                <w:rFonts w:asciiTheme="majorBidi" w:hAnsiTheme="majorBidi" w:cs="David"/>
                <w:b w:val="0"/>
                <w:i/>
                <w:rtl/>
              </w:rPr>
              <w:t xml:space="preserve">תצהיר בגין ביצוע שעות </w:t>
            </w:r>
            <w:r w:rsidRPr="00C90CA7">
              <w:rPr>
                <w:rFonts w:asciiTheme="majorBidi" w:hAnsiTheme="majorBidi" w:cs="David"/>
                <w:b w:val="0"/>
                <w:i/>
                <w:highlight w:val="magenta"/>
                <w:rtl/>
              </w:rPr>
              <w:t>(במסגרת ייעוץ שעתי בלבד)</w:t>
            </w:r>
          </w:p>
        </w:tc>
      </w:tr>
    </w:tbl>
    <w:p w14:paraId="7FEB8753" w14:textId="77777777" w:rsidR="00196DE2" w:rsidRPr="00314B9E" w:rsidRDefault="00196DE2" w:rsidP="00196DE2">
      <w:pPr>
        <w:pStyle w:val="Sign"/>
        <w:tabs>
          <w:tab w:val="decimal" w:pos="5071"/>
        </w:tabs>
        <w:spacing w:line="360" w:lineRule="auto"/>
        <w:ind w:left="33"/>
        <w:jc w:val="left"/>
        <w:rPr>
          <w:rFonts w:asciiTheme="majorBidi" w:hAnsiTheme="majorBidi" w:cs="David"/>
          <w:sz w:val="24"/>
          <w:szCs w:val="24"/>
          <w:rtl/>
          <w:lang w:eastAsia="en-US"/>
        </w:rPr>
      </w:pPr>
      <w:r w:rsidRPr="00314B9E">
        <w:rPr>
          <w:rFonts w:asciiTheme="majorBidi" w:hAnsiTheme="majorBidi" w:cs="David"/>
          <w:sz w:val="24"/>
          <w:szCs w:val="24"/>
          <w:rtl/>
          <w:lang w:eastAsia="en-US"/>
        </w:rPr>
        <w:t>הריני מצהיר בזאת כי:</w:t>
      </w:r>
    </w:p>
    <w:p w14:paraId="18016067" w14:textId="77777777" w:rsidR="00196DE2" w:rsidRPr="00314B9E" w:rsidRDefault="00196DE2" w:rsidP="00196DE2">
      <w:pPr>
        <w:pStyle w:val="Sign"/>
        <w:tabs>
          <w:tab w:val="decimal" w:pos="5071"/>
        </w:tabs>
        <w:ind w:left="753"/>
        <w:jc w:val="left"/>
        <w:rPr>
          <w:rFonts w:asciiTheme="majorBidi" w:hAnsiTheme="majorBidi" w:cs="David"/>
          <w:sz w:val="24"/>
          <w:szCs w:val="24"/>
          <w:rtl/>
          <w:lang w:eastAsia="en-US"/>
        </w:rPr>
      </w:pPr>
    </w:p>
    <w:tbl>
      <w:tblPr>
        <w:bidiVisual/>
        <w:tblW w:w="8222" w:type="dxa"/>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44"/>
        <w:gridCol w:w="1644"/>
        <w:gridCol w:w="1645"/>
        <w:gridCol w:w="1644"/>
        <w:gridCol w:w="1645"/>
      </w:tblGrid>
      <w:tr w:rsidR="00196DE2" w:rsidRPr="00314B9E" w14:paraId="0666634D" w14:textId="77777777" w:rsidTr="00AC35D4">
        <w:trPr>
          <w:trHeight w:val="1408"/>
        </w:trPr>
        <w:tc>
          <w:tcPr>
            <w:tcW w:w="1644" w:type="dxa"/>
            <w:shd w:val="clear" w:color="auto" w:fill="CCCCCC"/>
          </w:tcPr>
          <w:p w14:paraId="07DC0512" w14:textId="77777777" w:rsidR="00196DE2" w:rsidRPr="00314B9E" w:rsidRDefault="00196DE2" w:rsidP="00AC35D4">
            <w:pPr>
              <w:pStyle w:val="Sign"/>
              <w:tabs>
                <w:tab w:val="left" w:pos="0"/>
                <w:tab w:val="left" w:pos="72"/>
                <w:tab w:val="left" w:pos="52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תאריך  מתן השירותים</w:t>
            </w:r>
          </w:p>
        </w:tc>
        <w:tc>
          <w:tcPr>
            <w:tcW w:w="1644" w:type="dxa"/>
            <w:shd w:val="clear" w:color="auto" w:fill="CCCCCC"/>
          </w:tcPr>
          <w:p w14:paraId="1EBB391D" w14:textId="77777777" w:rsidR="00196DE2" w:rsidRPr="00314B9E" w:rsidRDefault="00196DE2" w:rsidP="00AC35D4">
            <w:pPr>
              <w:pStyle w:val="Sign"/>
              <w:tabs>
                <w:tab w:val="left" w:pos="109"/>
                <w:tab w:val="left" w:pos="1602"/>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שעות  ביצוע (שעת תחילת העבודה ושעת סיומה)</w:t>
            </w:r>
          </w:p>
        </w:tc>
        <w:tc>
          <w:tcPr>
            <w:tcW w:w="1645" w:type="dxa"/>
            <w:shd w:val="clear" w:color="auto" w:fill="CCCCCC"/>
          </w:tcPr>
          <w:p w14:paraId="0F8AE282" w14:textId="0CE3BC67" w:rsidR="00196DE2" w:rsidRPr="00314B9E" w:rsidRDefault="00196DE2" w:rsidP="00AC35D4">
            <w:pPr>
              <w:pStyle w:val="Sign"/>
              <w:tabs>
                <w:tab w:val="left" w:pos="1404"/>
                <w:tab w:val="decimal" w:pos="5071"/>
              </w:tabs>
              <w:ind w:left="0"/>
              <w:rPr>
                <w:rFonts w:asciiTheme="majorBidi" w:hAnsiTheme="majorBidi" w:cs="David"/>
                <w:b/>
                <w:bCs/>
                <w:sz w:val="24"/>
                <w:szCs w:val="24"/>
                <w:rtl/>
                <w:lang w:eastAsia="en-US"/>
              </w:rPr>
            </w:pPr>
          </w:p>
        </w:tc>
        <w:tc>
          <w:tcPr>
            <w:tcW w:w="1644" w:type="dxa"/>
            <w:shd w:val="clear" w:color="auto" w:fill="CCCCCC"/>
          </w:tcPr>
          <w:p w14:paraId="5E2047F4" w14:textId="77777777" w:rsidR="00196DE2" w:rsidRPr="00314B9E" w:rsidRDefault="00196DE2" w:rsidP="00AC35D4">
            <w:pPr>
              <w:pStyle w:val="Sign"/>
              <w:tabs>
                <w:tab w:val="left" w:pos="106"/>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שם המבצע</w:t>
            </w:r>
          </w:p>
        </w:tc>
        <w:tc>
          <w:tcPr>
            <w:tcW w:w="1645" w:type="dxa"/>
            <w:shd w:val="clear" w:color="auto" w:fill="CCCCCC"/>
          </w:tcPr>
          <w:p w14:paraId="1775345C" w14:textId="77777777" w:rsidR="00196DE2" w:rsidRPr="00314B9E" w:rsidRDefault="00196DE2" w:rsidP="00AC35D4">
            <w:pPr>
              <w:pStyle w:val="Sign"/>
              <w:tabs>
                <w:tab w:val="left" w:pos="0"/>
                <w:tab w:val="decimal" w:pos="5071"/>
              </w:tabs>
              <w:ind w:left="0"/>
              <w:rPr>
                <w:rFonts w:asciiTheme="majorBidi" w:hAnsiTheme="majorBidi" w:cs="David"/>
                <w:b/>
                <w:bCs/>
                <w:sz w:val="24"/>
                <w:szCs w:val="24"/>
                <w:rtl/>
                <w:lang w:eastAsia="en-US"/>
              </w:rPr>
            </w:pPr>
            <w:r w:rsidRPr="00314B9E">
              <w:rPr>
                <w:rFonts w:asciiTheme="majorBidi" w:hAnsiTheme="majorBidi" w:cs="David"/>
                <w:b/>
                <w:bCs/>
                <w:sz w:val="24"/>
                <w:szCs w:val="24"/>
                <w:rtl/>
                <w:lang w:eastAsia="en-US"/>
              </w:rPr>
              <w:t>חתימת המבצע</w:t>
            </w:r>
          </w:p>
        </w:tc>
      </w:tr>
      <w:tr w:rsidR="00196DE2" w:rsidRPr="00314B9E" w14:paraId="24ED63E6" w14:textId="77777777" w:rsidTr="00AC35D4">
        <w:trPr>
          <w:trHeight w:val="677"/>
        </w:trPr>
        <w:tc>
          <w:tcPr>
            <w:tcW w:w="1644" w:type="dxa"/>
          </w:tcPr>
          <w:p w14:paraId="20FC2517"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0427ABF7"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00FCD696"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7EC0E047"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4868EEF1"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p w14:paraId="7CA36F2F"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r>
      <w:tr w:rsidR="00196DE2" w:rsidRPr="00314B9E" w14:paraId="07E4A3C4" w14:textId="77777777" w:rsidTr="00AC35D4">
        <w:trPr>
          <w:trHeight w:val="704"/>
        </w:trPr>
        <w:tc>
          <w:tcPr>
            <w:tcW w:w="1644" w:type="dxa"/>
          </w:tcPr>
          <w:p w14:paraId="421E31EA"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1B6DC32A"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p w14:paraId="5CE4DDF9"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532490BE"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3CD1A975"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525EBE93"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p w14:paraId="17C1FBC6"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r>
      <w:tr w:rsidR="00196DE2" w:rsidRPr="00314B9E" w14:paraId="74157705" w14:textId="77777777" w:rsidTr="00AC35D4">
        <w:trPr>
          <w:trHeight w:val="677"/>
        </w:trPr>
        <w:tc>
          <w:tcPr>
            <w:tcW w:w="1644" w:type="dxa"/>
          </w:tcPr>
          <w:p w14:paraId="696B3898"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5167075E"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p w14:paraId="78928D6B"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29482DC5"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4" w:type="dxa"/>
          </w:tcPr>
          <w:p w14:paraId="5110A79F"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c>
          <w:tcPr>
            <w:tcW w:w="1645" w:type="dxa"/>
          </w:tcPr>
          <w:p w14:paraId="06FB5C6D" w14:textId="77777777" w:rsidR="00196DE2" w:rsidRPr="00314B9E" w:rsidRDefault="00196DE2" w:rsidP="00AC35D4">
            <w:pPr>
              <w:pStyle w:val="Sign"/>
              <w:tabs>
                <w:tab w:val="decimal" w:pos="5071"/>
              </w:tabs>
              <w:ind w:left="0"/>
              <w:jc w:val="left"/>
              <w:rPr>
                <w:rFonts w:asciiTheme="majorBidi" w:hAnsiTheme="majorBidi" w:cs="David"/>
                <w:sz w:val="24"/>
                <w:szCs w:val="24"/>
                <w:rtl/>
                <w:lang w:eastAsia="en-US"/>
              </w:rPr>
            </w:pPr>
          </w:p>
        </w:tc>
      </w:tr>
    </w:tbl>
    <w:p w14:paraId="7683E835" w14:textId="77777777" w:rsidR="00196DE2" w:rsidRPr="00314B9E" w:rsidRDefault="00196DE2" w:rsidP="00196DE2">
      <w:pPr>
        <w:pStyle w:val="Sign"/>
        <w:tabs>
          <w:tab w:val="decimal" w:pos="5071"/>
        </w:tabs>
        <w:ind w:left="753"/>
        <w:jc w:val="left"/>
        <w:rPr>
          <w:rFonts w:asciiTheme="majorBidi" w:hAnsiTheme="majorBidi" w:cs="David"/>
          <w:sz w:val="24"/>
          <w:szCs w:val="24"/>
          <w:rtl/>
          <w:lang w:eastAsia="en-US"/>
        </w:rPr>
      </w:pPr>
    </w:p>
    <w:p w14:paraId="488E282E" w14:textId="77777777" w:rsidR="00001B50" w:rsidRPr="002C5A56" w:rsidRDefault="00001B50" w:rsidP="00001B50">
      <w:pPr>
        <w:spacing w:before="240"/>
        <w:ind w:right="753"/>
        <w:rPr>
          <w:rFonts w:ascii="David" w:hAnsi="David"/>
          <w:b/>
          <w:bCs/>
          <w:szCs w:val="24"/>
          <w:rtl/>
        </w:rPr>
      </w:pPr>
      <w:r w:rsidRPr="002C5A56">
        <w:rPr>
          <w:rFonts w:ascii="David" w:hAnsi="David"/>
          <w:b/>
          <w:bCs/>
          <w:szCs w:val="24"/>
          <w:rtl/>
        </w:rPr>
        <w:t xml:space="preserve">הריני מועסק במשרד ______________________, בהיקף של ________ שעות חודשיות. </w:t>
      </w:r>
    </w:p>
    <w:p w14:paraId="282C47AD" w14:textId="77777777" w:rsidR="00196DE2" w:rsidRPr="00314B9E" w:rsidRDefault="00196DE2" w:rsidP="00196DE2">
      <w:pPr>
        <w:pStyle w:val="Sign"/>
        <w:tabs>
          <w:tab w:val="decimal" w:pos="5071"/>
        </w:tabs>
        <w:spacing w:line="360" w:lineRule="auto"/>
        <w:ind w:left="753"/>
        <w:jc w:val="left"/>
        <w:rPr>
          <w:rFonts w:asciiTheme="majorBidi" w:hAnsiTheme="majorBidi" w:cs="David"/>
          <w:sz w:val="24"/>
          <w:szCs w:val="24"/>
          <w:rtl/>
          <w:lang w:eastAsia="en-US"/>
        </w:rPr>
      </w:pPr>
    </w:p>
    <w:p w14:paraId="59EE3CDB" w14:textId="77777777" w:rsidR="00001B50" w:rsidRPr="002C5A56" w:rsidRDefault="00196DE2" w:rsidP="00001B50">
      <w:pPr>
        <w:spacing w:before="240"/>
        <w:ind w:right="753"/>
        <w:rPr>
          <w:rFonts w:ascii="David" w:hAnsi="David"/>
          <w:szCs w:val="24"/>
          <w:rtl/>
        </w:rPr>
      </w:pPr>
      <w:r>
        <w:rPr>
          <w:rFonts w:asciiTheme="majorBidi" w:hAnsiTheme="majorBidi"/>
          <w:szCs w:val="24"/>
          <w:rtl/>
        </w:rPr>
        <w:tab/>
      </w:r>
      <w:r w:rsidR="00001B50" w:rsidRPr="002C5A56">
        <w:rPr>
          <w:rFonts w:ascii="David" w:hAnsi="David" w:hint="eastAsia"/>
          <w:szCs w:val="24"/>
          <w:rtl/>
        </w:rPr>
        <w:t>על</w:t>
      </w:r>
      <w:r w:rsidR="00001B50" w:rsidRPr="002C5A56">
        <w:rPr>
          <w:rFonts w:ascii="David" w:hAnsi="David"/>
          <w:szCs w:val="24"/>
          <w:rtl/>
        </w:rPr>
        <w:t xml:space="preserve"> </w:t>
      </w:r>
      <w:r w:rsidR="00001B50" w:rsidRPr="002C5A56">
        <w:rPr>
          <w:rFonts w:ascii="David" w:hAnsi="David" w:hint="eastAsia"/>
          <w:szCs w:val="24"/>
          <w:rtl/>
        </w:rPr>
        <w:t>החתום</w:t>
      </w:r>
      <w:r w:rsidR="00001B50" w:rsidRPr="002C5A56">
        <w:rPr>
          <w:rFonts w:ascii="David" w:hAnsi="David"/>
          <w:szCs w:val="24"/>
          <w:rtl/>
        </w:rPr>
        <w:t>,</w:t>
      </w:r>
    </w:p>
    <w:p w14:paraId="23A18184" w14:textId="77777777" w:rsidR="00001B50" w:rsidRPr="00F273E6" w:rsidRDefault="00001B50" w:rsidP="00001B50">
      <w:pPr>
        <w:pStyle w:val="af1"/>
        <w:spacing w:before="240"/>
        <w:ind w:left="753" w:right="753"/>
        <w:rPr>
          <w:rFonts w:ascii="David" w:hAnsi="David"/>
          <w:b/>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001B50" w:rsidRPr="00536D92" w14:paraId="5CC265C9" w14:textId="77777777" w:rsidTr="00AC35D4">
        <w:tc>
          <w:tcPr>
            <w:tcW w:w="2137" w:type="dxa"/>
            <w:tcBorders>
              <w:top w:val="single" w:sz="8" w:space="0" w:color="auto"/>
              <w:left w:val="nil"/>
              <w:bottom w:val="nil"/>
              <w:right w:val="nil"/>
            </w:tcBorders>
            <w:hideMark/>
          </w:tcPr>
          <w:p w14:paraId="05F26445" w14:textId="77777777" w:rsidR="00001B50" w:rsidRPr="00536D92" w:rsidRDefault="00001B50" w:rsidP="00AC35D4">
            <w:pPr>
              <w:jc w:val="center"/>
              <w:rPr>
                <w:szCs w:val="24"/>
                <w:rtl/>
              </w:rPr>
            </w:pPr>
            <w:r w:rsidRPr="00536D92">
              <w:rPr>
                <w:rFonts w:hint="cs"/>
                <w:szCs w:val="24"/>
                <w:rtl/>
              </w:rPr>
              <w:t>תאריך</w:t>
            </w:r>
          </w:p>
        </w:tc>
        <w:tc>
          <w:tcPr>
            <w:tcW w:w="4110" w:type="dxa"/>
          </w:tcPr>
          <w:p w14:paraId="3EFD7133" w14:textId="77777777" w:rsidR="00001B50" w:rsidRPr="00536D92" w:rsidRDefault="00001B50" w:rsidP="00AC35D4">
            <w:pPr>
              <w:ind w:firstLine="720"/>
              <w:jc w:val="both"/>
              <w:rPr>
                <w:szCs w:val="24"/>
                <w:rtl/>
              </w:rPr>
            </w:pPr>
          </w:p>
        </w:tc>
        <w:tc>
          <w:tcPr>
            <w:tcW w:w="2694" w:type="dxa"/>
            <w:tcBorders>
              <w:top w:val="single" w:sz="8" w:space="0" w:color="auto"/>
              <w:left w:val="nil"/>
              <w:bottom w:val="nil"/>
              <w:right w:val="nil"/>
            </w:tcBorders>
            <w:hideMark/>
          </w:tcPr>
          <w:p w14:paraId="1BEC8BF8" w14:textId="77777777" w:rsidR="00001B50" w:rsidRPr="00536D92" w:rsidRDefault="00001B50" w:rsidP="00AC35D4">
            <w:pPr>
              <w:ind w:firstLine="54"/>
              <w:jc w:val="center"/>
              <w:rPr>
                <w:szCs w:val="24"/>
                <w:rtl/>
              </w:rPr>
            </w:pPr>
            <w:r>
              <w:rPr>
                <w:rFonts w:asciiTheme="majorBidi" w:hAnsiTheme="majorBidi" w:hint="cs"/>
                <w:szCs w:val="24"/>
                <w:rtl/>
              </w:rPr>
              <w:t>שם</w:t>
            </w:r>
          </w:p>
        </w:tc>
      </w:tr>
    </w:tbl>
    <w:p w14:paraId="28C7AECE" w14:textId="77777777" w:rsidR="00001B50" w:rsidRPr="00F273E6" w:rsidRDefault="00001B50" w:rsidP="00001B50">
      <w:pPr>
        <w:pStyle w:val="af1"/>
        <w:tabs>
          <w:tab w:val="left" w:pos="1151"/>
          <w:tab w:val="left" w:pos="6551"/>
        </w:tabs>
        <w:ind w:left="753" w:right="753"/>
        <w:rPr>
          <w:rFonts w:ascii="David" w:hAnsi="David"/>
          <w:szCs w:val="24"/>
          <w:rtl/>
        </w:rPr>
      </w:pPr>
    </w:p>
    <w:p w14:paraId="0F89E610" w14:textId="77777777" w:rsidR="00001B50" w:rsidRDefault="00001B50" w:rsidP="00001B50">
      <w:pPr>
        <w:spacing w:before="240" w:after="240"/>
        <w:ind w:right="753"/>
        <w:rPr>
          <w:rFonts w:ascii="David" w:hAnsi="David"/>
          <w:szCs w:val="24"/>
          <w:rtl/>
        </w:rPr>
      </w:pPr>
      <w:r w:rsidRPr="002C5A56">
        <w:rPr>
          <w:rFonts w:ascii="David" w:hAnsi="David"/>
          <w:szCs w:val="24"/>
          <w:rtl/>
        </w:rPr>
        <w:t xml:space="preserve">אישור נציג המשרד המזמין לשעות המפורטות לעיל: </w:t>
      </w:r>
    </w:p>
    <w:p w14:paraId="384BA365" w14:textId="77777777" w:rsidR="00001B50" w:rsidRPr="002C5A56" w:rsidRDefault="00001B50" w:rsidP="00001B50">
      <w:pPr>
        <w:spacing w:before="240" w:after="240"/>
        <w:ind w:right="753"/>
        <w:rPr>
          <w:rFonts w:ascii="David" w:hAnsi="David"/>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001B50" w:rsidRPr="00536D92" w14:paraId="045D7672" w14:textId="77777777" w:rsidTr="00AC35D4">
        <w:tc>
          <w:tcPr>
            <w:tcW w:w="2127" w:type="dxa"/>
            <w:tcBorders>
              <w:top w:val="single" w:sz="8" w:space="0" w:color="auto"/>
              <w:left w:val="nil"/>
              <w:bottom w:val="nil"/>
              <w:right w:val="nil"/>
            </w:tcBorders>
            <w:hideMark/>
          </w:tcPr>
          <w:p w14:paraId="48C81A48" w14:textId="77777777" w:rsidR="00001B50" w:rsidRPr="00536D92" w:rsidRDefault="00001B50" w:rsidP="00AC35D4">
            <w:pPr>
              <w:jc w:val="center"/>
              <w:rPr>
                <w:szCs w:val="24"/>
                <w:rtl/>
              </w:rPr>
            </w:pPr>
            <w:r w:rsidRPr="00536D92">
              <w:rPr>
                <w:rFonts w:hint="cs"/>
                <w:szCs w:val="24"/>
                <w:rtl/>
              </w:rPr>
              <w:t>תאריך</w:t>
            </w:r>
          </w:p>
        </w:tc>
        <w:tc>
          <w:tcPr>
            <w:tcW w:w="850" w:type="dxa"/>
          </w:tcPr>
          <w:p w14:paraId="3FA505A9" w14:textId="77777777" w:rsidR="00001B50" w:rsidRPr="00536D92" w:rsidRDefault="00001B50" w:rsidP="00AC35D4">
            <w:pPr>
              <w:ind w:firstLine="720"/>
              <w:jc w:val="both"/>
              <w:rPr>
                <w:szCs w:val="24"/>
                <w:rtl/>
              </w:rPr>
            </w:pPr>
          </w:p>
        </w:tc>
        <w:tc>
          <w:tcPr>
            <w:tcW w:w="2410" w:type="dxa"/>
            <w:tcBorders>
              <w:top w:val="single" w:sz="8" w:space="0" w:color="auto"/>
            </w:tcBorders>
          </w:tcPr>
          <w:p w14:paraId="38D70581" w14:textId="77777777" w:rsidR="00001B50" w:rsidRPr="00536D92" w:rsidRDefault="00001B50" w:rsidP="00AC35D4">
            <w:pPr>
              <w:ind w:firstLine="720"/>
              <w:jc w:val="both"/>
              <w:rPr>
                <w:szCs w:val="24"/>
                <w:rtl/>
              </w:rPr>
            </w:pPr>
            <w:r>
              <w:rPr>
                <w:rFonts w:hint="cs"/>
                <w:szCs w:val="24"/>
                <w:rtl/>
              </w:rPr>
              <w:t>תפקיד</w:t>
            </w:r>
          </w:p>
        </w:tc>
        <w:tc>
          <w:tcPr>
            <w:tcW w:w="850" w:type="dxa"/>
          </w:tcPr>
          <w:p w14:paraId="2BFAE8ED" w14:textId="77777777" w:rsidR="00001B50" w:rsidRPr="00536D92" w:rsidRDefault="00001B50" w:rsidP="00AC35D4">
            <w:pPr>
              <w:ind w:firstLine="720"/>
              <w:jc w:val="both"/>
              <w:rPr>
                <w:szCs w:val="24"/>
                <w:rtl/>
              </w:rPr>
            </w:pPr>
          </w:p>
        </w:tc>
        <w:tc>
          <w:tcPr>
            <w:tcW w:w="2694" w:type="dxa"/>
            <w:tcBorders>
              <w:top w:val="single" w:sz="8" w:space="0" w:color="auto"/>
              <w:left w:val="nil"/>
              <w:bottom w:val="nil"/>
              <w:right w:val="nil"/>
            </w:tcBorders>
            <w:hideMark/>
          </w:tcPr>
          <w:p w14:paraId="53C69560" w14:textId="77777777" w:rsidR="00001B50" w:rsidRPr="00536D92" w:rsidRDefault="00001B50" w:rsidP="00AC35D4">
            <w:pPr>
              <w:ind w:firstLine="54"/>
              <w:jc w:val="center"/>
              <w:rPr>
                <w:szCs w:val="24"/>
                <w:rtl/>
              </w:rPr>
            </w:pPr>
            <w:r>
              <w:rPr>
                <w:rFonts w:asciiTheme="majorBidi" w:hAnsiTheme="majorBidi" w:hint="cs"/>
                <w:szCs w:val="24"/>
                <w:rtl/>
              </w:rPr>
              <w:t>שם</w:t>
            </w:r>
          </w:p>
        </w:tc>
      </w:tr>
    </w:tbl>
    <w:p w14:paraId="4CC20719" w14:textId="16ABDA9B" w:rsidR="00196DE2" w:rsidRPr="00314B9E" w:rsidRDefault="00196DE2" w:rsidP="00001B50">
      <w:pPr>
        <w:pStyle w:val="Sign"/>
        <w:tabs>
          <w:tab w:val="decimal" w:pos="5071"/>
        </w:tabs>
        <w:spacing w:before="240" w:line="360" w:lineRule="auto"/>
        <w:ind w:left="964"/>
        <w:rPr>
          <w:rFonts w:asciiTheme="majorBidi" w:hAnsiTheme="majorBidi"/>
          <w:noProof/>
          <w:szCs w:val="24"/>
          <w:rtl/>
        </w:rPr>
      </w:pPr>
    </w:p>
    <w:p w14:paraId="1D405562" w14:textId="1159F9D0" w:rsidR="00073EC0" w:rsidRDefault="00073EC0"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50B8DC2D" w14:textId="53B09571"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404289E3"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1BC2601E"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5F579DCF"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191DE681"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0DFE66F5"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4C9423D5"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4EC66A09"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59FB9738"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0B6840DE"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7D56570F"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0FADF838"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p w14:paraId="6A988179" w14:textId="77777777" w:rsidR="00196DE2" w:rsidRDefault="00196DE2" w:rsidP="002C5A56">
      <w:pPr>
        <w:pStyle w:val="Sign"/>
        <w:tabs>
          <w:tab w:val="decimal" w:pos="5071"/>
        </w:tabs>
        <w:spacing w:line="360" w:lineRule="auto"/>
        <w:ind w:right="753"/>
        <w:jc w:val="left"/>
        <w:textAlignment w:val="baseline"/>
        <w:rPr>
          <w:rFonts w:asciiTheme="majorBidi" w:hAnsiTheme="majorBidi"/>
          <w:b/>
          <w:bCs/>
          <w:noProof/>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690F015F"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481858AF"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נספח יב'</w:t>
            </w:r>
          </w:p>
        </w:tc>
      </w:tr>
      <w:tr w:rsidR="00073EC0" w:rsidRPr="00314B9E" w14:paraId="4B4C57C0" w14:textId="77777777" w:rsidTr="004A2B74">
        <w:trPr>
          <w:trHeight w:hRule="exact" w:val="561"/>
          <w:jc w:val="right"/>
        </w:trPr>
        <w:tc>
          <w:tcPr>
            <w:tcW w:w="8958" w:type="dxa"/>
            <w:tcBorders>
              <w:top w:val="nil"/>
              <w:bottom w:val="nil"/>
            </w:tcBorders>
            <w:shd w:val="clear" w:color="auto" w:fill="1B3461"/>
            <w:vAlign w:val="center"/>
          </w:tcPr>
          <w:p w14:paraId="7FB48481" w14:textId="77777777" w:rsidR="00073EC0" w:rsidRPr="00314B9E" w:rsidRDefault="00073EC0" w:rsidP="004A2B74">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4ACF4993" w14:textId="77777777" w:rsidR="00073EC0" w:rsidRDefault="00073EC0" w:rsidP="00073EC0">
      <w:pPr>
        <w:spacing w:line="360" w:lineRule="auto"/>
        <w:jc w:val="both"/>
        <w:rPr>
          <w:rFonts w:asciiTheme="majorBidi" w:hAnsiTheme="majorBidi"/>
          <w:szCs w:val="24"/>
          <w:rtl/>
        </w:rPr>
      </w:pPr>
    </w:p>
    <w:p w14:paraId="0D466AAA" w14:textId="77777777" w:rsidR="00073EC0" w:rsidRPr="00314B9E" w:rsidRDefault="00073EC0" w:rsidP="00073EC0">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6176C290" w14:textId="77777777" w:rsidR="00073EC0" w:rsidRDefault="00073EC0" w:rsidP="00073EC0">
      <w:pPr>
        <w:spacing w:line="360" w:lineRule="auto"/>
        <w:jc w:val="both"/>
        <w:rPr>
          <w:rFonts w:asciiTheme="majorBidi" w:hAnsiTheme="majorBidi"/>
          <w:szCs w:val="24"/>
          <w:rtl/>
        </w:rPr>
      </w:pPr>
    </w:p>
    <w:p w14:paraId="2413011B" w14:textId="77777777" w:rsidR="00073EC0" w:rsidRPr="00314B9E" w:rsidRDefault="00073EC0" w:rsidP="00073EC0">
      <w:pPr>
        <w:spacing w:line="360" w:lineRule="auto"/>
        <w:jc w:val="both"/>
        <w:rPr>
          <w:rFonts w:asciiTheme="majorBidi" w:hAnsiTheme="majorBidi"/>
          <w:b/>
          <w:szCs w:val="24"/>
          <w:rtl/>
        </w:rPr>
      </w:pPr>
      <w:r w:rsidRPr="00314B9E">
        <w:rPr>
          <w:rFonts w:asciiTheme="majorBidi" w:hAnsiTheme="majorBidi"/>
          <w:szCs w:val="24"/>
          <w:rtl/>
        </w:rPr>
        <w:t>לכבוד</w:t>
      </w:r>
    </w:p>
    <w:p w14:paraId="081E26C7" w14:textId="77777777" w:rsidR="00073EC0" w:rsidRPr="00314B9E" w:rsidRDefault="00073EC0" w:rsidP="00073EC0">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7C25C17"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א.ג.נ.,</w:t>
      </w:r>
    </w:p>
    <w:p w14:paraId="46538FE2" w14:textId="77777777" w:rsidR="00073EC0" w:rsidRPr="00314B9E" w:rsidRDefault="00073EC0" w:rsidP="00073EC0">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0EC3AD6B" w14:textId="77777777"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03E08CF5" w14:textId="77777777" w:rsidR="00073EC0" w:rsidRPr="00314B9E" w:rsidRDefault="00073EC0" w:rsidP="00073EC0">
      <w:pPr>
        <w:ind w:left="565" w:hanging="567"/>
        <w:jc w:val="both"/>
        <w:rPr>
          <w:rFonts w:asciiTheme="majorBidi" w:hAnsiTheme="majorBidi"/>
          <w:b/>
          <w:bCs/>
          <w:szCs w:val="24"/>
          <w:rtl/>
        </w:rPr>
      </w:pPr>
    </w:p>
    <w:p w14:paraId="588C577D" w14:textId="77777777" w:rsidR="00073EC0" w:rsidRPr="00314B9E" w:rsidRDefault="00073EC0" w:rsidP="00073EC0">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9264" behindDoc="0" locked="0" layoutInCell="1" allowOverlap="1" wp14:anchorId="51E073D9" wp14:editId="2AC938DB">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0B65CD7" w14:textId="77777777" w:rsidR="00173D89" w:rsidRPr="00105BC1" w:rsidRDefault="00173D89"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E073D9"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0B65CD7" w14:textId="77777777" w:rsidR="00173D89" w:rsidRPr="00105BC1" w:rsidRDefault="00173D89" w:rsidP="00073EC0"/>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B053100" w14:textId="77777777"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0288" behindDoc="0" locked="0" layoutInCell="1" allowOverlap="1" wp14:anchorId="0496E80E" wp14:editId="2C5100EF">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145CFB" w14:textId="77777777" w:rsidR="00173D89" w:rsidRPr="00105BC1" w:rsidRDefault="00173D89"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96E80E"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F145CFB" w14:textId="77777777" w:rsidR="00173D89" w:rsidRPr="00105BC1" w:rsidRDefault="00173D89" w:rsidP="00073EC0"/>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13597A1" w14:textId="77777777"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1312" behindDoc="0" locked="0" layoutInCell="1" allowOverlap="1" wp14:anchorId="3A9D8BDE" wp14:editId="490BA295">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3FB77E" w14:textId="77777777" w:rsidR="00173D89" w:rsidRPr="00105BC1" w:rsidRDefault="00173D89"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9D8BDE"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B3FB77E" w14:textId="77777777" w:rsidR="00173D89" w:rsidRPr="00105BC1" w:rsidRDefault="00173D89" w:rsidP="00073EC0"/>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006D207" w14:textId="77777777" w:rsidR="00073EC0" w:rsidRPr="00314B9E" w:rsidRDefault="00073EC0" w:rsidP="00073EC0">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2336" behindDoc="0" locked="0" layoutInCell="1" allowOverlap="1" wp14:anchorId="5E690D49" wp14:editId="7F2F9D94">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6F19FD" w14:textId="77777777" w:rsidR="00173D89" w:rsidRPr="00105BC1" w:rsidRDefault="00173D89"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690D49"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66F19FD" w14:textId="77777777" w:rsidR="00173D89" w:rsidRPr="00105BC1" w:rsidRDefault="00173D89" w:rsidP="00073EC0"/>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0B44EE1" w14:textId="77777777" w:rsidR="00073EC0" w:rsidRPr="00314B9E" w:rsidRDefault="00073EC0" w:rsidP="00073EC0">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360" behindDoc="0" locked="0" layoutInCell="1" allowOverlap="1" wp14:anchorId="60BD44D4" wp14:editId="580661D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44E81D" w14:textId="77777777" w:rsidR="00173D89" w:rsidRPr="00105BC1" w:rsidRDefault="00173D89" w:rsidP="00073EC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BD44D4"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F44E81D" w14:textId="77777777" w:rsidR="00173D89" w:rsidRPr="00105BC1" w:rsidRDefault="00173D89" w:rsidP="00073EC0"/>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3042DCCA" w14:textId="77777777" w:rsidR="00073EC0" w:rsidRPr="00314B9E" w:rsidRDefault="00073EC0" w:rsidP="00073EC0">
      <w:pPr>
        <w:ind w:left="565" w:hanging="567"/>
        <w:jc w:val="both"/>
        <w:rPr>
          <w:rFonts w:asciiTheme="majorBidi" w:hAnsiTheme="majorBidi"/>
          <w:b/>
          <w:szCs w:val="24"/>
          <w:rtl/>
        </w:rPr>
      </w:pPr>
    </w:p>
    <w:p w14:paraId="101CFD10" w14:textId="77777777"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432513D2" w14:textId="77777777" w:rsidR="00073EC0" w:rsidRPr="00314B9E" w:rsidRDefault="00073EC0" w:rsidP="00073EC0">
      <w:pPr>
        <w:ind w:left="565" w:hanging="567"/>
        <w:jc w:val="both"/>
        <w:rPr>
          <w:rFonts w:asciiTheme="majorBidi" w:hAnsiTheme="majorBidi"/>
          <w:b/>
          <w:szCs w:val="24"/>
          <w:rtl/>
        </w:rPr>
      </w:pPr>
    </w:p>
    <w:p w14:paraId="0076444C" w14:textId="77777777" w:rsidR="00073EC0" w:rsidRPr="00314B9E" w:rsidRDefault="00073EC0" w:rsidP="00073EC0">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5426C564" w14:textId="77777777" w:rsidR="00073EC0" w:rsidRDefault="00073EC0" w:rsidP="00073EC0">
      <w:pPr>
        <w:ind w:left="565" w:hanging="567"/>
        <w:jc w:val="both"/>
        <w:rPr>
          <w:rFonts w:asciiTheme="majorBidi" w:hAnsiTheme="majorBidi"/>
          <w:b/>
          <w:szCs w:val="24"/>
          <w:rtl/>
        </w:rPr>
      </w:pPr>
    </w:p>
    <w:p w14:paraId="6E6F667E" w14:textId="77777777" w:rsidR="00073EC0" w:rsidRPr="00314B9E" w:rsidRDefault="00073EC0" w:rsidP="00073EC0">
      <w:pPr>
        <w:ind w:left="565" w:hanging="567"/>
        <w:jc w:val="both"/>
        <w:rPr>
          <w:rFonts w:asciiTheme="majorBidi" w:hAnsiTheme="majorBidi"/>
          <w:b/>
          <w:szCs w:val="24"/>
          <w:rtl/>
        </w:rPr>
      </w:pPr>
    </w:p>
    <w:p w14:paraId="42BBDAEC" w14:textId="77777777" w:rsidR="00073EC0" w:rsidRPr="00314B9E" w:rsidRDefault="00073EC0" w:rsidP="00073EC0">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073EC0" w:rsidRPr="00536D92" w14:paraId="659D0984" w14:textId="77777777" w:rsidTr="004A2B74">
        <w:tc>
          <w:tcPr>
            <w:tcW w:w="3162" w:type="dxa"/>
            <w:tcBorders>
              <w:top w:val="single" w:sz="8" w:space="0" w:color="auto"/>
              <w:left w:val="nil"/>
              <w:bottom w:val="nil"/>
              <w:right w:val="nil"/>
            </w:tcBorders>
            <w:hideMark/>
          </w:tcPr>
          <w:p w14:paraId="3BCA5FFC" w14:textId="77777777" w:rsidR="00073EC0" w:rsidRPr="00536D92" w:rsidRDefault="00073EC0" w:rsidP="004A2B74">
            <w:pPr>
              <w:jc w:val="center"/>
              <w:rPr>
                <w:szCs w:val="24"/>
                <w:rtl/>
              </w:rPr>
            </w:pPr>
            <w:r w:rsidRPr="00536D92">
              <w:rPr>
                <w:rFonts w:hint="cs"/>
                <w:szCs w:val="24"/>
                <w:rtl/>
              </w:rPr>
              <w:t>תאריך</w:t>
            </w:r>
          </w:p>
        </w:tc>
        <w:tc>
          <w:tcPr>
            <w:tcW w:w="2367" w:type="dxa"/>
          </w:tcPr>
          <w:p w14:paraId="5DD10EA0" w14:textId="77777777" w:rsidR="00073EC0" w:rsidRPr="00536D92" w:rsidRDefault="00073EC0" w:rsidP="004A2B74">
            <w:pPr>
              <w:ind w:firstLine="720"/>
              <w:jc w:val="both"/>
              <w:rPr>
                <w:szCs w:val="24"/>
                <w:rtl/>
              </w:rPr>
            </w:pPr>
          </w:p>
        </w:tc>
        <w:tc>
          <w:tcPr>
            <w:tcW w:w="3402" w:type="dxa"/>
            <w:tcBorders>
              <w:top w:val="single" w:sz="8" w:space="0" w:color="auto"/>
              <w:left w:val="nil"/>
              <w:bottom w:val="nil"/>
              <w:right w:val="nil"/>
            </w:tcBorders>
            <w:hideMark/>
          </w:tcPr>
          <w:p w14:paraId="382B064A" w14:textId="77777777" w:rsidR="00073EC0" w:rsidRPr="00536D92" w:rsidRDefault="00073EC0" w:rsidP="004A2B7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482F57A" w14:textId="77777777" w:rsidR="00073EC0" w:rsidRPr="00314B9E" w:rsidRDefault="00073EC0" w:rsidP="00073EC0">
      <w:pPr>
        <w:rPr>
          <w:rFonts w:asciiTheme="majorBidi" w:hAnsiTheme="majorBidi"/>
          <w:noProof/>
          <w:szCs w:val="24"/>
          <w:rtl/>
        </w:rPr>
      </w:pPr>
    </w:p>
    <w:p w14:paraId="3F103212" w14:textId="77777777" w:rsidR="00073EC0" w:rsidRPr="00F410B9" w:rsidRDefault="00073EC0" w:rsidP="00073EC0">
      <w:pPr>
        <w:bidi w:val="0"/>
        <w:rPr>
          <w:rFonts w:asciiTheme="majorBidi" w:hAnsiTheme="majorBidi"/>
          <w:sz w:val="28"/>
          <w:szCs w:val="28"/>
          <w:rtl/>
        </w:rPr>
      </w:pPr>
      <w:r w:rsidRPr="00F410B9">
        <w:rPr>
          <w:rFonts w:asciiTheme="majorBidi" w:hAnsiTheme="majorBidi"/>
          <w:sz w:val="28"/>
          <w:szCs w:val="28"/>
          <w:rtl/>
        </w:rPr>
        <w:lastRenderedPageBreak/>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04C8BD50"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6B5DB3D4"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073EC0" w:rsidRPr="00314B9E" w14:paraId="134DEC9B" w14:textId="77777777" w:rsidTr="004A2B74">
        <w:trPr>
          <w:trHeight w:hRule="exact" w:val="561"/>
          <w:jc w:val="right"/>
        </w:trPr>
        <w:tc>
          <w:tcPr>
            <w:tcW w:w="8958" w:type="dxa"/>
            <w:tcBorders>
              <w:top w:val="nil"/>
              <w:bottom w:val="nil"/>
            </w:tcBorders>
            <w:shd w:val="clear" w:color="auto" w:fill="1B3461"/>
            <w:vAlign w:val="center"/>
          </w:tcPr>
          <w:p w14:paraId="24134BC1" w14:textId="77777777" w:rsidR="00073EC0" w:rsidRPr="00314B9E" w:rsidRDefault="00073EC0" w:rsidP="004A2B7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2F7AA058" w14:textId="77777777" w:rsidR="00073EC0" w:rsidRPr="00314B9E" w:rsidRDefault="00073EC0" w:rsidP="00073EC0">
      <w:pPr>
        <w:rPr>
          <w:rFonts w:asciiTheme="majorBidi" w:hAnsiTheme="majorBidi"/>
          <w:rtl/>
        </w:rPr>
      </w:pPr>
    </w:p>
    <w:p w14:paraId="0E6625FD" w14:textId="77777777" w:rsidR="00073EC0" w:rsidRPr="00314B9E" w:rsidRDefault="00073EC0" w:rsidP="00073EC0">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7FCC2277" w14:textId="77777777" w:rsidR="00073EC0" w:rsidRPr="00314B9E" w:rsidRDefault="00073EC0" w:rsidP="00073EC0">
      <w:pPr>
        <w:jc w:val="both"/>
        <w:rPr>
          <w:rFonts w:asciiTheme="majorBidi" w:hAnsiTheme="majorBidi"/>
          <w:szCs w:val="24"/>
          <w:rtl/>
        </w:rPr>
      </w:pPr>
    </w:p>
    <w:p w14:paraId="55531AFA" w14:textId="77777777" w:rsidR="00073EC0" w:rsidRPr="00314B9E" w:rsidRDefault="00073EC0" w:rsidP="00073EC0">
      <w:pPr>
        <w:jc w:val="both"/>
        <w:rPr>
          <w:rFonts w:asciiTheme="majorBidi" w:hAnsiTheme="majorBidi"/>
          <w:szCs w:val="24"/>
          <w:rtl/>
        </w:rPr>
      </w:pPr>
    </w:p>
    <w:p w14:paraId="703ECA73"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3E9919E"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2842D59"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3CC65BB"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13678BD5" w14:textId="77777777" w:rsidR="00073EC0" w:rsidRPr="00314B9E" w:rsidRDefault="00073EC0" w:rsidP="00073EC0">
      <w:pPr>
        <w:spacing w:line="360" w:lineRule="auto"/>
        <w:jc w:val="both"/>
        <w:rPr>
          <w:rFonts w:asciiTheme="majorBidi" w:hAnsiTheme="majorBidi"/>
          <w:szCs w:val="24"/>
          <w:rtl/>
        </w:rPr>
      </w:pPr>
    </w:p>
    <w:p w14:paraId="066C1624"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7B9A198C" w14:textId="77777777" w:rsidR="00073EC0" w:rsidRPr="00314B9E" w:rsidRDefault="00073EC0" w:rsidP="00073EC0">
      <w:pPr>
        <w:spacing w:line="360" w:lineRule="auto"/>
        <w:jc w:val="both"/>
        <w:rPr>
          <w:rFonts w:asciiTheme="majorBidi" w:hAnsiTheme="majorBidi"/>
          <w:szCs w:val="24"/>
          <w:rtl/>
        </w:rPr>
      </w:pPr>
    </w:p>
    <w:p w14:paraId="61D31215" w14:textId="77777777" w:rsidR="00073EC0" w:rsidRPr="00314B9E" w:rsidRDefault="00073EC0" w:rsidP="00073EC0">
      <w:pPr>
        <w:spacing w:line="360" w:lineRule="auto"/>
        <w:jc w:val="both"/>
        <w:rPr>
          <w:rFonts w:asciiTheme="majorBidi" w:hAnsiTheme="majorBidi"/>
          <w:szCs w:val="24"/>
          <w:rtl/>
        </w:rPr>
      </w:pPr>
    </w:p>
    <w:p w14:paraId="7969A424"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64CAE439" w14:textId="77777777" w:rsidR="00073EC0" w:rsidRPr="00314B9E" w:rsidRDefault="00073EC0" w:rsidP="00073EC0">
      <w:pPr>
        <w:spacing w:line="360" w:lineRule="auto"/>
        <w:jc w:val="both"/>
        <w:rPr>
          <w:rFonts w:asciiTheme="majorBidi" w:hAnsiTheme="majorBidi"/>
          <w:szCs w:val="24"/>
          <w:rtl/>
        </w:rPr>
      </w:pPr>
    </w:p>
    <w:p w14:paraId="56A25551" w14:textId="77777777" w:rsidR="00073EC0" w:rsidRPr="00314B9E" w:rsidRDefault="00073EC0" w:rsidP="00073EC0">
      <w:pPr>
        <w:spacing w:line="360" w:lineRule="auto"/>
        <w:jc w:val="both"/>
        <w:rPr>
          <w:rFonts w:asciiTheme="majorBidi" w:hAnsiTheme="majorBidi"/>
          <w:szCs w:val="24"/>
          <w:rtl/>
        </w:rPr>
      </w:pPr>
    </w:p>
    <w:p w14:paraId="2CAFF2DF" w14:textId="77777777" w:rsidR="00073EC0" w:rsidRPr="00314B9E" w:rsidRDefault="00073EC0" w:rsidP="00073EC0">
      <w:pPr>
        <w:spacing w:line="360" w:lineRule="auto"/>
        <w:jc w:val="both"/>
        <w:rPr>
          <w:rFonts w:asciiTheme="majorBidi" w:hAnsiTheme="majorBidi"/>
          <w:szCs w:val="24"/>
          <w:rtl/>
        </w:rPr>
      </w:pPr>
    </w:p>
    <w:p w14:paraId="750524CF"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חתימת המציע:</w:t>
      </w:r>
    </w:p>
    <w:p w14:paraId="61620432" w14:textId="77777777" w:rsidR="00073EC0" w:rsidRPr="00314B9E" w:rsidRDefault="00073EC0" w:rsidP="00073EC0">
      <w:pPr>
        <w:spacing w:line="360" w:lineRule="auto"/>
        <w:jc w:val="both"/>
        <w:rPr>
          <w:rFonts w:asciiTheme="majorBidi" w:hAnsiTheme="majorBidi"/>
          <w:szCs w:val="24"/>
          <w:rtl/>
        </w:rPr>
      </w:pPr>
    </w:p>
    <w:p w14:paraId="0847DAB1" w14:textId="77777777" w:rsidR="00073EC0" w:rsidRPr="00314B9E" w:rsidRDefault="00073EC0" w:rsidP="00073EC0">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073EC0" w14:paraId="4658AD35" w14:textId="77777777" w:rsidTr="004A2B74">
        <w:tc>
          <w:tcPr>
            <w:tcW w:w="2002" w:type="dxa"/>
            <w:tcBorders>
              <w:top w:val="single" w:sz="4" w:space="0" w:color="auto"/>
            </w:tcBorders>
          </w:tcPr>
          <w:p w14:paraId="479D7AB0"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F78893A" w14:textId="77777777" w:rsidR="00073EC0" w:rsidRDefault="00073EC0" w:rsidP="004A2B74">
            <w:pPr>
              <w:spacing w:line="360" w:lineRule="auto"/>
              <w:jc w:val="both"/>
              <w:rPr>
                <w:rFonts w:asciiTheme="majorBidi" w:hAnsiTheme="majorBidi"/>
                <w:szCs w:val="24"/>
                <w:rtl/>
              </w:rPr>
            </w:pPr>
          </w:p>
        </w:tc>
        <w:tc>
          <w:tcPr>
            <w:tcW w:w="2126" w:type="dxa"/>
            <w:tcBorders>
              <w:top w:val="single" w:sz="4" w:space="0" w:color="auto"/>
            </w:tcBorders>
          </w:tcPr>
          <w:p w14:paraId="4E35675D" w14:textId="77777777" w:rsidR="00073EC0" w:rsidRDefault="00073EC0" w:rsidP="004A2B7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71CB26D6" w14:textId="77777777" w:rsidR="00073EC0" w:rsidRDefault="00073EC0" w:rsidP="004A2B74">
            <w:pPr>
              <w:spacing w:line="360" w:lineRule="auto"/>
              <w:jc w:val="both"/>
              <w:rPr>
                <w:rFonts w:asciiTheme="majorBidi" w:hAnsiTheme="majorBidi"/>
                <w:szCs w:val="24"/>
                <w:rtl/>
              </w:rPr>
            </w:pPr>
          </w:p>
        </w:tc>
        <w:tc>
          <w:tcPr>
            <w:tcW w:w="2127" w:type="dxa"/>
            <w:tcBorders>
              <w:top w:val="single" w:sz="4" w:space="0" w:color="auto"/>
            </w:tcBorders>
          </w:tcPr>
          <w:p w14:paraId="199DC798" w14:textId="77777777" w:rsidR="00073EC0" w:rsidRDefault="00073EC0" w:rsidP="004A2B7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54FEE2C4" w14:textId="77777777" w:rsidR="00073EC0" w:rsidRDefault="00073EC0" w:rsidP="004A2B74">
            <w:pPr>
              <w:spacing w:line="360" w:lineRule="auto"/>
              <w:jc w:val="both"/>
              <w:rPr>
                <w:rFonts w:asciiTheme="majorBidi" w:hAnsiTheme="majorBidi"/>
                <w:szCs w:val="24"/>
                <w:rtl/>
              </w:rPr>
            </w:pPr>
          </w:p>
        </w:tc>
        <w:tc>
          <w:tcPr>
            <w:tcW w:w="1985" w:type="dxa"/>
            <w:tcBorders>
              <w:top w:val="single" w:sz="4" w:space="0" w:color="auto"/>
            </w:tcBorders>
          </w:tcPr>
          <w:p w14:paraId="514E5D28" w14:textId="77777777" w:rsidR="00073EC0" w:rsidRDefault="00073EC0" w:rsidP="004A2B7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2F9B6C0" w14:textId="77777777" w:rsidR="00073EC0" w:rsidRDefault="00073EC0" w:rsidP="00073EC0">
      <w:pPr>
        <w:rPr>
          <w:rtl/>
        </w:rPr>
      </w:pPr>
      <w:r>
        <w:rPr>
          <w:b/>
          <w:bCs/>
        </w:rPr>
        <w:br w:type="page"/>
      </w:r>
    </w:p>
    <w:p w14:paraId="3045221E" w14:textId="4A3354BC" w:rsidR="00073EC0" w:rsidRPr="00314B9E" w:rsidRDefault="00073EC0" w:rsidP="003C4EE5">
      <w:pPr>
        <w:spacing w:line="360" w:lineRule="auto"/>
        <w:jc w:val="both"/>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073EC0" w:rsidRPr="00314B9E" w14:paraId="526648A4" w14:textId="77777777" w:rsidTr="004A2B74">
        <w:trPr>
          <w:trHeight w:hRule="exact" w:val="561"/>
          <w:jc w:val="right"/>
        </w:trPr>
        <w:tc>
          <w:tcPr>
            <w:tcW w:w="8958" w:type="dxa"/>
            <w:tcBorders>
              <w:top w:val="nil"/>
              <w:bottom w:val="nil"/>
            </w:tcBorders>
            <w:shd w:val="clear" w:color="auto" w:fill="D9D9D9" w:themeFill="background1" w:themeFillShade="D9"/>
            <w:vAlign w:val="center"/>
          </w:tcPr>
          <w:p w14:paraId="673AB608" w14:textId="77777777" w:rsidR="00073EC0" w:rsidRPr="00F410B9" w:rsidRDefault="00073EC0" w:rsidP="004A2B74">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073EC0" w:rsidRPr="00314B9E" w14:paraId="74DB2A36" w14:textId="77777777" w:rsidTr="004A2B74">
        <w:trPr>
          <w:trHeight w:hRule="exact" w:val="561"/>
          <w:jc w:val="right"/>
        </w:trPr>
        <w:tc>
          <w:tcPr>
            <w:tcW w:w="8958" w:type="dxa"/>
            <w:tcBorders>
              <w:top w:val="nil"/>
              <w:bottom w:val="nil"/>
            </w:tcBorders>
            <w:shd w:val="clear" w:color="auto" w:fill="1B3461"/>
            <w:vAlign w:val="center"/>
          </w:tcPr>
          <w:p w14:paraId="38FD9F75" w14:textId="77777777" w:rsidR="00073EC0" w:rsidRPr="00314B9E" w:rsidRDefault="00073EC0" w:rsidP="004A2B7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16EF4A3D" w14:textId="77777777" w:rsidR="00073EC0" w:rsidRDefault="00073EC0" w:rsidP="00073EC0">
      <w:pPr>
        <w:pStyle w:val="21"/>
        <w:ind w:left="7200" w:firstLine="720"/>
        <w:rPr>
          <w:rFonts w:asciiTheme="majorBidi" w:hAnsiTheme="majorBidi"/>
          <w:sz w:val="28"/>
          <w:szCs w:val="28"/>
          <w:u w:val="single"/>
          <w:rtl/>
        </w:rPr>
      </w:pPr>
    </w:p>
    <w:p w14:paraId="74FFB9EF" w14:textId="77777777" w:rsidR="00073EC0" w:rsidRPr="00A05BF6" w:rsidRDefault="00073EC0" w:rsidP="00073EC0">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18CF35F"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7614C91"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1AC33457" w14:textId="77777777" w:rsidR="00073EC0" w:rsidRPr="00314B9E" w:rsidRDefault="00073EC0" w:rsidP="00073EC0">
      <w:pPr>
        <w:spacing w:line="360" w:lineRule="auto"/>
        <w:jc w:val="both"/>
        <w:rPr>
          <w:rFonts w:asciiTheme="majorBidi" w:hAnsiTheme="majorBidi"/>
          <w:szCs w:val="24"/>
          <w:rtl/>
        </w:rPr>
      </w:pPr>
    </w:p>
    <w:p w14:paraId="4DBBA307" w14:textId="77777777" w:rsidR="00073EC0" w:rsidRPr="00314B9E" w:rsidRDefault="00073EC0" w:rsidP="00073EC0">
      <w:pPr>
        <w:spacing w:line="360" w:lineRule="auto"/>
        <w:jc w:val="both"/>
        <w:rPr>
          <w:rFonts w:asciiTheme="majorBidi" w:hAnsiTheme="majorBidi"/>
          <w:szCs w:val="24"/>
          <w:rtl/>
        </w:rPr>
      </w:pPr>
    </w:p>
    <w:p w14:paraId="326A30F0"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לכבוד </w:t>
      </w:r>
    </w:p>
    <w:p w14:paraId="2EE44885"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6BEEE49"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65C8236F" w14:textId="77777777" w:rsidR="00073EC0" w:rsidRPr="00314B9E" w:rsidRDefault="00073EC0" w:rsidP="00073EC0">
      <w:pPr>
        <w:spacing w:line="360" w:lineRule="auto"/>
        <w:jc w:val="both"/>
        <w:rPr>
          <w:rFonts w:asciiTheme="majorBidi" w:hAnsiTheme="majorBidi"/>
          <w:szCs w:val="24"/>
        </w:rPr>
      </w:pPr>
    </w:p>
    <w:p w14:paraId="4A044D03"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220B5750" w14:textId="77777777" w:rsidR="00073EC0" w:rsidRPr="00314B9E" w:rsidRDefault="00073EC0" w:rsidP="00073EC0">
      <w:pPr>
        <w:spacing w:line="360" w:lineRule="auto"/>
        <w:jc w:val="both"/>
        <w:rPr>
          <w:rFonts w:asciiTheme="majorBidi" w:hAnsiTheme="majorBidi"/>
          <w:szCs w:val="24"/>
        </w:rPr>
      </w:pPr>
    </w:p>
    <w:p w14:paraId="28216F22" w14:textId="77777777" w:rsidR="00073EC0" w:rsidRPr="00C74B18" w:rsidRDefault="00073EC0" w:rsidP="00073EC0">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 xml:space="preserve">מכרז </w:t>
      </w:r>
      <w:r w:rsidRPr="00AA5984">
        <w:rPr>
          <w:rFonts w:asciiTheme="majorBidi" w:hAnsiTheme="majorBidi"/>
          <w:b/>
          <w:bCs/>
          <w:szCs w:val="24"/>
          <w:rtl/>
        </w:rPr>
        <w:t xml:space="preserve">פומבי מס' </w:t>
      </w:r>
      <w:r>
        <w:rPr>
          <w:rFonts w:asciiTheme="majorBidi" w:hAnsiTheme="majorBidi" w:hint="cs"/>
          <w:b/>
          <w:bCs/>
          <w:szCs w:val="24"/>
          <w:rtl/>
        </w:rPr>
        <w:t>38/2019</w:t>
      </w:r>
      <w:r w:rsidRPr="00AA5984">
        <w:rPr>
          <w:rFonts w:asciiTheme="majorBidi" w:hAnsiTheme="majorBidi"/>
          <w:b/>
          <w:bCs/>
          <w:szCs w:val="24"/>
          <w:rtl/>
        </w:rPr>
        <w:t xml:space="preserve"> למתן שירותי </w:t>
      </w:r>
      <w:sdt>
        <w:sdtPr>
          <w:rPr>
            <w:rFonts w:asciiTheme="majorBidi" w:hAnsiTheme="majorBidi"/>
            <w:b/>
            <w:bCs/>
            <w:szCs w:val="24"/>
            <w:rtl/>
          </w:rPr>
          <w:alias w:val="נושא"/>
          <w:tag w:val=""/>
          <w:id w:val="139932869"/>
          <w:placeholder>
            <w:docPart w:val="BD96D44CBC2F458D99A64152D850193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כלכלי וטכנו-כלכלי עבור אגף כלכלה בתחום משק האנרגיה והמים</w:t>
          </w:r>
        </w:sdtContent>
      </w:sdt>
      <w:r w:rsidRPr="00AA5984">
        <w:rPr>
          <w:rFonts w:asciiTheme="majorBidi" w:hAnsiTheme="majorBidi"/>
          <w:b/>
          <w:bCs/>
          <w:szCs w:val="24"/>
          <w:rtl/>
        </w:rPr>
        <w:t>.</w:t>
      </w:r>
    </w:p>
    <w:p w14:paraId="25B12160"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75A384B" w14:textId="77777777" w:rsidR="00073EC0" w:rsidRPr="00314B9E" w:rsidRDefault="00073EC0" w:rsidP="00073EC0">
      <w:pPr>
        <w:spacing w:line="360" w:lineRule="auto"/>
        <w:jc w:val="both"/>
        <w:rPr>
          <w:rFonts w:asciiTheme="majorBidi" w:hAnsiTheme="majorBidi"/>
          <w:szCs w:val="24"/>
          <w:rtl/>
        </w:rPr>
      </w:pPr>
    </w:p>
    <w:p w14:paraId="7B2E559B"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3B971CA3" w14:textId="77777777" w:rsidR="00073EC0" w:rsidRPr="00314B9E" w:rsidRDefault="00073EC0" w:rsidP="00073EC0">
      <w:pPr>
        <w:spacing w:line="360" w:lineRule="auto"/>
        <w:jc w:val="both"/>
        <w:rPr>
          <w:rFonts w:asciiTheme="majorBidi" w:hAnsiTheme="majorBidi"/>
          <w:szCs w:val="24"/>
        </w:rPr>
      </w:pPr>
    </w:p>
    <w:p w14:paraId="2F326079" w14:textId="77777777" w:rsidR="00073EC0" w:rsidRPr="00314B9E" w:rsidRDefault="00073EC0" w:rsidP="00073EC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3AABD1D5" w14:textId="77777777" w:rsidR="00073EC0" w:rsidRPr="00314B9E" w:rsidRDefault="00073EC0" w:rsidP="00073EC0">
      <w:pPr>
        <w:spacing w:line="360" w:lineRule="auto"/>
        <w:jc w:val="both"/>
        <w:rPr>
          <w:rFonts w:asciiTheme="majorBidi" w:hAnsiTheme="majorBidi"/>
          <w:szCs w:val="24"/>
        </w:rPr>
      </w:pPr>
    </w:p>
    <w:p w14:paraId="6C9DA3FB"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76A8B896" w14:textId="77777777" w:rsidR="00073EC0" w:rsidRPr="00314B9E" w:rsidRDefault="00073EC0" w:rsidP="00073EC0">
      <w:pPr>
        <w:spacing w:line="360" w:lineRule="auto"/>
        <w:jc w:val="both"/>
        <w:rPr>
          <w:rFonts w:asciiTheme="majorBidi" w:hAnsiTheme="majorBidi"/>
          <w:szCs w:val="24"/>
          <w:rtl/>
        </w:rPr>
      </w:pPr>
    </w:p>
    <w:p w14:paraId="41BE3B9E" w14:textId="77777777" w:rsidR="00073EC0" w:rsidRPr="00314B9E" w:rsidRDefault="00073EC0" w:rsidP="00073EC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3A01F03E" w14:textId="77777777" w:rsidR="00073EC0" w:rsidRPr="00A20660" w:rsidRDefault="00073EC0" w:rsidP="00073EC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76A5E2D" w14:textId="77777777" w:rsidR="00073EC0" w:rsidRPr="00A20660" w:rsidRDefault="00073EC0" w:rsidP="00073EC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6ABD484" w14:textId="77777777" w:rsidR="00073EC0" w:rsidRPr="00314B9E" w:rsidRDefault="00073EC0" w:rsidP="00073EC0">
      <w:pPr>
        <w:rPr>
          <w:rFonts w:asciiTheme="majorBidi" w:hAnsiTheme="majorBidi"/>
          <w:szCs w:val="24"/>
          <w:rtl/>
        </w:rPr>
      </w:pPr>
    </w:p>
    <w:p w14:paraId="4904A2A5" w14:textId="77777777" w:rsidR="00073EC0" w:rsidRPr="00314B9E" w:rsidRDefault="00073EC0" w:rsidP="00073EC0">
      <w:pPr>
        <w:spacing w:line="340" w:lineRule="exact"/>
        <w:jc w:val="right"/>
        <w:rPr>
          <w:rFonts w:asciiTheme="majorBidi" w:hAnsiTheme="majorBidi"/>
          <w:szCs w:val="24"/>
        </w:rPr>
      </w:pPr>
    </w:p>
    <w:p w14:paraId="3359BBCF" w14:textId="77777777" w:rsidR="006A0139" w:rsidRPr="00073EC0" w:rsidRDefault="006A0139" w:rsidP="00073EC0"/>
    <w:sectPr w:rsidR="006A0139" w:rsidRPr="00073EC0"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49DD2D" w14:textId="77777777" w:rsidR="00405A5A" w:rsidRDefault="00405A5A">
      <w:r>
        <w:separator/>
      </w:r>
    </w:p>
  </w:endnote>
  <w:endnote w:type="continuationSeparator" w:id="0">
    <w:p w14:paraId="2E76F0CB" w14:textId="77777777" w:rsidR="00405A5A" w:rsidRDefault="00405A5A">
      <w:r>
        <w:continuationSeparator/>
      </w:r>
    </w:p>
  </w:endnote>
  <w:endnote w:type="continuationNotice" w:id="1">
    <w:p w14:paraId="3FC8B762" w14:textId="77777777" w:rsidR="00405A5A" w:rsidRDefault="00405A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1C3B78" w14:textId="77777777" w:rsidR="00173D89" w:rsidRDefault="00173D8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26ED" w:rsidRPr="00E026ED">
      <w:rPr>
        <w:noProof/>
        <w:rtl/>
        <w:lang w:val="he-IL"/>
      </w:rPr>
      <w:t>10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026ED">
      <w:rPr>
        <w:noProof/>
        <w:rtl/>
      </w:rPr>
      <w:t>53</w:t>
    </w:r>
    <w:r>
      <w:rPr>
        <w:noProof/>
      </w:rPr>
      <w:fldChar w:fldCharType="end"/>
    </w:r>
    <w:r>
      <w:rPr>
        <w:rFonts w:hint="cs"/>
        <w:rtl/>
      </w:rPr>
      <w:t xml:space="preserve"> עמודים</w:t>
    </w:r>
  </w:p>
  <w:p w14:paraId="2B226088" w14:textId="77777777" w:rsidR="00173D89" w:rsidRDefault="00173D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0DE177F" w14:textId="77777777" w:rsidR="00173D89" w:rsidRPr="00F757BF" w:rsidRDefault="00173D89"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6E1EAC" w14:textId="77777777" w:rsidR="00173D89" w:rsidRDefault="00173D8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026ED" w:rsidRPr="00E026E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026ED">
      <w:rPr>
        <w:noProof/>
        <w:rtl/>
      </w:rPr>
      <w:t>53</w:t>
    </w:r>
    <w:r>
      <w:rPr>
        <w:noProof/>
      </w:rPr>
      <w:fldChar w:fldCharType="end"/>
    </w:r>
    <w:r>
      <w:rPr>
        <w:rFonts w:hint="cs"/>
        <w:rtl/>
      </w:rPr>
      <w:t xml:space="preserve"> עמודים</w:t>
    </w:r>
  </w:p>
  <w:p w14:paraId="559B5CF6" w14:textId="77777777" w:rsidR="00173D89" w:rsidRDefault="00173D8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44A3737" w14:textId="77777777" w:rsidR="00173D89" w:rsidRDefault="00173D89">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0EFFE478" wp14:editId="09EC907C">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B9D9238" w14:textId="77777777" w:rsidR="00173D89" w:rsidRDefault="00173D89" w:rsidP="00B15CC9">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1C59CC">
          <w:rPr>
            <w:rFonts w:hint="cs"/>
            <w:rtl/>
          </w:rPr>
          <w:t>074-</w:t>
        </w:r>
        <w:r w:rsidRPr="001C59CC">
          <w:rPr>
            <w:rtl/>
          </w:rPr>
          <w:t>7681</w:t>
        </w:r>
        <w:r>
          <w:rPr>
            <w:rFonts w:hint="cs"/>
            <w:rtl/>
          </w:rPr>
          <w:t>764</w:t>
        </w:r>
      </w:sdtContent>
    </w:sdt>
    <w:r w:rsidRPr="000A474B">
      <w:rPr>
        <w:rFonts w:hint="cs"/>
        <w:rtl/>
      </w:rPr>
      <w:t xml:space="preserve"> </w:t>
    </w:r>
    <w:r>
      <w:rPr>
        <w:rFonts w:hint="cs"/>
        <w:rtl/>
      </w:rPr>
      <w:t xml:space="preserve"> </w:t>
    </w:r>
  </w:p>
  <w:p w14:paraId="06FF2DA9" w14:textId="77777777" w:rsidR="00173D89" w:rsidRDefault="00173D89" w:rsidP="00B15CC9">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04763B98" w14:textId="52C99D1F" w:rsidR="00173D89" w:rsidRDefault="00173D89" w:rsidP="00B15CC9">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99B3BC" w14:textId="77777777" w:rsidR="00405A5A" w:rsidRDefault="00405A5A">
      <w:r>
        <w:separator/>
      </w:r>
    </w:p>
  </w:footnote>
  <w:footnote w:type="continuationSeparator" w:id="0">
    <w:p w14:paraId="4CB11B59" w14:textId="77777777" w:rsidR="00405A5A" w:rsidRDefault="00405A5A">
      <w:r>
        <w:continuationSeparator/>
      </w:r>
    </w:p>
  </w:footnote>
  <w:footnote w:type="continuationNotice" w:id="1">
    <w:p w14:paraId="723E5D77" w14:textId="77777777" w:rsidR="00405A5A" w:rsidRDefault="00405A5A"/>
  </w:footnote>
  <w:footnote w:id="2">
    <w:p w14:paraId="5257C0DA" w14:textId="77777777" w:rsidR="00173D89" w:rsidRDefault="00173D89" w:rsidP="00073EC0">
      <w:pPr>
        <w:pStyle w:val="aff9"/>
      </w:pPr>
      <w:r>
        <w:rPr>
          <w:rStyle w:val="affd"/>
        </w:rPr>
        <w:footnoteRef/>
      </w:r>
      <w:r>
        <w:rPr>
          <w:rtl/>
        </w:rPr>
        <w:t xml:space="preserve"> </w:t>
      </w:r>
      <w:r>
        <w:rPr>
          <w:rFonts w:hint="cs"/>
          <w:rtl/>
        </w:rPr>
        <w:t>מופיע תחת "הודעות מצורפות"</w:t>
      </w:r>
    </w:p>
  </w:footnote>
  <w:footnote w:id="3">
    <w:p w14:paraId="0B8E52C0" w14:textId="77777777" w:rsidR="00173D89" w:rsidRDefault="00173D89" w:rsidP="00073EC0">
      <w:pPr>
        <w:pStyle w:val="aff9"/>
        <w:rPr>
          <w:rtl/>
        </w:rPr>
      </w:pPr>
      <w:r>
        <w:rPr>
          <w:rStyle w:val="affd"/>
        </w:rPr>
        <w:footnoteRef/>
      </w:r>
      <w:r>
        <w:rPr>
          <w:rtl/>
        </w:rPr>
        <w:t xml:space="preserve"> </w:t>
      </w:r>
      <w:r>
        <w:rPr>
          <w:rFonts w:hint="cs"/>
          <w:rtl/>
        </w:rPr>
        <w:t>נמצא תחת הכותרת "הודעות מצורפות".</w:t>
      </w:r>
    </w:p>
  </w:footnote>
  <w:footnote w:id="4">
    <w:p w14:paraId="6E094446" w14:textId="77777777" w:rsidR="00173D89" w:rsidRDefault="00173D89" w:rsidP="00073EC0">
      <w:pPr>
        <w:pStyle w:val="aff9"/>
        <w:rPr>
          <w:rtl/>
        </w:rPr>
      </w:pPr>
      <w:r>
        <w:rPr>
          <w:rStyle w:val="affd"/>
        </w:rPr>
        <w:footnoteRef/>
      </w:r>
      <w:r>
        <w:rPr>
          <w:rtl/>
        </w:rPr>
        <w:t xml:space="preserve"> </w:t>
      </w:r>
      <w:r>
        <w:rPr>
          <w:rFonts w:hint="cs"/>
          <w:rtl/>
        </w:rPr>
        <w:t>נמצא תחת הכותרת "הודעות מצורפות".</w:t>
      </w:r>
    </w:p>
  </w:footnote>
  <w:footnote w:id="5">
    <w:p w14:paraId="748D17EE" w14:textId="77777777" w:rsidR="00173D89" w:rsidRDefault="00173D89" w:rsidP="00073EC0">
      <w:pPr>
        <w:pStyle w:val="aff9"/>
        <w:rPr>
          <w:rtl/>
        </w:rPr>
      </w:pPr>
      <w:r>
        <w:rPr>
          <w:rStyle w:val="affd"/>
        </w:rPr>
        <w:footnoteRef/>
      </w:r>
      <w:r>
        <w:rPr>
          <w:rtl/>
        </w:rPr>
        <w:t xml:space="preserve"> </w:t>
      </w:r>
      <w:r>
        <w:rPr>
          <w:rFonts w:hint="cs"/>
          <w:rtl/>
        </w:rPr>
        <w:t>תחת "הודעות מצורפות"</w:t>
      </w:r>
    </w:p>
  </w:footnote>
  <w:footnote w:id="6">
    <w:p w14:paraId="04036838" w14:textId="77777777" w:rsidR="00173D89" w:rsidRPr="00A956A4" w:rsidRDefault="00173D89" w:rsidP="00EC5105">
      <w:pPr>
        <w:pStyle w:val="aff9"/>
        <w:rPr>
          <w:rtl/>
        </w:rPr>
      </w:pPr>
      <w:r w:rsidRPr="00A956A4">
        <w:rPr>
          <w:rStyle w:val="affd"/>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B2A8CE" w14:textId="77777777" w:rsidR="00173D89" w:rsidRDefault="00173D89">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73D89" w:rsidRPr="00C01540" w14:paraId="07592EAE" w14:textId="0C46386A" w:rsidTr="008119DF">
      <w:trPr>
        <w:trHeight w:val="284"/>
        <w:jc w:val="center"/>
      </w:trPr>
      <w:tc>
        <w:tcPr>
          <w:tcW w:w="851" w:type="dxa"/>
          <w:vAlign w:val="center"/>
        </w:tcPr>
        <w:p w14:paraId="01CFED48" w14:textId="77777777" w:rsidR="00173D89" w:rsidRPr="00C01540" w:rsidRDefault="00173D89" w:rsidP="008119DF">
          <w:pPr>
            <w:pStyle w:val="a9"/>
            <w:tabs>
              <w:tab w:val="left" w:pos="2447"/>
            </w:tabs>
            <w:spacing w:line="276" w:lineRule="auto"/>
            <w:jc w:val="center"/>
            <w:rPr>
              <w:b/>
              <w:bCs/>
              <w:rtl/>
            </w:rPr>
          </w:pPr>
          <w:r w:rsidRPr="00C01540">
            <w:object w:dxaOrig="784" w:dyaOrig="931" w14:anchorId="12742A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45pt;height:28.4pt;mso-position-vertical:absolute" o:ole="" o:allowoverlap="f">
                <v:imagedata r:id="rId1" o:title=""/>
              </v:shape>
              <o:OLEObject Type="Embed" ProgID="Word.Picture.8" ShapeID="_x0000_i1025" DrawAspect="Content" ObjectID="_1623585609" r:id="rId2"/>
            </w:object>
          </w:r>
        </w:p>
      </w:tc>
      <w:tc>
        <w:tcPr>
          <w:tcW w:w="4384" w:type="dxa"/>
          <w:vAlign w:val="center"/>
        </w:tcPr>
        <w:p w14:paraId="3198F639" w14:textId="77777777" w:rsidR="00173D89" w:rsidRPr="008119DF" w:rsidRDefault="00173D89" w:rsidP="00591BAD">
          <w:pPr>
            <w:pStyle w:val="a9"/>
            <w:tabs>
              <w:tab w:val="left" w:pos="2447"/>
            </w:tabs>
            <w:spacing w:line="276" w:lineRule="auto"/>
            <w:rPr>
              <w:b/>
              <w:bCs/>
              <w:sz w:val="32"/>
              <w:szCs w:val="32"/>
              <w:rtl/>
            </w:rPr>
          </w:pPr>
          <w:r w:rsidRPr="008119DF">
            <w:rPr>
              <w:rFonts w:hint="cs"/>
              <w:b/>
              <w:bCs/>
              <w:sz w:val="32"/>
              <w:szCs w:val="32"/>
              <w:rtl/>
            </w:rPr>
            <w:t>מדינת ישראל</w:t>
          </w:r>
        </w:p>
        <w:p w14:paraId="542AAF70" w14:textId="77777777" w:rsidR="00173D89" w:rsidRPr="00C01540" w:rsidRDefault="00173D89" w:rsidP="00591BAD">
          <w:pPr>
            <w:pStyle w:val="a9"/>
            <w:tabs>
              <w:tab w:val="left" w:pos="2447"/>
            </w:tabs>
            <w:spacing w:line="276" w:lineRule="auto"/>
            <w:rPr>
              <w:b/>
              <w:bCs/>
              <w:rtl/>
            </w:rPr>
          </w:pPr>
          <w:r w:rsidRPr="00C01540">
            <w:rPr>
              <w:rFonts w:hint="cs"/>
              <w:b/>
              <w:bCs/>
              <w:rtl/>
            </w:rPr>
            <w:t>משרד האנרגיה</w:t>
          </w:r>
        </w:p>
      </w:tc>
      <w:tc>
        <w:tcPr>
          <w:tcW w:w="4688" w:type="dxa"/>
          <w:vAlign w:val="center"/>
        </w:tcPr>
        <w:p w14:paraId="04994783" w14:textId="2E46833E" w:rsidR="00173D89" w:rsidRPr="00C01540" w:rsidRDefault="00173D89" w:rsidP="0070057E">
          <w:pPr>
            <w:pStyle w:val="a9"/>
            <w:tabs>
              <w:tab w:val="left" w:pos="2447"/>
            </w:tabs>
            <w:spacing w:line="276" w:lineRule="auto"/>
            <w:jc w:val="right"/>
          </w:pPr>
          <w:r>
            <w:rPr>
              <w:rFonts w:hint="cs"/>
              <w:b/>
              <w:bCs/>
              <w:rtl/>
            </w:rPr>
            <w:t>מכרז</w:t>
          </w:r>
          <w:r w:rsidRPr="00C01540">
            <w:rPr>
              <w:rFonts w:hint="cs"/>
              <w:b/>
              <w:bCs/>
              <w:rtl/>
            </w:rPr>
            <w:t xml:space="preserve"> מס': </w:t>
          </w:r>
          <w:r>
            <w:rPr>
              <w:b/>
              <w:bCs/>
            </w:rPr>
            <w:t>38/2019</w:t>
          </w:r>
        </w:p>
      </w:tc>
    </w:tr>
  </w:tbl>
  <w:p w14:paraId="036084A2" w14:textId="77777777" w:rsidR="00173D89" w:rsidRPr="008B766D" w:rsidRDefault="00173D89"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95C5CE" w14:textId="77777777" w:rsidR="00173D89" w:rsidRDefault="00405A5A" w:rsidP="00EA4FBF">
    <w:pPr>
      <w:pStyle w:val="a9"/>
      <w:spacing w:line="276" w:lineRule="auto"/>
      <w:jc w:val="center"/>
      <w:rPr>
        <w:b/>
        <w:bCs/>
        <w:szCs w:val="40"/>
        <w:rtl/>
      </w:rPr>
    </w:pPr>
    <w:r>
      <w:rPr>
        <w:b/>
        <w:bCs/>
        <w:noProof/>
        <w:szCs w:val="40"/>
        <w:rtl/>
      </w:rPr>
      <w:object w:dxaOrig="1440" w:dyaOrig="1440" w14:anchorId="0D9457F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2.05pt;margin-top:-27.6pt;width:40.05pt;height:47.55pt;z-index:251663872;visibility:visible;mso-wrap-edited:f">
          <v:imagedata r:id="rId1" o:title=""/>
          <w10:wrap type="topAndBottom"/>
        </v:shape>
        <o:OLEObject Type="Embed" ProgID="Word.Picture.8" ShapeID="_x0000_s2049" DrawAspect="Content" ObjectID="_1623585610" r:id="rId2"/>
      </w:object>
    </w:r>
  </w:p>
  <w:p w14:paraId="6401146B" w14:textId="77777777" w:rsidR="00173D89" w:rsidRDefault="00173D89" w:rsidP="00EA4FBF">
    <w:pPr>
      <w:pStyle w:val="a9"/>
      <w:spacing w:line="276" w:lineRule="auto"/>
      <w:jc w:val="center"/>
      <w:rPr>
        <w:b/>
        <w:bCs/>
        <w:szCs w:val="40"/>
        <w:rtl/>
      </w:rPr>
    </w:pPr>
    <w:r>
      <w:rPr>
        <w:b/>
        <w:bCs/>
        <w:szCs w:val="40"/>
        <w:rtl/>
      </w:rPr>
      <w:t>מדינת ישראל</w:t>
    </w:r>
  </w:p>
  <w:p w14:paraId="18792D28" w14:textId="77777777" w:rsidR="00173D89" w:rsidRDefault="00173D89" w:rsidP="00C60864">
    <w:pPr>
      <w:pStyle w:val="a9"/>
      <w:tabs>
        <w:tab w:val="left" w:pos="2447"/>
      </w:tabs>
      <w:spacing w:line="276" w:lineRule="auto"/>
      <w:jc w:val="center"/>
      <w:rPr>
        <w:b/>
        <w:bCs/>
        <w:szCs w:val="32"/>
        <w:rtl/>
      </w:rPr>
    </w:pPr>
    <w:r>
      <w:rPr>
        <w:rFonts w:hint="cs"/>
        <w:b/>
        <w:bCs/>
        <w:szCs w:val="32"/>
        <w:rtl/>
      </w:rPr>
      <w:t>משרד האנרגיה</w:t>
    </w:r>
  </w:p>
  <w:p w14:paraId="7BC61AAA" w14:textId="77777777" w:rsidR="00173D89" w:rsidRDefault="00173D89"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66F1060"/>
    <w:multiLevelType w:val="multilevel"/>
    <w:tmpl w:val="7D86F8A2"/>
    <w:numStyleLink w:val="a"/>
  </w:abstractNum>
  <w:abstractNum w:abstractNumId="2"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 w15:restartNumberingAfterBreak="0">
    <w:nsid w:val="0D0D4AFC"/>
    <w:multiLevelType w:val="multilevel"/>
    <w:tmpl w:val="2DE076C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7"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0"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8E316DF"/>
    <w:multiLevelType w:val="multilevel"/>
    <w:tmpl w:val="282433A0"/>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sz w:val="24"/>
        <w:szCs w:val="24"/>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15:restartNumberingAfterBreak="0">
    <w:nsid w:val="48CD126B"/>
    <w:multiLevelType w:val="multilevel"/>
    <w:tmpl w:val="391A211C"/>
    <w:lvl w:ilvl="0">
      <w:start w:val="2"/>
      <w:numFmt w:val="decimal"/>
      <w:lvlText w:val="%1."/>
      <w:lvlJc w:val="left"/>
      <w:pPr>
        <w:ind w:left="825" w:hanging="825"/>
      </w:pPr>
      <w:rPr>
        <w:rFonts w:hint="default"/>
      </w:rPr>
    </w:lvl>
    <w:lvl w:ilvl="1">
      <w:start w:val="2"/>
      <w:numFmt w:val="decimal"/>
      <w:lvlText w:val="%1.%2."/>
      <w:lvlJc w:val="left"/>
      <w:pPr>
        <w:ind w:left="1427" w:hanging="825"/>
      </w:pPr>
      <w:rPr>
        <w:rFonts w:hint="default"/>
      </w:rPr>
    </w:lvl>
    <w:lvl w:ilvl="2">
      <w:start w:val="9"/>
      <w:numFmt w:val="decimal"/>
      <w:lvlText w:val="%1.%2.%3."/>
      <w:lvlJc w:val="left"/>
      <w:pPr>
        <w:ind w:left="2029" w:hanging="825"/>
      </w:pPr>
      <w:rPr>
        <w:rFonts w:hint="default"/>
      </w:rPr>
    </w:lvl>
    <w:lvl w:ilvl="3">
      <w:start w:val="1"/>
      <w:numFmt w:val="decimal"/>
      <w:lvlText w:val="%1.%2.%3.%4."/>
      <w:lvlJc w:val="left"/>
      <w:pPr>
        <w:ind w:left="2631" w:hanging="825"/>
      </w:pPr>
      <w:rPr>
        <w:rFonts w:hint="default"/>
      </w:rPr>
    </w:lvl>
    <w:lvl w:ilvl="4">
      <w:start w:val="1"/>
      <w:numFmt w:val="decimal"/>
      <w:lvlText w:val="%1.%2.%3.%4.%5."/>
      <w:lvlJc w:val="left"/>
      <w:pPr>
        <w:ind w:left="3488" w:hanging="1080"/>
      </w:pPr>
      <w:rPr>
        <w:rFonts w:hint="default"/>
      </w:rPr>
    </w:lvl>
    <w:lvl w:ilvl="5">
      <w:start w:val="1"/>
      <w:numFmt w:val="decimal"/>
      <w:lvlText w:val="%1.%2.%3.%4.%5.%6."/>
      <w:lvlJc w:val="left"/>
      <w:pPr>
        <w:ind w:left="4090" w:hanging="1080"/>
      </w:pPr>
      <w:rPr>
        <w:rFonts w:hint="default"/>
      </w:rPr>
    </w:lvl>
    <w:lvl w:ilvl="6">
      <w:start w:val="1"/>
      <w:numFmt w:val="decimal"/>
      <w:lvlText w:val="%1.%2.%3.%4.%5.%6.%7."/>
      <w:lvlJc w:val="left"/>
      <w:pPr>
        <w:ind w:left="5052" w:hanging="1440"/>
      </w:pPr>
      <w:rPr>
        <w:rFonts w:hint="default"/>
      </w:rPr>
    </w:lvl>
    <w:lvl w:ilvl="7">
      <w:start w:val="1"/>
      <w:numFmt w:val="decimal"/>
      <w:lvlText w:val="%1.%2.%3.%4.%5.%6.%7.%8."/>
      <w:lvlJc w:val="left"/>
      <w:pPr>
        <w:ind w:left="5654" w:hanging="1440"/>
      </w:pPr>
      <w:rPr>
        <w:rFonts w:hint="default"/>
      </w:rPr>
    </w:lvl>
    <w:lvl w:ilvl="8">
      <w:start w:val="1"/>
      <w:numFmt w:val="decimal"/>
      <w:lvlText w:val="%1.%2.%3.%4.%5.%6.%7.%8.%9."/>
      <w:lvlJc w:val="left"/>
      <w:pPr>
        <w:ind w:left="6616" w:hanging="1800"/>
      </w:pPr>
      <w:rPr>
        <w:rFonts w:hint="default"/>
      </w:rPr>
    </w:lvl>
  </w:abstractNum>
  <w:abstractNum w:abstractNumId="19"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2" w15:restartNumberingAfterBreak="0">
    <w:nsid w:val="4FC74D96"/>
    <w:multiLevelType w:val="hybridMultilevel"/>
    <w:tmpl w:val="54D023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5"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2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2" w15:restartNumberingAfterBreak="0">
    <w:nsid w:val="60667349"/>
    <w:multiLevelType w:val="hybridMultilevel"/>
    <w:tmpl w:val="4CBC5ABC"/>
    <w:lvl w:ilvl="0" w:tplc="DB643E1C">
      <w:start w:val="1"/>
      <w:numFmt w:val="decimal"/>
      <w:lvlText w:val="%1."/>
      <w:lvlJc w:val="left"/>
      <w:pPr>
        <w:ind w:left="3789" w:hanging="360"/>
      </w:pPr>
      <w:rPr>
        <w:rFonts w:hint="default"/>
      </w:rPr>
    </w:lvl>
    <w:lvl w:ilvl="1" w:tplc="04090019" w:tentative="1">
      <w:start w:val="1"/>
      <w:numFmt w:val="lowerLetter"/>
      <w:lvlText w:val="%2."/>
      <w:lvlJc w:val="left"/>
      <w:pPr>
        <w:ind w:left="4509" w:hanging="360"/>
      </w:pPr>
    </w:lvl>
    <w:lvl w:ilvl="2" w:tplc="0409001B" w:tentative="1">
      <w:start w:val="1"/>
      <w:numFmt w:val="lowerRoman"/>
      <w:lvlText w:val="%3."/>
      <w:lvlJc w:val="right"/>
      <w:pPr>
        <w:ind w:left="5229" w:hanging="180"/>
      </w:pPr>
    </w:lvl>
    <w:lvl w:ilvl="3" w:tplc="0409000F" w:tentative="1">
      <w:start w:val="1"/>
      <w:numFmt w:val="decimal"/>
      <w:lvlText w:val="%4."/>
      <w:lvlJc w:val="left"/>
      <w:pPr>
        <w:ind w:left="5949" w:hanging="360"/>
      </w:pPr>
    </w:lvl>
    <w:lvl w:ilvl="4" w:tplc="04090019" w:tentative="1">
      <w:start w:val="1"/>
      <w:numFmt w:val="lowerLetter"/>
      <w:lvlText w:val="%5."/>
      <w:lvlJc w:val="left"/>
      <w:pPr>
        <w:ind w:left="6669" w:hanging="360"/>
      </w:pPr>
    </w:lvl>
    <w:lvl w:ilvl="5" w:tplc="0409001B" w:tentative="1">
      <w:start w:val="1"/>
      <w:numFmt w:val="lowerRoman"/>
      <w:lvlText w:val="%6."/>
      <w:lvlJc w:val="right"/>
      <w:pPr>
        <w:ind w:left="7389" w:hanging="180"/>
      </w:pPr>
    </w:lvl>
    <w:lvl w:ilvl="6" w:tplc="0409000F" w:tentative="1">
      <w:start w:val="1"/>
      <w:numFmt w:val="decimal"/>
      <w:lvlText w:val="%7."/>
      <w:lvlJc w:val="left"/>
      <w:pPr>
        <w:ind w:left="8109" w:hanging="360"/>
      </w:pPr>
    </w:lvl>
    <w:lvl w:ilvl="7" w:tplc="04090019" w:tentative="1">
      <w:start w:val="1"/>
      <w:numFmt w:val="lowerLetter"/>
      <w:lvlText w:val="%8."/>
      <w:lvlJc w:val="left"/>
      <w:pPr>
        <w:ind w:left="8829" w:hanging="360"/>
      </w:pPr>
    </w:lvl>
    <w:lvl w:ilvl="8" w:tplc="0409001B" w:tentative="1">
      <w:start w:val="1"/>
      <w:numFmt w:val="lowerRoman"/>
      <w:lvlText w:val="%9."/>
      <w:lvlJc w:val="right"/>
      <w:pPr>
        <w:ind w:left="9549" w:hanging="180"/>
      </w:pPr>
    </w:lvl>
  </w:abstractNum>
  <w:abstractNum w:abstractNumId="33" w15:restartNumberingAfterBreak="0">
    <w:nsid w:val="61E43A4B"/>
    <w:multiLevelType w:val="multilevel"/>
    <w:tmpl w:val="0554A138"/>
    <w:lvl w:ilvl="0">
      <w:start w:val="8"/>
      <w:numFmt w:val="decimal"/>
      <w:lvlText w:val="%1."/>
      <w:lvlJc w:val="left"/>
      <w:pPr>
        <w:ind w:left="360" w:hanging="360"/>
      </w:pPr>
      <w:rPr>
        <w:rFonts w:ascii="Times New Roman" w:hAnsi="Times New Roman" w:hint="default"/>
        <w:b w:val="0"/>
        <w:sz w:val="26"/>
        <w:u w:val="none"/>
      </w:rPr>
    </w:lvl>
    <w:lvl w:ilvl="1">
      <w:start w:val="1"/>
      <w:numFmt w:val="decimal"/>
      <w:lvlText w:val="%1.%2."/>
      <w:lvlJc w:val="left"/>
      <w:pPr>
        <w:ind w:left="360" w:hanging="360"/>
      </w:pPr>
      <w:rPr>
        <w:rFonts w:ascii="Times New Roman" w:hAnsi="Times New Roman" w:hint="default"/>
        <w:b w:val="0"/>
        <w:sz w:val="26"/>
        <w:u w:val="none"/>
      </w:rPr>
    </w:lvl>
    <w:lvl w:ilvl="2">
      <w:start w:val="1"/>
      <w:numFmt w:val="decimal"/>
      <w:lvlText w:val="%1.%2.%3."/>
      <w:lvlJc w:val="left"/>
      <w:pPr>
        <w:ind w:left="720" w:hanging="720"/>
      </w:pPr>
      <w:rPr>
        <w:rFonts w:ascii="Times New Roman" w:hAnsi="Times New Roman" w:hint="default"/>
        <w:b w:val="0"/>
        <w:sz w:val="26"/>
        <w:u w:val="none"/>
      </w:rPr>
    </w:lvl>
    <w:lvl w:ilvl="3">
      <w:start w:val="1"/>
      <w:numFmt w:val="decimal"/>
      <w:lvlText w:val="%1.%2.%3.%4."/>
      <w:lvlJc w:val="left"/>
      <w:pPr>
        <w:ind w:left="720" w:hanging="720"/>
      </w:pPr>
      <w:rPr>
        <w:rFonts w:ascii="Times New Roman" w:hAnsi="Times New Roman" w:hint="default"/>
        <w:b w:val="0"/>
        <w:sz w:val="26"/>
        <w:u w:val="none"/>
      </w:rPr>
    </w:lvl>
    <w:lvl w:ilvl="4">
      <w:start w:val="1"/>
      <w:numFmt w:val="decimal"/>
      <w:lvlText w:val="%1.%2.%3.%4.%5."/>
      <w:lvlJc w:val="left"/>
      <w:pPr>
        <w:ind w:left="1080" w:hanging="1080"/>
      </w:pPr>
      <w:rPr>
        <w:rFonts w:ascii="Times New Roman" w:hAnsi="Times New Roman" w:hint="default"/>
        <w:b w:val="0"/>
        <w:sz w:val="26"/>
        <w:u w:val="none"/>
      </w:rPr>
    </w:lvl>
    <w:lvl w:ilvl="5">
      <w:start w:val="1"/>
      <w:numFmt w:val="decimal"/>
      <w:lvlText w:val="%1.%2.%3.%4.%5.%6."/>
      <w:lvlJc w:val="left"/>
      <w:pPr>
        <w:ind w:left="1080" w:hanging="1080"/>
      </w:pPr>
      <w:rPr>
        <w:rFonts w:ascii="Times New Roman" w:hAnsi="Times New Roman" w:hint="default"/>
        <w:b w:val="0"/>
        <w:sz w:val="26"/>
        <w:u w:val="none"/>
      </w:rPr>
    </w:lvl>
    <w:lvl w:ilvl="6">
      <w:start w:val="1"/>
      <w:numFmt w:val="decimal"/>
      <w:lvlText w:val="%1.%2.%3.%4.%5.%6.%7."/>
      <w:lvlJc w:val="left"/>
      <w:pPr>
        <w:ind w:left="1440" w:hanging="1440"/>
      </w:pPr>
      <w:rPr>
        <w:rFonts w:ascii="Times New Roman" w:hAnsi="Times New Roman" w:hint="default"/>
        <w:b w:val="0"/>
        <w:sz w:val="26"/>
        <w:u w:val="none"/>
      </w:rPr>
    </w:lvl>
    <w:lvl w:ilvl="7">
      <w:start w:val="1"/>
      <w:numFmt w:val="decimal"/>
      <w:lvlText w:val="%1.%2.%3.%4.%5.%6.%7.%8."/>
      <w:lvlJc w:val="left"/>
      <w:pPr>
        <w:ind w:left="1440" w:hanging="1440"/>
      </w:pPr>
      <w:rPr>
        <w:rFonts w:ascii="Times New Roman" w:hAnsi="Times New Roman" w:hint="default"/>
        <w:b w:val="0"/>
        <w:sz w:val="26"/>
        <w:u w:val="none"/>
      </w:rPr>
    </w:lvl>
    <w:lvl w:ilvl="8">
      <w:start w:val="1"/>
      <w:numFmt w:val="decimal"/>
      <w:lvlText w:val="%1.%2.%3.%4.%5.%6.%7.%8.%9."/>
      <w:lvlJc w:val="left"/>
      <w:pPr>
        <w:ind w:left="1800" w:hanging="1800"/>
      </w:pPr>
      <w:rPr>
        <w:rFonts w:ascii="Times New Roman" w:hAnsi="Times New Roman" w:hint="default"/>
        <w:b w:val="0"/>
        <w:sz w:val="26"/>
        <w:u w:val="none"/>
      </w:rPr>
    </w:lvl>
  </w:abstractNum>
  <w:abstractNum w:abstractNumId="3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3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3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37"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70524695"/>
    <w:multiLevelType w:val="multilevel"/>
    <w:tmpl w:val="CADAA0F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4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6"/>
  </w:num>
  <w:num w:numId="2">
    <w:abstractNumId w:val="44"/>
  </w:num>
  <w:num w:numId="3">
    <w:abstractNumId w:val="14"/>
  </w:num>
  <w:num w:numId="4">
    <w:abstractNumId w:val="10"/>
  </w:num>
  <w:num w:numId="5">
    <w:abstractNumId w:val="28"/>
  </w:num>
  <w:num w:numId="6">
    <w:abstractNumId w:val="37"/>
  </w:num>
  <w:num w:numId="7">
    <w:abstractNumId w:val="0"/>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6"/>
  </w:num>
  <w:num w:numId="11">
    <w:abstractNumId w:val="8"/>
  </w:num>
  <w:num w:numId="12">
    <w:abstractNumId w:val="11"/>
  </w:num>
  <w:num w:numId="13">
    <w:abstractNumId w:val="29"/>
  </w:num>
  <w:num w:numId="14">
    <w:abstractNumId w:val="43"/>
  </w:num>
  <w:num w:numId="15">
    <w:abstractNumId w:val="31"/>
  </w:num>
  <w:num w:numId="16">
    <w:abstractNumId w:val="23"/>
  </w:num>
  <w:num w:numId="17">
    <w:abstractNumId w:val="35"/>
  </w:num>
  <w:num w:numId="18">
    <w:abstractNumId w:val="30"/>
  </w:num>
  <w:num w:numId="19">
    <w:abstractNumId w:val="13"/>
  </w:num>
  <w:num w:numId="20">
    <w:abstractNumId w:val="21"/>
  </w:num>
  <w:num w:numId="21">
    <w:abstractNumId w:val="38"/>
  </w:num>
  <w:num w:numId="22">
    <w:abstractNumId w:val="5"/>
  </w:num>
  <w:num w:numId="23">
    <w:abstractNumId w:val="12"/>
  </w:num>
  <w:num w:numId="24">
    <w:abstractNumId w:val="17"/>
  </w:num>
  <w:num w:numId="25">
    <w:abstractNumId w:val="9"/>
  </w:num>
  <w:num w:numId="26">
    <w:abstractNumId w:val="16"/>
  </w:num>
  <w:num w:numId="27">
    <w:abstractNumId w:val="27"/>
  </w:num>
  <w:num w:numId="28">
    <w:abstractNumId w:val="39"/>
  </w:num>
  <w:num w:numId="29">
    <w:abstractNumId w:val="19"/>
  </w:num>
  <w:num w:numId="30">
    <w:abstractNumId w:val="24"/>
  </w:num>
  <w:num w:numId="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1"/>
  </w:num>
  <w:num w:numId="33">
    <w:abstractNumId w:val="26"/>
  </w:num>
  <w:num w:numId="34">
    <w:abstractNumId w:val="25"/>
  </w:num>
  <w:num w:numId="35">
    <w:abstractNumId w:val="4"/>
  </w:num>
  <w:num w:numId="36">
    <w:abstractNumId w:val="15"/>
  </w:num>
  <w:num w:numId="37">
    <w:abstractNumId w:val="7"/>
  </w:num>
  <w:num w:numId="38">
    <w:abstractNumId w:val="3"/>
  </w:num>
  <w:num w:numId="39">
    <w:abstractNumId w:val="45"/>
  </w:num>
  <w:num w:numId="40">
    <w:abstractNumId w:val="1"/>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1">
    <w:abstractNumId w:val="40"/>
  </w:num>
  <w:num w:numId="42">
    <w:abstractNumId w:val="18"/>
  </w:num>
  <w:num w:numId="43">
    <w:abstractNumId w:val="33"/>
  </w:num>
  <w:num w:numId="44">
    <w:abstractNumId w:val="22"/>
  </w:num>
  <w:num w:numId="45">
    <w:abstractNumId w:val="37"/>
  </w:num>
  <w:num w:numId="46">
    <w:abstractNumId w:val="37"/>
  </w:num>
  <w:num w:numId="47">
    <w:abstractNumId w:val="37"/>
  </w:num>
  <w:num w:numId="48">
    <w:abstractNumId w:val="37"/>
  </w:num>
  <w:num w:numId="49">
    <w:abstractNumId w:val="37"/>
  </w:num>
  <w:num w:numId="50">
    <w:abstractNumId w:val="37"/>
  </w:num>
  <w:num w:numId="51">
    <w:abstractNumId w:val="37"/>
  </w:num>
  <w:num w:numId="52">
    <w:abstractNumId w:val="37"/>
  </w:num>
  <w:num w:numId="53">
    <w:abstractNumId w:val="37"/>
  </w:num>
  <w:num w:numId="54">
    <w:abstractNumId w:val="37"/>
  </w:num>
  <w:num w:numId="55">
    <w:abstractNumId w:val="37"/>
  </w:num>
  <w:num w:numId="56">
    <w:abstractNumId w:val="37"/>
  </w:num>
  <w:num w:numId="57">
    <w:abstractNumId w:val="37"/>
  </w:num>
  <w:num w:numId="58">
    <w:abstractNumId w:val="37"/>
  </w:num>
  <w:num w:numId="59">
    <w:abstractNumId w:val="37"/>
  </w:num>
  <w:num w:numId="60">
    <w:abstractNumId w:val="2"/>
  </w:num>
  <w:num w:numId="61">
    <w:abstractNumId w:val="32"/>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formatting="1" w:enforcement="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B50"/>
    <w:rsid w:val="00001EA4"/>
    <w:rsid w:val="0000268B"/>
    <w:rsid w:val="000046CD"/>
    <w:rsid w:val="000051E6"/>
    <w:rsid w:val="0000576F"/>
    <w:rsid w:val="00005F8C"/>
    <w:rsid w:val="0000714B"/>
    <w:rsid w:val="0000721E"/>
    <w:rsid w:val="0000751D"/>
    <w:rsid w:val="00010A93"/>
    <w:rsid w:val="00010B0D"/>
    <w:rsid w:val="00012574"/>
    <w:rsid w:val="00015110"/>
    <w:rsid w:val="00020590"/>
    <w:rsid w:val="000205DC"/>
    <w:rsid w:val="000209DE"/>
    <w:rsid w:val="00020F06"/>
    <w:rsid w:val="00022494"/>
    <w:rsid w:val="00023196"/>
    <w:rsid w:val="0002518C"/>
    <w:rsid w:val="0002570E"/>
    <w:rsid w:val="00035919"/>
    <w:rsid w:val="00040C33"/>
    <w:rsid w:val="0004109C"/>
    <w:rsid w:val="00042CF9"/>
    <w:rsid w:val="00044746"/>
    <w:rsid w:val="0005305E"/>
    <w:rsid w:val="00053989"/>
    <w:rsid w:val="000553FF"/>
    <w:rsid w:val="00055768"/>
    <w:rsid w:val="00061735"/>
    <w:rsid w:val="00062CF3"/>
    <w:rsid w:val="00063B48"/>
    <w:rsid w:val="00064800"/>
    <w:rsid w:val="00064A7F"/>
    <w:rsid w:val="0006515C"/>
    <w:rsid w:val="000679FB"/>
    <w:rsid w:val="000703BF"/>
    <w:rsid w:val="00070410"/>
    <w:rsid w:val="0007055B"/>
    <w:rsid w:val="000705A8"/>
    <w:rsid w:val="00070958"/>
    <w:rsid w:val="00073B6D"/>
    <w:rsid w:val="00073EC0"/>
    <w:rsid w:val="000744F2"/>
    <w:rsid w:val="000752D2"/>
    <w:rsid w:val="000767D0"/>
    <w:rsid w:val="000801B8"/>
    <w:rsid w:val="00080C22"/>
    <w:rsid w:val="00083043"/>
    <w:rsid w:val="00084894"/>
    <w:rsid w:val="00085DF7"/>
    <w:rsid w:val="0009042F"/>
    <w:rsid w:val="000907E2"/>
    <w:rsid w:val="00090C83"/>
    <w:rsid w:val="00090EFC"/>
    <w:rsid w:val="0009109A"/>
    <w:rsid w:val="000929C3"/>
    <w:rsid w:val="00094D4B"/>
    <w:rsid w:val="00094FED"/>
    <w:rsid w:val="00095842"/>
    <w:rsid w:val="000A026C"/>
    <w:rsid w:val="000A2733"/>
    <w:rsid w:val="000A444E"/>
    <w:rsid w:val="000A474B"/>
    <w:rsid w:val="000A4AAD"/>
    <w:rsid w:val="000A4B66"/>
    <w:rsid w:val="000A7F9A"/>
    <w:rsid w:val="000B1665"/>
    <w:rsid w:val="000B5A38"/>
    <w:rsid w:val="000B6784"/>
    <w:rsid w:val="000C013F"/>
    <w:rsid w:val="000C3C98"/>
    <w:rsid w:val="000C47C5"/>
    <w:rsid w:val="000C6D79"/>
    <w:rsid w:val="000D3D73"/>
    <w:rsid w:val="000D6142"/>
    <w:rsid w:val="000D6195"/>
    <w:rsid w:val="000D6366"/>
    <w:rsid w:val="000D71F4"/>
    <w:rsid w:val="000D7462"/>
    <w:rsid w:val="000E0378"/>
    <w:rsid w:val="000E1588"/>
    <w:rsid w:val="000F03DE"/>
    <w:rsid w:val="000F0C28"/>
    <w:rsid w:val="000F0C8E"/>
    <w:rsid w:val="000F17AB"/>
    <w:rsid w:val="000F1EC2"/>
    <w:rsid w:val="000F4AEB"/>
    <w:rsid w:val="000F4EF2"/>
    <w:rsid w:val="000F6E30"/>
    <w:rsid w:val="00102DCB"/>
    <w:rsid w:val="00103897"/>
    <w:rsid w:val="00104383"/>
    <w:rsid w:val="00106947"/>
    <w:rsid w:val="001076DF"/>
    <w:rsid w:val="00107884"/>
    <w:rsid w:val="001108F8"/>
    <w:rsid w:val="001126BD"/>
    <w:rsid w:val="00115EDF"/>
    <w:rsid w:val="001172A8"/>
    <w:rsid w:val="00121348"/>
    <w:rsid w:val="00122844"/>
    <w:rsid w:val="00124C91"/>
    <w:rsid w:val="001305BF"/>
    <w:rsid w:val="001355D9"/>
    <w:rsid w:val="00136728"/>
    <w:rsid w:val="001376A7"/>
    <w:rsid w:val="00142BCC"/>
    <w:rsid w:val="00144716"/>
    <w:rsid w:val="00146230"/>
    <w:rsid w:val="00147256"/>
    <w:rsid w:val="00150F85"/>
    <w:rsid w:val="00151413"/>
    <w:rsid w:val="001516EB"/>
    <w:rsid w:val="0015175F"/>
    <w:rsid w:val="00151F45"/>
    <w:rsid w:val="00153674"/>
    <w:rsid w:val="00153837"/>
    <w:rsid w:val="001617C9"/>
    <w:rsid w:val="0016193E"/>
    <w:rsid w:val="00162224"/>
    <w:rsid w:val="001633B6"/>
    <w:rsid w:val="0016372B"/>
    <w:rsid w:val="001646F5"/>
    <w:rsid w:val="00165B80"/>
    <w:rsid w:val="0016764E"/>
    <w:rsid w:val="00167E9B"/>
    <w:rsid w:val="001736EC"/>
    <w:rsid w:val="00173D89"/>
    <w:rsid w:val="00173F52"/>
    <w:rsid w:val="00175671"/>
    <w:rsid w:val="00176581"/>
    <w:rsid w:val="0018158C"/>
    <w:rsid w:val="00182BCE"/>
    <w:rsid w:val="00183824"/>
    <w:rsid w:val="001858F8"/>
    <w:rsid w:val="001874E3"/>
    <w:rsid w:val="001875C8"/>
    <w:rsid w:val="00190000"/>
    <w:rsid w:val="00190C7B"/>
    <w:rsid w:val="00191A01"/>
    <w:rsid w:val="00191F31"/>
    <w:rsid w:val="00192894"/>
    <w:rsid w:val="001930B4"/>
    <w:rsid w:val="001930E5"/>
    <w:rsid w:val="00194A87"/>
    <w:rsid w:val="001962EF"/>
    <w:rsid w:val="00196DE2"/>
    <w:rsid w:val="00197607"/>
    <w:rsid w:val="001A0FEB"/>
    <w:rsid w:val="001A2F2A"/>
    <w:rsid w:val="001A47DD"/>
    <w:rsid w:val="001B2651"/>
    <w:rsid w:val="001B2F89"/>
    <w:rsid w:val="001B39CF"/>
    <w:rsid w:val="001B44E0"/>
    <w:rsid w:val="001B481D"/>
    <w:rsid w:val="001B4D20"/>
    <w:rsid w:val="001B7602"/>
    <w:rsid w:val="001B7C4C"/>
    <w:rsid w:val="001C29D8"/>
    <w:rsid w:val="001C3622"/>
    <w:rsid w:val="001C5154"/>
    <w:rsid w:val="001C7C80"/>
    <w:rsid w:val="001D2676"/>
    <w:rsid w:val="001D44B4"/>
    <w:rsid w:val="001D5BC3"/>
    <w:rsid w:val="001E038D"/>
    <w:rsid w:val="001E1CB7"/>
    <w:rsid w:val="001E2EE6"/>
    <w:rsid w:val="001E474E"/>
    <w:rsid w:val="001E4E26"/>
    <w:rsid w:val="001E53AB"/>
    <w:rsid w:val="001E5A2F"/>
    <w:rsid w:val="001E6898"/>
    <w:rsid w:val="001E6F0E"/>
    <w:rsid w:val="001E7290"/>
    <w:rsid w:val="001E7844"/>
    <w:rsid w:val="001F0F5F"/>
    <w:rsid w:val="001F11C0"/>
    <w:rsid w:val="001F15DB"/>
    <w:rsid w:val="00200ADE"/>
    <w:rsid w:val="00200FF1"/>
    <w:rsid w:val="002011E3"/>
    <w:rsid w:val="00201426"/>
    <w:rsid w:val="00201CFB"/>
    <w:rsid w:val="002055EC"/>
    <w:rsid w:val="00205953"/>
    <w:rsid w:val="002068ED"/>
    <w:rsid w:val="00212128"/>
    <w:rsid w:val="0021293C"/>
    <w:rsid w:val="00213402"/>
    <w:rsid w:val="00213577"/>
    <w:rsid w:val="00213745"/>
    <w:rsid w:val="00222968"/>
    <w:rsid w:val="00223000"/>
    <w:rsid w:val="00223A80"/>
    <w:rsid w:val="00223E43"/>
    <w:rsid w:val="0022571F"/>
    <w:rsid w:val="0022754A"/>
    <w:rsid w:val="00230123"/>
    <w:rsid w:val="00230478"/>
    <w:rsid w:val="002305F6"/>
    <w:rsid w:val="00232B57"/>
    <w:rsid w:val="00232EFB"/>
    <w:rsid w:val="0023366C"/>
    <w:rsid w:val="002340CE"/>
    <w:rsid w:val="00234AF1"/>
    <w:rsid w:val="00234C07"/>
    <w:rsid w:val="002368F7"/>
    <w:rsid w:val="00236C1D"/>
    <w:rsid w:val="00236D9C"/>
    <w:rsid w:val="0023762C"/>
    <w:rsid w:val="00243119"/>
    <w:rsid w:val="002431FD"/>
    <w:rsid w:val="00246333"/>
    <w:rsid w:val="00246514"/>
    <w:rsid w:val="00247D6A"/>
    <w:rsid w:val="0025011E"/>
    <w:rsid w:val="002501AB"/>
    <w:rsid w:val="00250470"/>
    <w:rsid w:val="00250CA3"/>
    <w:rsid w:val="00252672"/>
    <w:rsid w:val="00256E96"/>
    <w:rsid w:val="00257052"/>
    <w:rsid w:val="00261515"/>
    <w:rsid w:val="00261ACC"/>
    <w:rsid w:val="00262E60"/>
    <w:rsid w:val="00263342"/>
    <w:rsid w:val="0026660E"/>
    <w:rsid w:val="00267CF5"/>
    <w:rsid w:val="002739DC"/>
    <w:rsid w:val="0027558E"/>
    <w:rsid w:val="002768E9"/>
    <w:rsid w:val="0028021B"/>
    <w:rsid w:val="002804FF"/>
    <w:rsid w:val="00280DB6"/>
    <w:rsid w:val="00281833"/>
    <w:rsid w:val="00281950"/>
    <w:rsid w:val="002844C6"/>
    <w:rsid w:val="0028499C"/>
    <w:rsid w:val="00285844"/>
    <w:rsid w:val="00291019"/>
    <w:rsid w:val="00292057"/>
    <w:rsid w:val="00295744"/>
    <w:rsid w:val="002A0805"/>
    <w:rsid w:val="002A4BD7"/>
    <w:rsid w:val="002A508A"/>
    <w:rsid w:val="002B125F"/>
    <w:rsid w:val="002B184D"/>
    <w:rsid w:val="002B25E4"/>
    <w:rsid w:val="002B40B4"/>
    <w:rsid w:val="002B5058"/>
    <w:rsid w:val="002B7020"/>
    <w:rsid w:val="002B70FA"/>
    <w:rsid w:val="002C1232"/>
    <w:rsid w:val="002C22C4"/>
    <w:rsid w:val="002C44CF"/>
    <w:rsid w:val="002C567C"/>
    <w:rsid w:val="002C5A56"/>
    <w:rsid w:val="002C760B"/>
    <w:rsid w:val="002D0C37"/>
    <w:rsid w:val="002D1210"/>
    <w:rsid w:val="002D3504"/>
    <w:rsid w:val="002D3E51"/>
    <w:rsid w:val="002D45DF"/>
    <w:rsid w:val="002D4F47"/>
    <w:rsid w:val="002D5294"/>
    <w:rsid w:val="002D5FA4"/>
    <w:rsid w:val="002D60E2"/>
    <w:rsid w:val="002D645E"/>
    <w:rsid w:val="002D737A"/>
    <w:rsid w:val="002D7ADF"/>
    <w:rsid w:val="002E0111"/>
    <w:rsid w:val="002E0D2E"/>
    <w:rsid w:val="002E1766"/>
    <w:rsid w:val="002E24AB"/>
    <w:rsid w:val="002E4EA9"/>
    <w:rsid w:val="002E4F90"/>
    <w:rsid w:val="002E5707"/>
    <w:rsid w:val="002E5D1B"/>
    <w:rsid w:val="002E7989"/>
    <w:rsid w:val="002F010E"/>
    <w:rsid w:val="002F0374"/>
    <w:rsid w:val="002F0B09"/>
    <w:rsid w:val="002F148B"/>
    <w:rsid w:val="0030035E"/>
    <w:rsid w:val="00301E90"/>
    <w:rsid w:val="0030315C"/>
    <w:rsid w:val="00304EA9"/>
    <w:rsid w:val="00306C5C"/>
    <w:rsid w:val="00307D4A"/>
    <w:rsid w:val="0031053B"/>
    <w:rsid w:val="00310D85"/>
    <w:rsid w:val="003118C3"/>
    <w:rsid w:val="00311B81"/>
    <w:rsid w:val="00312556"/>
    <w:rsid w:val="00313827"/>
    <w:rsid w:val="00313D70"/>
    <w:rsid w:val="00313F5C"/>
    <w:rsid w:val="00314B9E"/>
    <w:rsid w:val="0031566A"/>
    <w:rsid w:val="00315DA8"/>
    <w:rsid w:val="00316A1E"/>
    <w:rsid w:val="0031739C"/>
    <w:rsid w:val="00320EE5"/>
    <w:rsid w:val="00321798"/>
    <w:rsid w:val="003218AB"/>
    <w:rsid w:val="00322011"/>
    <w:rsid w:val="00322245"/>
    <w:rsid w:val="00322DD2"/>
    <w:rsid w:val="003243C3"/>
    <w:rsid w:val="00324ACA"/>
    <w:rsid w:val="00325552"/>
    <w:rsid w:val="0033188F"/>
    <w:rsid w:val="00333B63"/>
    <w:rsid w:val="00334FD1"/>
    <w:rsid w:val="00335513"/>
    <w:rsid w:val="003409F5"/>
    <w:rsid w:val="00340E66"/>
    <w:rsid w:val="00341D5C"/>
    <w:rsid w:val="003420C3"/>
    <w:rsid w:val="003451BF"/>
    <w:rsid w:val="00345B70"/>
    <w:rsid w:val="00347951"/>
    <w:rsid w:val="00350889"/>
    <w:rsid w:val="00351BAC"/>
    <w:rsid w:val="00354F7E"/>
    <w:rsid w:val="003560E9"/>
    <w:rsid w:val="00357F15"/>
    <w:rsid w:val="003614CF"/>
    <w:rsid w:val="003624E0"/>
    <w:rsid w:val="00362D1E"/>
    <w:rsid w:val="00363AA7"/>
    <w:rsid w:val="00364962"/>
    <w:rsid w:val="00365211"/>
    <w:rsid w:val="00365DAD"/>
    <w:rsid w:val="00367996"/>
    <w:rsid w:val="00373066"/>
    <w:rsid w:val="00373CF7"/>
    <w:rsid w:val="00374D60"/>
    <w:rsid w:val="00376817"/>
    <w:rsid w:val="00380302"/>
    <w:rsid w:val="00382925"/>
    <w:rsid w:val="0038369B"/>
    <w:rsid w:val="00384166"/>
    <w:rsid w:val="003842DC"/>
    <w:rsid w:val="003849D9"/>
    <w:rsid w:val="00386541"/>
    <w:rsid w:val="00390AD0"/>
    <w:rsid w:val="00392B0E"/>
    <w:rsid w:val="00396396"/>
    <w:rsid w:val="003A0F09"/>
    <w:rsid w:val="003A10F9"/>
    <w:rsid w:val="003A2021"/>
    <w:rsid w:val="003A30BD"/>
    <w:rsid w:val="003A5073"/>
    <w:rsid w:val="003A7B1E"/>
    <w:rsid w:val="003B28BB"/>
    <w:rsid w:val="003B31DA"/>
    <w:rsid w:val="003B44DE"/>
    <w:rsid w:val="003B7244"/>
    <w:rsid w:val="003C403C"/>
    <w:rsid w:val="003C4EE5"/>
    <w:rsid w:val="003C63AD"/>
    <w:rsid w:val="003D11BF"/>
    <w:rsid w:val="003D168E"/>
    <w:rsid w:val="003D4B83"/>
    <w:rsid w:val="003D4DB5"/>
    <w:rsid w:val="003D6EAB"/>
    <w:rsid w:val="003E4095"/>
    <w:rsid w:val="003F1784"/>
    <w:rsid w:val="003F3553"/>
    <w:rsid w:val="003F4FA5"/>
    <w:rsid w:val="003F5B18"/>
    <w:rsid w:val="003F7C0E"/>
    <w:rsid w:val="00400613"/>
    <w:rsid w:val="00400662"/>
    <w:rsid w:val="00401711"/>
    <w:rsid w:val="0040249F"/>
    <w:rsid w:val="004031E1"/>
    <w:rsid w:val="004056B5"/>
    <w:rsid w:val="00405A5A"/>
    <w:rsid w:val="004074FB"/>
    <w:rsid w:val="0040754F"/>
    <w:rsid w:val="0041102D"/>
    <w:rsid w:val="00415092"/>
    <w:rsid w:val="00416ECA"/>
    <w:rsid w:val="004221F1"/>
    <w:rsid w:val="00422487"/>
    <w:rsid w:val="00424619"/>
    <w:rsid w:val="00425F5C"/>
    <w:rsid w:val="00426614"/>
    <w:rsid w:val="004270B2"/>
    <w:rsid w:val="00430C07"/>
    <w:rsid w:val="00432149"/>
    <w:rsid w:val="004344C6"/>
    <w:rsid w:val="004379D0"/>
    <w:rsid w:val="00443456"/>
    <w:rsid w:val="00443775"/>
    <w:rsid w:val="0044499C"/>
    <w:rsid w:val="004450D4"/>
    <w:rsid w:val="004507AE"/>
    <w:rsid w:val="00453377"/>
    <w:rsid w:val="00454F26"/>
    <w:rsid w:val="00456361"/>
    <w:rsid w:val="00456604"/>
    <w:rsid w:val="00457790"/>
    <w:rsid w:val="00460E99"/>
    <w:rsid w:val="00464492"/>
    <w:rsid w:val="00464BBA"/>
    <w:rsid w:val="00464E42"/>
    <w:rsid w:val="00465FED"/>
    <w:rsid w:val="004660B1"/>
    <w:rsid w:val="00466603"/>
    <w:rsid w:val="0046721F"/>
    <w:rsid w:val="00467A78"/>
    <w:rsid w:val="0047091B"/>
    <w:rsid w:val="00470938"/>
    <w:rsid w:val="00472BB2"/>
    <w:rsid w:val="00473BB9"/>
    <w:rsid w:val="00473BEA"/>
    <w:rsid w:val="00474AFD"/>
    <w:rsid w:val="00475D44"/>
    <w:rsid w:val="00477412"/>
    <w:rsid w:val="00477ACA"/>
    <w:rsid w:val="00480ED7"/>
    <w:rsid w:val="004810A2"/>
    <w:rsid w:val="00482189"/>
    <w:rsid w:val="00482D58"/>
    <w:rsid w:val="004852D3"/>
    <w:rsid w:val="00486C1B"/>
    <w:rsid w:val="004871E7"/>
    <w:rsid w:val="004877FA"/>
    <w:rsid w:val="00487830"/>
    <w:rsid w:val="00487DBF"/>
    <w:rsid w:val="004921B5"/>
    <w:rsid w:val="0049330A"/>
    <w:rsid w:val="00494183"/>
    <w:rsid w:val="00495F48"/>
    <w:rsid w:val="0049689F"/>
    <w:rsid w:val="00496D4F"/>
    <w:rsid w:val="004A09FA"/>
    <w:rsid w:val="004A1504"/>
    <w:rsid w:val="004A16FE"/>
    <w:rsid w:val="004A2B74"/>
    <w:rsid w:val="004A3CBF"/>
    <w:rsid w:val="004A56CA"/>
    <w:rsid w:val="004A6145"/>
    <w:rsid w:val="004A6586"/>
    <w:rsid w:val="004A6C98"/>
    <w:rsid w:val="004A6F4A"/>
    <w:rsid w:val="004A7B56"/>
    <w:rsid w:val="004B032E"/>
    <w:rsid w:val="004B0467"/>
    <w:rsid w:val="004B0C66"/>
    <w:rsid w:val="004B0CBA"/>
    <w:rsid w:val="004B17E7"/>
    <w:rsid w:val="004B2486"/>
    <w:rsid w:val="004B47AF"/>
    <w:rsid w:val="004B49E7"/>
    <w:rsid w:val="004B4C90"/>
    <w:rsid w:val="004B5ED3"/>
    <w:rsid w:val="004C06DE"/>
    <w:rsid w:val="004C2916"/>
    <w:rsid w:val="004C3F75"/>
    <w:rsid w:val="004C7CAC"/>
    <w:rsid w:val="004D02BA"/>
    <w:rsid w:val="004D199C"/>
    <w:rsid w:val="004D3DBC"/>
    <w:rsid w:val="004D6478"/>
    <w:rsid w:val="004D6DE5"/>
    <w:rsid w:val="004E07B5"/>
    <w:rsid w:val="004E0D14"/>
    <w:rsid w:val="004E3213"/>
    <w:rsid w:val="004E32A2"/>
    <w:rsid w:val="004E410F"/>
    <w:rsid w:val="004E5549"/>
    <w:rsid w:val="004E77E4"/>
    <w:rsid w:val="004F6849"/>
    <w:rsid w:val="005007DC"/>
    <w:rsid w:val="005034F7"/>
    <w:rsid w:val="0050380D"/>
    <w:rsid w:val="005061A1"/>
    <w:rsid w:val="00506D03"/>
    <w:rsid w:val="00506E6D"/>
    <w:rsid w:val="00510A04"/>
    <w:rsid w:val="00510AB5"/>
    <w:rsid w:val="0051151F"/>
    <w:rsid w:val="0051278F"/>
    <w:rsid w:val="00513D27"/>
    <w:rsid w:val="00516236"/>
    <w:rsid w:val="0051675F"/>
    <w:rsid w:val="005209BE"/>
    <w:rsid w:val="00520F47"/>
    <w:rsid w:val="00524880"/>
    <w:rsid w:val="00526E8B"/>
    <w:rsid w:val="005304A6"/>
    <w:rsid w:val="00530BBD"/>
    <w:rsid w:val="00531198"/>
    <w:rsid w:val="0053206B"/>
    <w:rsid w:val="0053249A"/>
    <w:rsid w:val="00533FCA"/>
    <w:rsid w:val="00535A0F"/>
    <w:rsid w:val="00536C44"/>
    <w:rsid w:val="00540DD9"/>
    <w:rsid w:val="0054114E"/>
    <w:rsid w:val="00541260"/>
    <w:rsid w:val="0054428A"/>
    <w:rsid w:val="00546011"/>
    <w:rsid w:val="005521E6"/>
    <w:rsid w:val="0055257B"/>
    <w:rsid w:val="005526AA"/>
    <w:rsid w:val="00556874"/>
    <w:rsid w:val="00556A83"/>
    <w:rsid w:val="00556FC1"/>
    <w:rsid w:val="00557748"/>
    <w:rsid w:val="00557E52"/>
    <w:rsid w:val="00560728"/>
    <w:rsid w:val="00560776"/>
    <w:rsid w:val="005611F9"/>
    <w:rsid w:val="00562439"/>
    <w:rsid w:val="00566263"/>
    <w:rsid w:val="00566F6C"/>
    <w:rsid w:val="00567296"/>
    <w:rsid w:val="005673FD"/>
    <w:rsid w:val="00571BF4"/>
    <w:rsid w:val="00572795"/>
    <w:rsid w:val="00575261"/>
    <w:rsid w:val="00577D1A"/>
    <w:rsid w:val="00580881"/>
    <w:rsid w:val="00581672"/>
    <w:rsid w:val="00581A0D"/>
    <w:rsid w:val="00581E1E"/>
    <w:rsid w:val="00583503"/>
    <w:rsid w:val="005859B7"/>
    <w:rsid w:val="00585AF2"/>
    <w:rsid w:val="00590911"/>
    <w:rsid w:val="005909A7"/>
    <w:rsid w:val="00590E0F"/>
    <w:rsid w:val="00591BAD"/>
    <w:rsid w:val="005939EA"/>
    <w:rsid w:val="00593FCF"/>
    <w:rsid w:val="00594428"/>
    <w:rsid w:val="00595409"/>
    <w:rsid w:val="005963A5"/>
    <w:rsid w:val="00596E07"/>
    <w:rsid w:val="005971F0"/>
    <w:rsid w:val="005A0DC2"/>
    <w:rsid w:val="005A2B49"/>
    <w:rsid w:val="005A51C0"/>
    <w:rsid w:val="005A6C31"/>
    <w:rsid w:val="005A7816"/>
    <w:rsid w:val="005B248D"/>
    <w:rsid w:val="005B2493"/>
    <w:rsid w:val="005B38E0"/>
    <w:rsid w:val="005B3DA9"/>
    <w:rsid w:val="005B4972"/>
    <w:rsid w:val="005B6C45"/>
    <w:rsid w:val="005C039A"/>
    <w:rsid w:val="005C12BF"/>
    <w:rsid w:val="005C1842"/>
    <w:rsid w:val="005C206F"/>
    <w:rsid w:val="005C3604"/>
    <w:rsid w:val="005C7653"/>
    <w:rsid w:val="005D2D07"/>
    <w:rsid w:val="005D3046"/>
    <w:rsid w:val="005D5135"/>
    <w:rsid w:val="005D5268"/>
    <w:rsid w:val="005D5C8E"/>
    <w:rsid w:val="005D7FE5"/>
    <w:rsid w:val="005E1D69"/>
    <w:rsid w:val="005E2D33"/>
    <w:rsid w:val="005E3348"/>
    <w:rsid w:val="005E4B36"/>
    <w:rsid w:val="005E53B2"/>
    <w:rsid w:val="005E5C55"/>
    <w:rsid w:val="005E5E77"/>
    <w:rsid w:val="005E7280"/>
    <w:rsid w:val="005F2A52"/>
    <w:rsid w:val="005F56F7"/>
    <w:rsid w:val="005F60B7"/>
    <w:rsid w:val="005F759D"/>
    <w:rsid w:val="0060010C"/>
    <w:rsid w:val="00601272"/>
    <w:rsid w:val="00601DE5"/>
    <w:rsid w:val="00610303"/>
    <w:rsid w:val="00610D88"/>
    <w:rsid w:val="00611C60"/>
    <w:rsid w:val="00611F3E"/>
    <w:rsid w:val="00612D50"/>
    <w:rsid w:val="006135B7"/>
    <w:rsid w:val="00614E95"/>
    <w:rsid w:val="006166D2"/>
    <w:rsid w:val="006167C1"/>
    <w:rsid w:val="0061689D"/>
    <w:rsid w:val="00616CD5"/>
    <w:rsid w:val="006203AF"/>
    <w:rsid w:val="00621F6F"/>
    <w:rsid w:val="00622A94"/>
    <w:rsid w:val="00624679"/>
    <w:rsid w:val="00627257"/>
    <w:rsid w:val="00632225"/>
    <w:rsid w:val="006340E8"/>
    <w:rsid w:val="00635579"/>
    <w:rsid w:val="006364E9"/>
    <w:rsid w:val="00637319"/>
    <w:rsid w:val="006426A9"/>
    <w:rsid w:val="0064469E"/>
    <w:rsid w:val="0064516F"/>
    <w:rsid w:val="006500F2"/>
    <w:rsid w:val="00651B40"/>
    <w:rsid w:val="00653C9D"/>
    <w:rsid w:val="00654267"/>
    <w:rsid w:val="00654C42"/>
    <w:rsid w:val="0065796D"/>
    <w:rsid w:val="006703D7"/>
    <w:rsid w:val="00670DCB"/>
    <w:rsid w:val="00671762"/>
    <w:rsid w:val="0067688F"/>
    <w:rsid w:val="006805B1"/>
    <w:rsid w:val="006805F4"/>
    <w:rsid w:val="00680E98"/>
    <w:rsid w:val="00681C33"/>
    <w:rsid w:val="00682052"/>
    <w:rsid w:val="00683235"/>
    <w:rsid w:val="0068390F"/>
    <w:rsid w:val="00686E30"/>
    <w:rsid w:val="00687220"/>
    <w:rsid w:val="00687936"/>
    <w:rsid w:val="00691C50"/>
    <w:rsid w:val="00692D7E"/>
    <w:rsid w:val="0069709F"/>
    <w:rsid w:val="00697663"/>
    <w:rsid w:val="006A0139"/>
    <w:rsid w:val="006A1E2D"/>
    <w:rsid w:val="006A212D"/>
    <w:rsid w:val="006A3704"/>
    <w:rsid w:val="006A6603"/>
    <w:rsid w:val="006B1816"/>
    <w:rsid w:val="006B1DF0"/>
    <w:rsid w:val="006B453F"/>
    <w:rsid w:val="006B5732"/>
    <w:rsid w:val="006B63A6"/>
    <w:rsid w:val="006B7F74"/>
    <w:rsid w:val="006B7FA9"/>
    <w:rsid w:val="006C06CA"/>
    <w:rsid w:val="006C1425"/>
    <w:rsid w:val="006C2C32"/>
    <w:rsid w:val="006C4276"/>
    <w:rsid w:val="006C5B78"/>
    <w:rsid w:val="006C5BC6"/>
    <w:rsid w:val="006C6705"/>
    <w:rsid w:val="006C6EFD"/>
    <w:rsid w:val="006D030F"/>
    <w:rsid w:val="006D7CC6"/>
    <w:rsid w:val="006E0DB5"/>
    <w:rsid w:val="006E167F"/>
    <w:rsid w:val="006E35BC"/>
    <w:rsid w:val="006E46A7"/>
    <w:rsid w:val="006E561D"/>
    <w:rsid w:val="006E6683"/>
    <w:rsid w:val="006E698F"/>
    <w:rsid w:val="006E72C5"/>
    <w:rsid w:val="006E7C0E"/>
    <w:rsid w:val="006F20B7"/>
    <w:rsid w:val="006F2BF5"/>
    <w:rsid w:val="006F2FA1"/>
    <w:rsid w:val="006F31B2"/>
    <w:rsid w:val="006F69DC"/>
    <w:rsid w:val="006F6AB5"/>
    <w:rsid w:val="006F7234"/>
    <w:rsid w:val="0070057E"/>
    <w:rsid w:val="00700DB8"/>
    <w:rsid w:val="00704C02"/>
    <w:rsid w:val="00710589"/>
    <w:rsid w:val="00712673"/>
    <w:rsid w:val="00714CF3"/>
    <w:rsid w:val="0071514A"/>
    <w:rsid w:val="007151C8"/>
    <w:rsid w:val="00715C55"/>
    <w:rsid w:val="00715E98"/>
    <w:rsid w:val="007168EC"/>
    <w:rsid w:val="007203DD"/>
    <w:rsid w:val="007212F6"/>
    <w:rsid w:val="00721721"/>
    <w:rsid w:val="007230C3"/>
    <w:rsid w:val="007254E0"/>
    <w:rsid w:val="0073404E"/>
    <w:rsid w:val="00734984"/>
    <w:rsid w:val="0073573A"/>
    <w:rsid w:val="00737E2C"/>
    <w:rsid w:val="00740D98"/>
    <w:rsid w:val="007411EB"/>
    <w:rsid w:val="00741AF0"/>
    <w:rsid w:val="0075066F"/>
    <w:rsid w:val="00754828"/>
    <w:rsid w:val="00754FF6"/>
    <w:rsid w:val="00755CF3"/>
    <w:rsid w:val="00756BC4"/>
    <w:rsid w:val="00764940"/>
    <w:rsid w:val="00764A82"/>
    <w:rsid w:val="00764FF8"/>
    <w:rsid w:val="00765322"/>
    <w:rsid w:val="007666C6"/>
    <w:rsid w:val="007703EF"/>
    <w:rsid w:val="007710EF"/>
    <w:rsid w:val="00771929"/>
    <w:rsid w:val="00771F8F"/>
    <w:rsid w:val="007754DE"/>
    <w:rsid w:val="00776866"/>
    <w:rsid w:val="00777C31"/>
    <w:rsid w:val="00777C41"/>
    <w:rsid w:val="007835AB"/>
    <w:rsid w:val="007849A9"/>
    <w:rsid w:val="0078568E"/>
    <w:rsid w:val="0078720C"/>
    <w:rsid w:val="007902D7"/>
    <w:rsid w:val="00790BE2"/>
    <w:rsid w:val="00791C0A"/>
    <w:rsid w:val="007A046D"/>
    <w:rsid w:val="007A09BF"/>
    <w:rsid w:val="007A0EE5"/>
    <w:rsid w:val="007A27E5"/>
    <w:rsid w:val="007A35F5"/>
    <w:rsid w:val="007A3663"/>
    <w:rsid w:val="007A3CF8"/>
    <w:rsid w:val="007A59F7"/>
    <w:rsid w:val="007A6487"/>
    <w:rsid w:val="007A6EA0"/>
    <w:rsid w:val="007A7333"/>
    <w:rsid w:val="007A76DF"/>
    <w:rsid w:val="007B301D"/>
    <w:rsid w:val="007B364F"/>
    <w:rsid w:val="007B49FB"/>
    <w:rsid w:val="007C1D1A"/>
    <w:rsid w:val="007C3EDB"/>
    <w:rsid w:val="007C51C4"/>
    <w:rsid w:val="007C5BAB"/>
    <w:rsid w:val="007D25F8"/>
    <w:rsid w:val="007D32C1"/>
    <w:rsid w:val="007D39C4"/>
    <w:rsid w:val="007D4276"/>
    <w:rsid w:val="007D61FA"/>
    <w:rsid w:val="007D7B49"/>
    <w:rsid w:val="007E022B"/>
    <w:rsid w:val="007E38C0"/>
    <w:rsid w:val="007E42B1"/>
    <w:rsid w:val="007E431D"/>
    <w:rsid w:val="007E4ED0"/>
    <w:rsid w:val="007E5F1B"/>
    <w:rsid w:val="007E624A"/>
    <w:rsid w:val="007E65B8"/>
    <w:rsid w:val="007E7796"/>
    <w:rsid w:val="007E7FBF"/>
    <w:rsid w:val="007F0AB5"/>
    <w:rsid w:val="007F0F6A"/>
    <w:rsid w:val="007F5A18"/>
    <w:rsid w:val="007F7BED"/>
    <w:rsid w:val="00802BA6"/>
    <w:rsid w:val="0080388E"/>
    <w:rsid w:val="008045B0"/>
    <w:rsid w:val="00805662"/>
    <w:rsid w:val="00810BE4"/>
    <w:rsid w:val="00811390"/>
    <w:rsid w:val="008119DF"/>
    <w:rsid w:val="00814FE0"/>
    <w:rsid w:val="00816E1B"/>
    <w:rsid w:val="00817048"/>
    <w:rsid w:val="00817153"/>
    <w:rsid w:val="00817889"/>
    <w:rsid w:val="00817A0F"/>
    <w:rsid w:val="0082083C"/>
    <w:rsid w:val="00820E16"/>
    <w:rsid w:val="008210DC"/>
    <w:rsid w:val="00822DF5"/>
    <w:rsid w:val="0082345A"/>
    <w:rsid w:val="00823A9B"/>
    <w:rsid w:val="0082499F"/>
    <w:rsid w:val="00824DD5"/>
    <w:rsid w:val="00824F53"/>
    <w:rsid w:val="008254FA"/>
    <w:rsid w:val="00825CC5"/>
    <w:rsid w:val="00825E1B"/>
    <w:rsid w:val="0083003A"/>
    <w:rsid w:val="00830783"/>
    <w:rsid w:val="00831159"/>
    <w:rsid w:val="0083385C"/>
    <w:rsid w:val="008357A2"/>
    <w:rsid w:val="008359B0"/>
    <w:rsid w:val="00840545"/>
    <w:rsid w:val="0084158D"/>
    <w:rsid w:val="00844F45"/>
    <w:rsid w:val="00845C8A"/>
    <w:rsid w:val="008461FB"/>
    <w:rsid w:val="008462BB"/>
    <w:rsid w:val="00846CA9"/>
    <w:rsid w:val="00851249"/>
    <w:rsid w:val="0085367C"/>
    <w:rsid w:val="00855736"/>
    <w:rsid w:val="00855E6E"/>
    <w:rsid w:val="00857D7B"/>
    <w:rsid w:val="00860235"/>
    <w:rsid w:val="0086169C"/>
    <w:rsid w:val="00861DDB"/>
    <w:rsid w:val="00862083"/>
    <w:rsid w:val="00862988"/>
    <w:rsid w:val="00862FA0"/>
    <w:rsid w:val="008675F8"/>
    <w:rsid w:val="008679C3"/>
    <w:rsid w:val="008713B8"/>
    <w:rsid w:val="008714EB"/>
    <w:rsid w:val="00871C2A"/>
    <w:rsid w:val="00873F39"/>
    <w:rsid w:val="008761E8"/>
    <w:rsid w:val="00877965"/>
    <w:rsid w:val="00880268"/>
    <w:rsid w:val="008802C2"/>
    <w:rsid w:val="00881DBE"/>
    <w:rsid w:val="00881EB9"/>
    <w:rsid w:val="00882499"/>
    <w:rsid w:val="00882EA3"/>
    <w:rsid w:val="00882EF0"/>
    <w:rsid w:val="008834F6"/>
    <w:rsid w:val="00883D27"/>
    <w:rsid w:val="0088669E"/>
    <w:rsid w:val="00887A87"/>
    <w:rsid w:val="00890072"/>
    <w:rsid w:val="0089044E"/>
    <w:rsid w:val="0089184F"/>
    <w:rsid w:val="008934D4"/>
    <w:rsid w:val="00894CB2"/>
    <w:rsid w:val="008953AF"/>
    <w:rsid w:val="00895EEC"/>
    <w:rsid w:val="00896449"/>
    <w:rsid w:val="008978EB"/>
    <w:rsid w:val="008A040E"/>
    <w:rsid w:val="008A05CD"/>
    <w:rsid w:val="008A14F2"/>
    <w:rsid w:val="008A2068"/>
    <w:rsid w:val="008A3AF5"/>
    <w:rsid w:val="008A4534"/>
    <w:rsid w:val="008A57D4"/>
    <w:rsid w:val="008B14E6"/>
    <w:rsid w:val="008B19F8"/>
    <w:rsid w:val="008B1EF0"/>
    <w:rsid w:val="008B43F3"/>
    <w:rsid w:val="008B6998"/>
    <w:rsid w:val="008B766D"/>
    <w:rsid w:val="008C201B"/>
    <w:rsid w:val="008C2B14"/>
    <w:rsid w:val="008C2C2B"/>
    <w:rsid w:val="008C31B3"/>
    <w:rsid w:val="008C39E0"/>
    <w:rsid w:val="008C5124"/>
    <w:rsid w:val="008C5F77"/>
    <w:rsid w:val="008D254D"/>
    <w:rsid w:val="008D2CA9"/>
    <w:rsid w:val="008D3AAE"/>
    <w:rsid w:val="008D421A"/>
    <w:rsid w:val="008D72B8"/>
    <w:rsid w:val="008E22DC"/>
    <w:rsid w:val="008E287F"/>
    <w:rsid w:val="008E6C3B"/>
    <w:rsid w:val="008E7110"/>
    <w:rsid w:val="008E7C1A"/>
    <w:rsid w:val="008F164D"/>
    <w:rsid w:val="008F1950"/>
    <w:rsid w:val="008F386C"/>
    <w:rsid w:val="008F6D68"/>
    <w:rsid w:val="00900B65"/>
    <w:rsid w:val="00900CF4"/>
    <w:rsid w:val="00901041"/>
    <w:rsid w:val="00901B36"/>
    <w:rsid w:val="00903292"/>
    <w:rsid w:val="00904CF4"/>
    <w:rsid w:val="009057A8"/>
    <w:rsid w:val="009057F6"/>
    <w:rsid w:val="00905DA1"/>
    <w:rsid w:val="00910E6D"/>
    <w:rsid w:val="0091186F"/>
    <w:rsid w:val="00911C83"/>
    <w:rsid w:val="009131A3"/>
    <w:rsid w:val="0091324F"/>
    <w:rsid w:val="00917146"/>
    <w:rsid w:val="009179D4"/>
    <w:rsid w:val="0092145C"/>
    <w:rsid w:val="009232EE"/>
    <w:rsid w:val="00923314"/>
    <w:rsid w:val="00924837"/>
    <w:rsid w:val="00925392"/>
    <w:rsid w:val="009266CE"/>
    <w:rsid w:val="00926F1F"/>
    <w:rsid w:val="0092799D"/>
    <w:rsid w:val="00930CF1"/>
    <w:rsid w:val="009337C6"/>
    <w:rsid w:val="00936DE5"/>
    <w:rsid w:val="00941814"/>
    <w:rsid w:val="009455C2"/>
    <w:rsid w:val="00946326"/>
    <w:rsid w:val="00951CA8"/>
    <w:rsid w:val="00954168"/>
    <w:rsid w:val="009550F0"/>
    <w:rsid w:val="00955254"/>
    <w:rsid w:val="00956911"/>
    <w:rsid w:val="00956C14"/>
    <w:rsid w:val="009625AE"/>
    <w:rsid w:val="00964093"/>
    <w:rsid w:val="009644F8"/>
    <w:rsid w:val="00964B15"/>
    <w:rsid w:val="00966ADB"/>
    <w:rsid w:val="009677BC"/>
    <w:rsid w:val="00971040"/>
    <w:rsid w:val="009728B7"/>
    <w:rsid w:val="00973018"/>
    <w:rsid w:val="0097494C"/>
    <w:rsid w:val="00975863"/>
    <w:rsid w:val="00976823"/>
    <w:rsid w:val="00977FD4"/>
    <w:rsid w:val="00981CA3"/>
    <w:rsid w:val="00983876"/>
    <w:rsid w:val="0098479D"/>
    <w:rsid w:val="00984B09"/>
    <w:rsid w:val="009852CC"/>
    <w:rsid w:val="00987FEB"/>
    <w:rsid w:val="0099192D"/>
    <w:rsid w:val="00991A45"/>
    <w:rsid w:val="00991EF4"/>
    <w:rsid w:val="009924D2"/>
    <w:rsid w:val="00993759"/>
    <w:rsid w:val="00994007"/>
    <w:rsid w:val="00995DE2"/>
    <w:rsid w:val="0099617C"/>
    <w:rsid w:val="009A01D4"/>
    <w:rsid w:val="009A0E7F"/>
    <w:rsid w:val="009A12C6"/>
    <w:rsid w:val="009A2E79"/>
    <w:rsid w:val="009A3E1C"/>
    <w:rsid w:val="009A43E2"/>
    <w:rsid w:val="009B14B4"/>
    <w:rsid w:val="009B5ADF"/>
    <w:rsid w:val="009B5F22"/>
    <w:rsid w:val="009B7539"/>
    <w:rsid w:val="009C10E5"/>
    <w:rsid w:val="009C1104"/>
    <w:rsid w:val="009C1E95"/>
    <w:rsid w:val="009C4CAD"/>
    <w:rsid w:val="009C5E66"/>
    <w:rsid w:val="009C796B"/>
    <w:rsid w:val="009D0219"/>
    <w:rsid w:val="009D1BA1"/>
    <w:rsid w:val="009D4E09"/>
    <w:rsid w:val="009D52D1"/>
    <w:rsid w:val="009D52DD"/>
    <w:rsid w:val="009D6076"/>
    <w:rsid w:val="009D75CD"/>
    <w:rsid w:val="009D7756"/>
    <w:rsid w:val="009E0DA1"/>
    <w:rsid w:val="009E1FA1"/>
    <w:rsid w:val="009E3FBD"/>
    <w:rsid w:val="009E57DE"/>
    <w:rsid w:val="009F036E"/>
    <w:rsid w:val="009F0876"/>
    <w:rsid w:val="009F25EB"/>
    <w:rsid w:val="009F2EC3"/>
    <w:rsid w:val="009F6446"/>
    <w:rsid w:val="009F7570"/>
    <w:rsid w:val="00A0165F"/>
    <w:rsid w:val="00A01E6C"/>
    <w:rsid w:val="00A020B6"/>
    <w:rsid w:val="00A025BE"/>
    <w:rsid w:val="00A036D2"/>
    <w:rsid w:val="00A03772"/>
    <w:rsid w:val="00A038B9"/>
    <w:rsid w:val="00A047C5"/>
    <w:rsid w:val="00A05BE1"/>
    <w:rsid w:val="00A05BF6"/>
    <w:rsid w:val="00A07287"/>
    <w:rsid w:val="00A107E7"/>
    <w:rsid w:val="00A125A7"/>
    <w:rsid w:val="00A12F32"/>
    <w:rsid w:val="00A13170"/>
    <w:rsid w:val="00A13397"/>
    <w:rsid w:val="00A13B35"/>
    <w:rsid w:val="00A13EB0"/>
    <w:rsid w:val="00A15CCE"/>
    <w:rsid w:val="00A1666C"/>
    <w:rsid w:val="00A16B67"/>
    <w:rsid w:val="00A16C60"/>
    <w:rsid w:val="00A20660"/>
    <w:rsid w:val="00A2080A"/>
    <w:rsid w:val="00A212F2"/>
    <w:rsid w:val="00A21CA7"/>
    <w:rsid w:val="00A22A3E"/>
    <w:rsid w:val="00A24EEC"/>
    <w:rsid w:val="00A27BB5"/>
    <w:rsid w:val="00A309AC"/>
    <w:rsid w:val="00A32262"/>
    <w:rsid w:val="00A359BD"/>
    <w:rsid w:val="00A4039E"/>
    <w:rsid w:val="00A44726"/>
    <w:rsid w:val="00A456E8"/>
    <w:rsid w:val="00A459F8"/>
    <w:rsid w:val="00A46045"/>
    <w:rsid w:val="00A46B0C"/>
    <w:rsid w:val="00A5246D"/>
    <w:rsid w:val="00A53A82"/>
    <w:rsid w:val="00A540F4"/>
    <w:rsid w:val="00A559E6"/>
    <w:rsid w:val="00A56369"/>
    <w:rsid w:val="00A60C55"/>
    <w:rsid w:val="00A63F7A"/>
    <w:rsid w:val="00A64A2B"/>
    <w:rsid w:val="00A733F9"/>
    <w:rsid w:val="00A76B76"/>
    <w:rsid w:val="00A7797D"/>
    <w:rsid w:val="00A77F86"/>
    <w:rsid w:val="00A8381F"/>
    <w:rsid w:val="00A83A9A"/>
    <w:rsid w:val="00A84048"/>
    <w:rsid w:val="00A842C7"/>
    <w:rsid w:val="00A865D7"/>
    <w:rsid w:val="00A87952"/>
    <w:rsid w:val="00A9000B"/>
    <w:rsid w:val="00A90E16"/>
    <w:rsid w:val="00A91275"/>
    <w:rsid w:val="00A93ED2"/>
    <w:rsid w:val="00A944EF"/>
    <w:rsid w:val="00A94E1B"/>
    <w:rsid w:val="00A9559A"/>
    <w:rsid w:val="00A96C51"/>
    <w:rsid w:val="00A96DB1"/>
    <w:rsid w:val="00A977B7"/>
    <w:rsid w:val="00AA2C00"/>
    <w:rsid w:val="00AA3923"/>
    <w:rsid w:val="00AA5984"/>
    <w:rsid w:val="00AA5E1C"/>
    <w:rsid w:val="00AA671C"/>
    <w:rsid w:val="00AB3B7F"/>
    <w:rsid w:val="00AB3C1F"/>
    <w:rsid w:val="00AB65D7"/>
    <w:rsid w:val="00AB7390"/>
    <w:rsid w:val="00AC0ACB"/>
    <w:rsid w:val="00AC2329"/>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0726"/>
    <w:rsid w:val="00AF0DF6"/>
    <w:rsid w:val="00AF1529"/>
    <w:rsid w:val="00AF211F"/>
    <w:rsid w:val="00AF23CD"/>
    <w:rsid w:val="00AF5A05"/>
    <w:rsid w:val="00B00244"/>
    <w:rsid w:val="00B00F2D"/>
    <w:rsid w:val="00B02208"/>
    <w:rsid w:val="00B04871"/>
    <w:rsid w:val="00B056F2"/>
    <w:rsid w:val="00B0696F"/>
    <w:rsid w:val="00B10003"/>
    <w:rsid w:val="00B121AE"/>
    <w:rsid w:val="00B1246E"/>
    <w:rsid w:val="00B12D98"/>
    <w:rsid w:val="00B14C1B"/>
    <w:rsid w:val="00B156D3"/>
    <w:rsid w:val="00B15CC9"/>
    <w:rsid w:val="00B15F6B"/>
    <w:rsid w:val="00B1732F"/>
    <w:rsid w:val="00B20556"/>
    <w:rsid w:val="00B20F4B"/>
    <w:rsid w:val="00B224CE"/>
    <w:rsid w:val="00B2533E"/>
    <w:rsid w:val="00B25630"/>
    <w:rsid w:val="00B25C1D"/>
    <w:rsid w:val="00B25F95"/>
    <w:rsid w:val="00B26745"/>
    <w:rsid w:val="00B300E0"/>
    <w:rsid w:val="00B328BA"/>
    <w:rsid w:val="00B33F58"/>
    <w:rsid w:val="00B37E10"/>
    <w:rsid w:val="00B40444"/>
    <w:rsid w:val="00B40848"/>
    <w:rsid w:val="00B41409"/>
    <w:rsid w:val="00B424B8"/>
    <w:rsid w:val="00B433A3"/>
    <w:rsid w:val="00B44105"/>
    <w:rsid w:val="00B45E3D"/>
    <w:rsid w:val="00B46A72"/>
    <w:rsid w:val="00B56784"/>
    <w:rsid w:val="00B60E2D"/>
    <w:rsid w:val="00B621F1"/>
    <w:rsid w:val="00B62410"/>
    <w:rsid w:val="00B63A7A"/>
    <w:rsid w:val="00B67BFD"/>
    <w:rsid w:val="00B73EB1"/>
    <w:rsid w:val="00B7406D"/>
    <w:rsid w:val="00B7422B"/>
    <w:rsid w:val="00B747E0"/>
    <w:rsid w:val="00B80F7D"/>
    <w:rsid w:val="00B81BF6"/>
    <w:rsid w:val="00B8357E"/>
    <w:rsid w:val="00B84465"/>
    <w:rsid w:val="00B84B35"/>
    <w:rsid w:val="00B855BC"/>
    <w:rsid w:val="00B87737"/>
    <w:rsid w:val="00B87865"/>
    <w:rsid w:val="00B91803"/>
    <w:rsid w:val="00B92EBB"/>
    <w:rsid w:val="00B93571"/>
    <w:rsid w:val="00B93A01"/>
    <w:rsid w:val="00B93B9C"/>
    <w:rsid w:val="00B96B5B"/>
    <w:rsid w:val="00BA0FF8"/>
    <w:rsid w:val="00BA29C6"/>
    <w:rsid w:val="00BA42F1"/>
    <w:rsid w:val="00BA61C1"/>
    <w:rsid w:val="00BA6454"/>
    <w:rsid w:val="00BA6DF3"/>
    <w:rsid w:val="00BB000A"/>
    <w:rsid w:val="00BB252B"/>
    <w:rsid w:val="00BC3B00"/>
    <w:rsid w:val="00BC419B"/>
    <w:rsid w:val="00BC485A"/>
    <w:rsid w:val="00BC617A"/>
    <w:rsid w:val="00BC640A"/>
    <w:rsid w:val="00BC72B1"/>
    <w:rsid w:val="00BC7940"/>
    <w:rsid w:val="00BD13CD"/>
    <w:rsid w:val="00BD1E7C"/>
    <w:rsid w:val="00BD26A6"/>
    <w:rsid w:val="00BD5BF9"/>
    <w:rsid w:val="00BD6CE6"/>
    <w:rsid w:val="00BD6F64"/>
    <w:rsid w:val="00BE1C9E"/>
    <w:rsid w:val="00BE3A0F"/>
    <w:rsid w:val="00BE6B8B"/>
    <w:rsid w:val="00BF075A"/>
    <w:rsid w:val="00BF1186"/>
    <w:rsid w:val="00BF1B46"/>
    <w:rsid w:val="00BF2019"/>
    <w:rsid w:val="00BF253F"/>
    <w:rsid w:val="00BF28AE"/>
    <w:rsid w:val="00BF4506"/>
    <w:rsid w:val="00BF4532"/>
    <w:rsid w:val="00BF712F"/>
    <w:rsid w:val="00C001A0"/>
    <w:rsid w:val="00C05547"/>
    <w:rsid w:val="00C06974"/>
    <w:rsid w:val="00C07B3D"/>
    <w:rsid w:val="00C13057"/>
    <w:rsid w:val="00C140E1"/>
    <w:rsid w:val="00C146C2"/>
    <w:rsid w:val="00C14D86"/>
    <w:rsid w:val="00C15299"/>
    <w:rsid w:val="00C15681"/>
    <w:rsid w:val="00C16FB9"/>
    <w:rsid w:val="00C2061A"/>
    <w:rsid w:val="00C21F5E"/>
    <w:rsid w:val="00C248C6"/>
    <w:rsid w:val="00C24E8D"/>
    <w:rsid w:val="00C2740D"/>
    <w:rsid w:val="00C27E45"/>
    <w:rsid w:val="00C30DAB"/>
    <w:rsid w:val="00C31E05"/>
    <w:rsid w:val="00C32074"/>
    <w:rsid w:val="00C338B1"/>
    <w:rsid w:val="00C338EE"/>
    <w:rsid w:val="00C33B51"/>
    <w:rsid w:val="00C35A9C"/>
    <w:rsid w:val="00C36780"/>
    <w:rsid w:val="00C37D7F"/>
    <w:rsid w:val="00C41464"/>
    <w:rsid w:val="00C42C09"/>
    <w:rsid w:val="00C5046C"/>
    <w:rsid w:val="00C50CF0"/>
    <w:rsid w:val="00C51527"/>
    <w:rsid w:val="00C516A1"/>
    <w:rsid w:val="00C52272"/>
    <w:rsid w:val="00C545B5"/>
    <w:rsid w:val="00C54B9B"/>
    <w:rsid w:val="00C60864"/>
    <w:rsid w:val="00C63C04"/>
    <w:rsid w:val="00C64B7E"/>
    <w:rsid w:val="00C668B6"/>
    <w:rsid w:val="00C71AF0"/>
    <w:rsid w:val="00C72867"/>
    <w:rsid w:val="00C72B87"/>
    <w:rsid w:val="00C738DC"/>
    <w:rsid w:val="00C73A45"/>
    <w:rsid w:val="00C74B18"/>
    <w:rsid w:val="00C7565D"/>
    <w:rsid w:val="00C7615D"/>
    <w:rsid w:val="00C76E8A"/>
    <w:rsid w:val="00C7771D"/>
    <w:rsid w:val="00C80AD2"/>
    <w:rsid w:val="00C80CDB"/>
    <w:rsid w:val="00C8255A"/>
    <w:rsid w:val="00C842AE"/>
    <w:rsid w:val="00C845F1"/>
    <w:rsid w:val="00C853E0"/>
    <w:rsid w:val="00C85448"/>
    <w:rsid w:val="00C85F7F"/>
    <w:rsid w:val="00C866E6"/>
    <w:rsid w:val="00C90766"/>
    <w:rsid w:val="00C90CA7"/>
    <w:rsid w:val="00C9187E"/>
    <w:rsid w:val="00C91F7F"/>
    <w:rsid w:val="00C92C96"/>
    <w:rsid w:val="00C92E6B"/>
    <w:rsid w:val="00C947F3"/>
    <w:rsid w:val="00C963B7"/>
    <w:rsid w:val="00C9778E"/>
    <w:rsid w:val="00CA0FB7"/>
    <w:rsid w:val="00CA11B7"/>
    <w:rsid w:val="00CA2BA0"/>
    <w:rsid w:val="00CA55ED"/>
    <w:rsid w:val="00CA57DC"/>
    <w:rsid w:val="00CA7D2B"/>
    <w:rsid w:val="00CB05EA"/>
    <w:rsid w:val="00CB2FAE"/>
    <w:rsid w:val="00CB33E5"/>
    <w:rsid w:val="00CB412A"/>
    <w:rsid w:val="00CB460C"/>
    <w:rsid w:val="00CC2ADC"/>
    <w:rsid w:val="00CC2C68"/>
    <w:rsid w:val="00CD6C82"/>
    <w:rsid w:val="00CD78B3"/>
    <w:rsid w:val="00CE0624"/>
    <w:rsid w:val="00CE0FC2"/>
    <w:rsid w:val="00CE1652"/>
    <w:rsid w:val="00CE16B9"/>
    <w:rsid w:val="00CE5E0A"/>
    <w:rsid w:val="00CF16CC"/>
    <w:rsid w:val="00CF1D55"/>
    <w:rsid w:val="00CF2054"/>
    <w:rsid w:val="00CF3508"/>
    <w:rsid w:val="00CF3F87"/>
    <w:rsid w:val="00CF713E"/>
    <w:rsid w:val="00CF725D"/>
    <w:rsid w:val="00CF7720"/>
    <w:rsid w:val="00CF7737"/>
    <w:rsid w:val="00CF77C8"/>
    <w:rsid w:val="00D0092A"/>
    <w:rsid w:val="00D00BF0"/>
    <w:rsid w:val="00D03703"/>
    <w:rsid w:val="00D03952"/>
    <w:rsid w:val="00D04470"/>
    <w:rsid w:val="00D05D4E"/>
    <w:rsid w:val="00D06D3B"/>
    <w:rsid w:val="00D07D1B"/>
    <w:rsid w:val="00D13943"/>
    <w:rsid w:val="00D143F0"/>
    <w:rsid w:val="00D15B6C"/>
    <w:rsid w:val="00D16A5F"/>
    <w:rsid w:val="00D1720A"/>
    <w:rsid w:val="00D2054B"/>
    <w:rsid w:val="00D20743"/>
    <w:rsid w:val="00D216E1"/>
    <w:rsid w:val="00D22A8D"/>
    <w:rsid w:val="00D23FAA"/>
    <w:rsid w:val="00D245C1"/>
    <w:rsid w:val="00D2513A"/>
    <w:rsid w:val="00D26CF5"/>
    <w:rsid w:val="00D26F89"/>
    <w:rsid w:val="00D30381"/>
    <w:rsid w:val="00D30883"/>
    <w:rsid w:val="00D31E7C"/>
    <w:rsid w:val="00D31F3C"/>
    <w:rsid w:val="00D3369F"/>
    <w:rsid w:val="00D34264"/>
    <w:rsid w:val="00D35895"/>
    <w:rsid w:val="00D35E0D"/>
    <w:rsid w:val="00D3749A"/>
    <w:rsid w:val="00D37641"/>
    <w:rsid w:val="00D401CD"/>
    <w:rsid w:val="00D42D4B"/>
    <w:rsid w:val="00D4447D"/>
    <w:rsid w:val="00D44E55"/>
    <w:rsid w:val="00D46DC7"/>
    <w:rsid w:val="00D478DC"/>
    <w:rsid w:val="00D501AE"/>
    <w:rsid w:val="00D5308B"/>
    <w:rsid w:val="00D5594C"/>
    <w:rsid w:val="00D5700D"/>
    <w:rsid w:val="00D579F4"/>
    <w:rsid w:val="00D601A8"/>
    <w:rsid w:val="00D634B3"/>
    <w:rsid w:val="00D63FC1"/>
    <w:rsid w:val="00D66AE1"/>
    <w:rsid w:val="00D67FDB"/>
    <w:rsid w:val="00D71310"/>
    <w:rsid w:val="00D720E2"/>
    <w:rsid w:val="00D732B0"/>
    <w:rsid w:val="00D73A02"/>
    <w:rsid w:val="00D73F85"/>
    <w:rsid w:val="00D75511"/>
    <w:rsid w:val="00D75666"/>
    <w:rsid w:val="00D76A1A"/>
    <w:rsid w:val="00D81C76"/>
    <w:rsid w:val="00D8511B"/>
    <w:rsid w:val="00D85EE1"/>
    <w:rsid w:val="00D870E0"/>
    <w:rsid w:val="00D93514"/>
    <w:rsid w:val="00D94497"/>
    <w:rsid w:val="00D9565A"/>
    <w:rsid w:val="00DA0770"/>
    <w:rsid w:val="00DA70EB"/>
    <w:rsid w:val="00DA7BF7"/>
    <w:rsid w:val="00DB0834"/>
    <w:rsid w:val="00DB0FFD"/>
    <w:rsid w:val="00DB1624"/>
    <w:rsid w:val="00DB1D13"/>
    <w:rsid w:val="00DB6680"/>
    <w:rsid w:val="00DB6C86"/>
    <w:rsid w:val="00DC1060"/>
    <w:rsid w:val="00DC3765"/>
    <w:rsid w:val="00DC4073"/>
    <w:rsid w:val="00DC417B"/>
    <w:rsid w:val="00DC43DD"/>
    <w:rsid w:val="00DC5473"/>
    <w:rsid w:val="00DC6623"/>
    <w:rsid w:val="00DC6984"/>
    <w:rsid w:val="00DC6AD0"/>
    <w:rsid w:val="00DC7BE5"/>
    <w:rsid w:val="00DD19B4"/>
    <w:rsid w:val="00DD1C56"/>
    <w:rsid w:val="00DD373D"/>
    <w:rsid w:val="00DD792B"/>
    <w:rsid w:val="00DD7F39"/>
    <w:rsid w:val="00DE0428"/>
    <w:rsid w:val="00DE05FC"/>
    <w:rsid w:val="00DE08D1"/>
    <w:rsid w:val="00DE1194"/>
    <w:rsid w:val="00DE279D"/>
    <w:rsid w:val="00DE3C4B"/>
    <w:rsid w:val="00DE5E05"/>
    <w:rsid w:val="00DE6581"/>
    <w:rsid w:val="00DE6928"/>
    <w:rsid w:val="00DF0A31"/>
    <w:rsid w:val="00DF27C5"/>
    <w:rsid w:val="00DF2B78"/>
    <w:rsid w:val="00DF345C"/>
    <w:rsid w:val="00DF507D"/>
    <w:rsid w:val="00DF6C48"/>
    <w:rsid w:val="00DF7B67"/>
    <w:rsid w:val="00E001A4"/>
    <w:rsid w:val="00E019FA"/>
    <w:rsid w:val="00E026ED"/>
    <w:rsid w:val="00E02EE4"/>
    <w:rsid w:val="00E03EF5"/>
    <w:rsid w:val="00E03F65"/>
    <w:rsid w:val="00E13804"/>
    <w:rsid w:val="00E14682"/>
    <w:rsid w:val="00E14D24"/>
    <w:rsid w:val="00E158D7"/>
    <w:rsid w:val="00E174F9"/>
    <w:rsid w:val="00E21463"/>
    <w:rsid w:val="00E216F6"/>
    <w:rsid w:val="00E22124"/>
    <w:rsid w:val="00E22E2B"/>
    <w:rsid w:val="00E23021"/>
    <w:rsid w:val="00E30E60"/>
    <w:rsid w:val="00E3176B"/>
    <w:rsid w:val="00E3546F"/>
    <w:rsid w:val="00E3569B"/>
    <w:rsid w:val="00E35A95"/>
    <w:rsid w:val="00E374ED"/>
    <w:rsid w:val="00E37EA9"/>
    <w:rsid w:val="00E41537"/>
    <w:rsid w:val="00E433B6"/>
    <w:rsid w:val="00E441BA"/>
    <w:rsid w:val="00E45D17"/>
    <w:rsid w:val="00E47E3D"/>
    <w:rsid w:val="00E51BD5"/>
    <w:rsid w:val="00E550D2"/>
    <w:rsid w:val="00E572BC"/>
    <w:rsid w:val="00E575CD"/>
    <w:rsid w:val="00E57F31"/>
    <w:rsid w:val="00E60BAB"/>
    <w:rsid w:val="00E611C9"/>
    <w:rsid w:val="00E61C8F"/>
    <w:rsid w:val="00E61CE4"/>
    <w:rsid w:val="00E62C50"/>
    <w:rsid w:val="00E62DB8"/>
    <w:rsid w:val="00E637F1"/>
    <w:rsid w:val="00E64026"/>
    <w:rsid w:val="00E6689E"/>
    <w:rsid w:val="00E676BB"/>
    <w:rsid w:val="00E678F2"/>
    <w:rsid w:val="00E717A8"/>
    <w:rsid w:val="00E72377"/>
    <w:rsid w:val="00E723C0"/>
    <w:rsid w:val="00E72EC9"/>
    <w:rsid w:val="00E74E8C"/>
    <w:rsid w:val="00E76E2F"/>
    <w:rsid w:val="00E7734F"/>
    <w:rsid w:val="00E773D8"/>
    <w:rsid w:val="00E81D91"/>
    <w:rsid w:val="00E83064"/>
    <w:rsid w:val="00E8478E"/>
    <w:rsid w:val="00E84A64"/>
    <w:rsid w:val="00E90583"/>
    <w:rsid w:val="00E91CD0"/>
    <w:rsid w:val="00E92C0C"/>
    <w:rsid w:val="00E93E35"/>
    <w:rsid w:val="00E94936"/>
    <w:rsid w:val="00EA02A2"/>
    <w:rsid w:val="00EA06B3"/>
    <w:rsid w:val="00EA2FF7"/>
    <w:rsid w:val="00EA3A2B"/>
    <w:rsid w:val="00EA4C86"/>
    <w:rsid w:val="00EA4FBF"/>
    <w:rsid w:val="00EA4FC2"/>
    <w:rsid w:val="00EA5DE7"/>
    <w:rsid w:val="00EA6270"/>
    <w:rsid w:val="00EA64D8"/>
    <w:rsid w:val="00EA6B4E"/>
    <w:rsid w:val="00EA779C"/>
    <w:rsid w:val="00EA784A"/>
    <w:rsid w:val="00EA7920"/>
    <w:rsid w:val="00EB22B0"/>
    <w:rsid w:val="00EB22B2"/>
    <w:rsid w:val="00EB319A"/>
    <w:rsid w:val="00EB768A"/>
    <w:rsid w:val="00EC04D7"/>
    <w:rsid w:val="00EC3677"/>
    <w:rsid w:val="00EC4429"/>
    <w:rsid w:val="00EC5105"/>
    <w:rsid w:val="00EC6CEF"/>
    <w:rsid w:val="00ED0FCE"/>
    <w:rsid w:val="00ED29AE"/>
    <w:rsid w:val="00ED37B2"/>
    <w:rsid w:val="00ED68F6"/>
    <w:rsid w:val="00ED6BC4"/>
    <w:rsid w:val="00ED7C5F"/>
    <w:rsid w:val="00EE0810"/>
    <w:rsid w:val="00EE5183"/>
    <w:rsid w:val="00EE5E4A"/>
    <w:rsid w:val="00EE772F"/>
    <w:rsid w:val="00EE78BE"/>
    <w:rsid w:val="00EF0747"/>
    <w:rsid w:val="00EF1038"/>
    <w:rsid w:val="00EF556B"/>
    <w:rsid w:val="00EF65B0"/>
    <w:rsid w:val="00EF7F8B"/>
    <w:rsid w:val="00F02605"/>
    <w:rsid w:val="00F0280F"/>
    <w:rsid w:val="00F02ADD"/>
    <w:rsid w:val="00F03637"/>
    <w:rsid w:val="00F03941"/>
    <w:rsid w:val="00F04B46"/>
    <w:rsid w:val="00F05F1D"/>
    <w:rsid w:val="00F06551"/>
    <w:rsid w:val="00F07187"/>
    <w:rsid w:val="00F076B3"/>
    <w:rsid w:val="00F10976"/>
    <w:rsid w:val="00F112E7"/>
    <w:rsid w:val="00F12053"/>
    <w:rsid w:val="00F12939"/>
    <w:rsid w:val="00F13C13"/>
    <w:rsid w:val="00F146CE"/>
    <w:rsid w:val="00F14C94"/>
    <w:rsid w:val="00F22597"/>
    <w:rsid w:val="00F25A46"/>
    <w:rsid w:val="00F273E6"/>
    <w:rsid w:val="00F3018D"/>
    <w:rsid w:val="00F31C16"/>
    <w:rsid w:val="00F335C2"/>
    <w:rsid w:val="00F3587C"/>
    <w:rsid w:val="00F366F9"/>
    <w:rsid w:val="00F36B53"/>
    <w:rsid w:val="00F378B7"/>
    <w:rsid w:val="00F40D62"/>
    <w:rsid w:val="00F40E56"/>
    <w:rsid w:val="00F41098"/>
    <w:rsid w:val="00F410B9"/>
    <w:rsid w:val="00F41428"/>
    <w:rsid w:val="00F41F84"/>
    <w:rsid w:val="00F4241F"/>
    <w:rsid w:val="00F42907"/>
    <w:rsid w:val="00F4345E"/>
    <w:rsid w:val="00F45148"/>
    <w:rsid w:val="00F467FB"/>
    <w:rsid w:val="00F4756E"/>
    <w:rsid w:val="00F5586C"/>
    <w:rsid w:val="00F56444"/>
    <w:rsid w:val="00F575DA"/>
    <w:rsid w:val="00F607F4"/>
    <w:rsid w:val="00F63432"/>
    <w:rsid w:val="00F658F8"/>
    <w:rsid w:val="00F65EC6"/>
    <w:rsid w:val="00F66BEE"/>
    <w:rsid w:val="00F7482C"/>
    <w:rsid w:val="00F757BF"/>
    <w:rsid w:val="00F813C2"/>
    <w:rsid w:val="00F85BD8"/>
    <w:rsid w:val="00F86173"/>
    <w:rsid w:val="00F874E3"/>
    <w:rsid w:val="00F87FFE"/>
    <w:rsid w:val="00F9249F"/>
    <w:rsid w:val="00F93374"/>
    <w:rsid w:val="00F95D34"/>
    <w:rsid w:val="00F96CCA"/>
    <w:rsid w:val="00F9759B"/>
    <w:rsid w:val="00F97D15"/>
    <w:rsid w:val="00FA1BB7"/>
    <w:rsid w:val="00FA7410"/>
    <w:rsid w:val="00FA7B0E"/>
    <w:rsid w:val="00FB0738"/>
    <w:rsid w:val="00FB0CED"/>
    <w:rsid w:val="00FB1535"/>
    <w:rsid w:val="00FB1B32"/>
    <w:rsid w:val="00FB25C0"/>
    <w:rsid w:val="00FB2923"/>
    <w:rsid w:val="00FB4D5B"/>
    <w:rsid w:val="00FB6EDC"/>
    <w:rsid w:val="00FB7B15"/>
    <w:rsid w:val="00FC0CD8"/>
    <w:rsid w:val="00FC2A83"/>
    <w:rsid w:val="00FC2B7B"/>
    <w:rsid w:val="00FC3DC6"/>
    <w:rsid w:val="00FC4EE6"/>
    <w:rsid w:val="00FC5022"/>
    <w:rsid w:val="00FC5DE0"/>
    <w:rsid w:val="00FC75D6"/>
    <w:rsid w:val="00FC76A8"/>
    <w:rsid w:val="00FD0027"/>
    <w:rsid w:val="00FD0CDE"/>
    <w:rsid w:val="00FD28AA"/>
    <w:rsid w:val="00FD2917"/>
    <w:rsid w:val="00FD40D0"/>
    <w:rsid w:val="00FD52B7"/>
    <w:rsid w:val="00FD719A"/>
    <w:rsid w:val="00FD7AFA"/>
    <w:rsid w:val="00FE18EB"/>
    <w:rsid w:val="00FE3028"/>
    <w:rsid w:val="00FE54A5"/>
    <w:rsid w:val="00FE5542"/>
    <w:rsid w:val="00FE62F3"/>
    <w:rsid w:val="00FE6B7F"/>
    <w:rsid w:val="00FE7C27"/>
    <w:rsid w:val="00FF1ADE"/>
    <w:rsid w:val="00FF383D"/>
    <w:rsid w:val="00FF40FC"/>
    <w:rsid w:val="00FF64FE"/>
    <w:rsid w:val="00FF74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00C4861"/>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4"/>
      </w:numPr>
      <w:bidi w:val="0"/>
      <w:ind w:right="288"/>
    </w:pPr>
    <w:rPr>
      <w:b/>
      <w:bCs/>
      <w:szCs w:val="24"/>
    </w:rPr>
  </w:style>
  <w:style w:type="paragraph" w:customStyle="1" w:styleId="EHeading3">
    <w:name w:val="EHeading3"/>
    <w:basedOn w:val="a5"/>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4"/>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6"/>
      </w:numPr>
      <w:spacing w:before="120" w:line="320" w:lineRule="exact"/>
      <w:jc w:val="both"/>
    </w:pPr>
    <w:rPr>
      <w:sz w:val="22"/>
      <w:szCs w:val="24"/>
      <w:lang w:eastAsia="he-IL"/>
    </w:rPr>
  </w:style>
  <w:style w:type="paragraph" w:customStyle="1" w:styleId="AlphaList2">
    <w:name w:val="Alpha List 2"/>
    <w:basedOn w:val="a5"/>
    <w:rsid w:val="001E4E26"/>
    <w:pPr>
      <w:numPr>
        <w:numId w:val="17"/>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19"/>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1"/>
      </w:numPr>
    </w:pPr>
  </w:style>
  <w:style w:type="numbering" w:customStyle="1" w:styleId="a0">
    <w:name w:val="רשימה ממוספרת עירונית"/>
    <w:uiPriority w:val="99"/>
    <w:rsid w:val="001E4E26"/>
    <w:pPr>
      <w:numPr>
        <w:numId w:val="22"/>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3"/>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4"/>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0">
    <w:name w:val="סעיף רמה 2"/>
    <w:basedOn w:val="a5"/>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 w:type="paragraph" w:customStyle="1" w:styleId="46">
    <w:name w:val="סעיף רמה 4"/>
    <w:basedOn w:val="30"/>
    <w:link w:val="47"/>
    <w:qFormat/>
    <w:rsid w:val="00F813C2"/>
    <w:pPr>
      <w:numPr>
        <w:ilvl w:val="0"/>
        <w:numId w:val="0"/>
      </w:numPr>
      <w:tabs>
        <w:tab w:val="left" w:pos="2268"/>
      </w:tabs>
      <w:ind w:left="2268" w:hanging="964"/>
    </w:pPr>
  </w:style>
  <w:style w:type="paragraph" w:customStyle="1" w:styleId="54">
    <w:name w:val="סעיף רמה 5"/>
    <w:basedOn w:val="46"/>
    <w:qFormat/>
    <w:rsid w:val="00F813C2"/>
    <w:pPr>
      <w:tabs>
        <w:tab w:val="clear" w:pos="2268"/>
        <w:tab w:val="left" w:pos="3402"/>
        <w:tab w:val="num" w:pos="4072"/>
      </w:tabs>
      <w:ind w:left="3402" w:hanging="1134"/>
    </w:pPr>
  </w:style>
  <w:style w:type="character" w:customStyle="1" w:styleId="47">
    <w:name w:val="סעיף רמה 4 תו"/>
    <w:basedOn w:val="3e"/>
    <w:link w:val="46"/>
    <w:rsid w:val="00F813C2"/>
    <w:rPr>
      <w:rFonts w:ascii="Arial" w:hAnsi="Arial" w:cstheme="minorBidi"/>
      <w:sz w:val="22"/>
      <w:szCs w:val="22"/>
    </w:rPr>
  </w:style>
  <w:style w:type="paragraph" w:customStyle="1" w:styleId="63">
    <w:name w:val="סעיף רמה 6"/>
    <w:basedOn w:val="54"/>
    <w:qFormat/>
    <w:rsid w:val="00F813C2"/>
    <w:pPr>
      <w:tabs>
        <w:tab w:val="clear" w:pos="4072"/>
        <w:tab w:val="num" w:pos="4792"/>
      </w:tabs>
      <w:ind w:left="4820" w:hanging="1418"/>
    </w:pPr>
  </w:style>
  <w:style w:type="paragraph" w:customStyle="1" w:styleId="-5">
    <w:name w:val="נספח - תיאור"/>
    <w:basedOn w:val="affe"/>
    <w:link w:val="-6"/>
    <w:qFormat/>
    <w:rsid w:val="00322245"/>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6">
    <w:name w:val="נספח - תיאור תו"/>
    <w:basedOn w:val="afff"/>
    <w:link w:val="-5"/>
    <w:rsid w:val="00322245"/>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620380732">
      <w:bodyDiv w:val="1"/>
      <w:marLeft w:val="0"/>
      <w:marRight w:val="0"/>
      <w:marTop w:val="0"/>
      <w:marBottom w:val="0"/>
      <w:divBdr>
        <w:top w:val="none" w:sz="0" w:space="0" w:color="auto"/>
        <w:left w:val="none" w:sz="0" w:space="0" w:color="auto"/>
        <w:bottom w:val="none" w:sz="0" w:space="0" w:color="auto"/>
        <w:right w:val="none" w:sz="0" w:space="0" w:color="auto"/>
      </w:divBdr>
    </w:div>
    <w:div w:id="955333993">
      <w:bodyDiv w:val="1"/>
      <w:marLeft w:val="0"/>
      <w:marRight w:val="0"/>
      <w:marTop w:val="0"/>
      <w:marBottom w:val="0"/>
      <w:divBdr>
        <w:top w:val="none" w:sz="0" w:space="0" w:color="auto"/>
        <w:left w:val="none" w:sz="0" w:space="0" w:color="auto"/>
        <w:bottom w:val="none" w:sz="0" w:space="0" w:color="auto"/>
        <w:right w:val="none" w:sz="0" w:space="0" w:color="auto"/>
      </w:divBdr>
    </w:div>
    <w:div w:id="1381710670">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93533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yperlink" Target="https://mof.gov.il/takam/pages/horaot.aspx?k=1.4.0.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mof.gov.il/takam/Pages/horaot.aspx?k=13.9.0.2"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regulation.gov.il" TargetMode="External"/><Relationship Id="rId20" Type="http://schemas.openxmlformats.org/officeDocument/2006/relationships/hyperlink" Target="https://mof.gov.il/takam/Pages/horaot.aspx?k=7.7.1.1"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yperlink" Target="http://hozrim.mof.gov.il/doc/hashkal/horaot.nsf/ByNum/&#1496;.13.9.2.1"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99184A0133245CDBD897858EF0113FD"/>
        <w:category>
          <w:name w:val="כללי"/>
          <w:gallery w:val="placeholder"/>
        </w:category>
        <w:types>
          <w:type w:val="bbPlcHdr"/>
        </w:types>
        <w:behaviors>
          <w:behavior w:val="content"/>
        </w:behaviors>
        <w:guid w:val="{48B8B25D-1315-4DD6-B89F-016A7D47721F}"/>
      </w:docPartPr>
      <w:docPartBody>
        <w:p w:rsidR="00661CC4" w:rsidRDefault="00B7030A" w:rsidP="00B7030A">
          <w:pPr>
            <w:pStyle w:val="F99184A0133245CDBD897858EF0113FD"/>
          </w:pPr>
          <w:r w:rsidRPr="00B51143">
            <w:rPr>
              <w:rStyle w:val="a3"/>
              <w:rtl/>
            </w:rPr>
            <w:t>[מס</w:t>
          </w:r>
          <w:r w:rsidRPr="00B51143">
            <w:rPr>
              <w:rStyle w:val="a3"/>
            </w:rPr>
            <w:t>'</w:t>
          </w:r>
          <w:r w:rsidRPr="00B51143">
            <w:rPr>
              <w:rStyle w:val="a3"/>
              <w:rtl/>
            </w:rPr>
            <w:t>]</w:t>
          </w:r>
        </w:p>
      </w:docPartBody>
    </w:docPart>
    <w:docPart>
      <w:docPartPr>
        <w:name w:val="9624262077CA44B19E72AA19D0F45184"/>
        <w:category>
          <w:name w:val="כללי"/>
          <w:gallery w:val="placeholder"/>
        </w:category>
        <w:types>
          <w:type w:val="bbPlcHdr"/>
        </w:types>
        <w:behaviors>
          <w:behavior w:val="content"/>
        </w:behaviors>
        <w:guid w:val="{8E216EB2-D821-4715-931C-87057E82DF57}"/>
      </w:docPartPr>
      <w:docPartBody>
        <w:p w:rsidR="00661CC4" w:rsidRDefault="00B7030A" w:rsidP="00B7030A">
          <w:pPr>
            <w:pStyle w:val="9624262077CA44B19E72AA19D0F45184"/>
          </w:pPr>
          <w:r w:rsidRPr="00B51143">
            <w:rPr>
              <w:rStyle w:val="a3"/>
              <w:rtl/>
            </w:rPr>
            <w:t>[נושא]</w:t>
          </w:r>
        </w:p>
      </w:docPartBody>
    </w:docPart>
    <w:docPart>
      <w:docPartPr>
        <w:name w:val="B39BB03AB98743A0A023DA731FEB75A2"/>
        <w:category>
          <w:name w:val="כללי"/>
          <w:gallery w:val="placeholder"/>
        </w:category>
        <w:types>
          <w:type w:val="bbPlcHdr"/>
        </w:types>
        <w:behaviors>
          <w:behavior w:val="content"/>
        </w:behaviors>
        <w:guid w:val="{BC0EBBB4-CE50-463D-BDEC-95BAC57BF29B}"/>
      </w:docPartPr>
      <w:docPartBody>
        <w:p w:rsidR="00661CC4" w:rsidRDefault="00B7030A" w:rsidP="00B7030A">
          <w:pPr>
            <w:pStyle w:val="B39BB03AB98743A0A023DA731FEB75A2"/>
          </w:pPr>
          <w:r w:rsidRPr="00B51143">
            <w:rPr>
              <w:rStyle w:val="a3"/>
              <w:rtl/>
            </w:rPr>
            <w:t>[מס</w:t>
          </w:r>
          <w:r w:rsidRPr="00B51143">
            <w:rPr>
              <w:rStyle w:val="a3"/>
            </w:rPr>
            <w:t>'</w:t>
          </w:r>
          <w:r w:rsidRPr="00B51143">
            <w:rPr>
              <w:rStyle w:val="a3"/>
              <w:rtl/>
            </w:rPr>
            <w:t>]</w:t>
          </w:r>
        </w:p>
      </w:docPartBody>
    </w:docPart>
    <w:docPart>
      <w:docPartPr>
        <w:name w:val="846C0FB04FEA4F02ACE3118DE68721D0"/>
        <w:category>
          <w:name w:val="כללי"/>
          <w:gallery w:val="placeholder"/>
        </w:category>
        <w:types>
          <w:type w:val="bbPlcHdr"/>
        </w:types>
        <w:behaviors>
          <w:behavior w:val="content"/>
        </w:behaviors>
        <w:guid w:val="{75E03BD9-23C1-448F-A4D8-5FECDD15E09D}"/>
      </w:docPartPr>
      <w:docPartBody>
        <w:p w:rsidR="00661CC4" w:rsidRDefault="00B7030A" w:rsidP="00B7030A">
          <w:pPr>
            <w:pStyle w:val="846C0FB04FEA4F02ACE3118DE68721D0"/>
          </w:pPr>
          <w:r w:rsidRPr="00B51143">
            <w:rPr>
              <w:rStyle w:val="a3"/>
              <w:rtl/>
            </w:rPr>
            <w:t>[נושא]</w:t>
          </w:r>
        </w:p>
      </w:docPartBody>
    </w:docPart>
    <w:docPart>
      <w:docPartPr>
        <w:name w:val="BEA1CAECAFA647A890637196FE82502E"/>
        <w:category>
          <w:name w:val="כללי"/>
          <w:gallery w:val="placeholder"/>
        </w:category>
        <w:types>
          <w:type w:val="bbPlcHdr"/>
        </w:types>
        <w:behaviors>
          <w:behavior w:val="content"/>
        </w:behaviors>
        <w:guid w:val="{6C47DEDA-BE10-441A-88A3-C5355985A4CA}"/>
      </w:docPartPr>
      <w:docPartBody>
        <w:p w:rsidR="00661CC4" w:rsidRDefault="00B7030A" w:rsidP="00B7030A">
          <w:pPr>
            <w:pStyle w:val="BEA1CAECAFA647A890637196FE82502E"/>
          </w:pPr>
          <w:r w:rsidRPr="00766653">
            <w:rPr>
              <w:rStyle w:val="a3"/>
              <w:rtl/>
            </w:rPr>
            <w:t>[נושא]</w:t>
          </w:r>
        </w:p>
      </w:docPartBody>
    </w:docPart>
    <w:docPart>
      <w:docPartPr>
        <w:name w:val="6892656ADF4342D49F4819C69BC45DE9"/>
        <w:category>
          <w:name w:val="כללי"/>
          <w:gallery w:val="placeholder"/>
        </w:category>
        <w:types>
          <w:type w:val="bbPlcHdr"/>
        </w:types>
        <w:behaviors>
          <w:behavior w:val="content"/>
        </w:behaviors>
        <w:guid w:val="{D1BE18B4-3428-4DC7-8F3D-2D7EA6155A26}"/>
      </w:docPartPr>
      <w:docPartBody>
        <w:p w:rsidR="00661CC4" w:rsidRDefault="00B7030A" w:rsidP="00B7030A">
          <w:pPr>
            <w:pStyle w:val="6892656ADF4342D49F4819C69BC45DE9"/>
          </w:pPr>
          <w:r w:rsidRPr="00B51143">
            <w:rPr>
              <w:rStyle w:val="a3"/>
              <w:rtl/>
            </w:rPr>
            <w:t>[נושא]</w:t>
          </w:r>
        </w:p>
      </w:docPartBody>
    </w:docPart>
    <w:docPart>
      <w:docPartPr>
        <w:name w:val="55ACAB7CF3AD4525BC35FAFA0193A969"/>
        <w:category>
          <w:name w:val="כללי"/>
          <w:gallery w:val="placeholder"/>
        </w:category>
        <w:types>
          <w:type w:val="bbPlcHdr"/>
        </w:types>
        <w:behaviors>
          <w:behavior w:val="content"/>
        </w:behaviors>
        <w:guid w:val="{B3CA375E-648B-47EC-938E-2F6FAC567FDC}"/>
      </w:docPartPr>
      <w:docPartBody>
        <w:p w:rsidR="00661CC4" w:rsidRDefault="00B7030A" w:rsidP="00B7030A">
          <w:pPr>
            <w:pStyle w:val="55ACAB7CF3AD4525BC35FAFA0193A969"/>
          </w:pPr>
          <w:r>
            <w:rPr>
              <w:rtl/>
              <w:cs/>
              <w:lang w:val="he-IL"/>
            </w:rPr>
            <w:t>[הקלד כאן]</w:t>
          </w:r>
        </w:p>
      </w:docPartBody>
    </w:docPart>
    <w:docPart>
      <w:docPartPr>
        <w:name w:val="DE68456F02FB4FA58704C66E6B0A990E"/>
        <w:category>
          <w:name w:val="כללי"/>
          <w:gallery w:val="placeholder"/>
        </w:category>
        <w:types>
          <w:type w:val="bbPlcHdr"/>
        </w:types>
        <w:behaviors>
          <w:behavior w:val="content"/>
        </w:behaviors>
        <w:guid w:val="{4E7CE46E-7CEE-4D94-A136-0E416D8794BA}"/>
      </w:docPartPr>
      <w:docPartBody>
        <w:p w:rsidR="00661CC4" w:rsidRDefault="00B7030A" w:rsidP="00B7030A">
          <w:pPr>
            <w:pStyle w:val="DE68456F02FB4FA58704C66E6B0A990E"/>
          </w:pPr>
          <w:r>
            <w:rPr>
              <w:rtl/>
              <w:cs/>
              <w:lang w:val="he-IL"/>
            </w:rPr>
            <w:t>[הקלד כאן]</w:t>
          </w:r>
        </w:p>
      </w:docPartBody>
    </w:docPart>
    <w:docPart>
      <w:docPartPr>
        <w:name w:val="58F9DE04183F42BF862B6D84FFACB08D"/>
        <w:category>
          <w:name w:val="כללי"/>
          <w:gallery w:val="placeholder"/>
        </w:category>
        <w:types>
          <w:type w:val="bbPlcHdr"/>
        </w:types>
        <w:behaviors>
          <w:behavior w:val="content"/>
        </w:behaviors>
        <w:guid w:val="{F661E916-8DC8-4A31-B47A-29376C9E528C}"/>
      </w:docPartPr>
      <w:docPartBody>
        <w:p w:rsidR="00661CC4" w:rsidRDefault="00B7030A" w:rsidP="00B7030A">
          <w:pPr>
            <w:pStyle w:val="58F9DE04183F42BF862B6D84FFACB08D"/>
          </w:pPr>
          <w:r>
            <w:rPr>
              <w:rtl/>
              <w:cs/>
              <w:lang w:val="he-IL"/>
            </w:rPr>
            <w:t>[הקלד כאן]</w:t>
          </w:r>
        </w:p>
      </w:docPartBody>
    </w:docPart>
    <w:docPart>
      <w:docPartPr>
        <w:name w:val="CE65F13FCF5442BEA2F0D6BE36896D3F"/>
        <w:category>
          <w:name w:val="כללי"/>
          <w:gallery w:val="placeholder"/>
        </w:category>
        <w:types>
          <w:type w:val="bbPlcHdr"/>
        </w:types>
        <w:behaviors>
          <w:behavior w:val="content"/>
        </w:behaviors>
        <w:guid w:val="{DCB7E92A-DA42-4082-830F-F1442F90EDB8}"/>
      </w:docPartPr>
      <w:docPartBody>
        <w:p w:rsidR="00661CC4" w:rsidRDefault="00B7030A" w:rsidP="00B7030A">
          <w:pPr>
            <w:pStyle w:val="CE65F13FCF5442BEA2F0D6BE36896D3F"/>
          </w:pPr>
          <w:r>
            <w:rPr>
              <w:rtl/>
              <w:cs/>
              <w:lang w:val="he-IL"/>
            </w:rPr>
            <w:t>[הקלד כאן]</w:t>
          </w:r>
        </w:p>
      </w:docPartBody>
    </w:docPart>
    <w:docPart>
      <w:docPartPr>
        <w:name w:val="5EEAF673BE394035BD30938ECE76AB4B"/>
        <w:category>
          <w:name w:val="כללי"/>
          <w:gallery w:val="placeholder"/>
        </w:category>
        <w:types>
          <w:type w:val="bbPlcHdr"/>
        </w:types>
        <w:behaviors>
          <w:behavior w:val="content"/>
        </w:behaviors>
        <w:guid w:val="{7B666B2A-B86B-42DC-939B-221205B3A750}"/>
      </w:docPartPr>
      <w:docPartBody>
        <w:p w:rsidR="00661CC4" w:rsidRDefault="00B7030A" w:rsidP="00B7030A">
          <w:pPr>
            <w:pStyle w:val="5EEAF673BE394035BD30938ECE76AB4B"/>
          </w:pPr>
          <w:r w:rsidRPr="00B51143">
            <w:rPr>
              <w:rStyle w:val="a3"/>
              <w:rtl/>
            </w:rPr>
            <w:t>[מס</w:t>
          </w:r>
          <w:r w:rsidRPr="00B51143">
            <w:rPr>
              <w:rStyle w:val="a3"/>
            </w:rPr>
            <w:t>'</w:t>
          </w:r>
          <w:r w:rsidRPr="00B51143">
            <w:rPr>
              <w:rStyle w:val="a3"/>
              <w:rtl/>
            </w:rPr>
            <w:t>]</w:t>
          </w:r>
        </w:p>
      </w:docPartBody>
    </w:docPart>
    <w:docPart>
      <w:docPartPr>
        <w:name w:val="D477E1784ACA4FBC9FBF0E5B3FBBC6AE"/>
        <w:category>
          <w:name w:val="כללי"/>
          <w:gallery w:val="placeholder"/>
        </w:category>
        <w:types>
          <w:type w:val="bbPlcHdr"/>
        </w:types>
        <w:behaviors>
          <w:behavior w:val="content"/>
        </w:behaviors>
        <w:guid w:val="{E9E78781-7C22-4A96-BF76-2434F7451C26}"/>
      </w:docPartPr>
      <w:docPartBody>
        <w:p w:rsidR="00661CC4" w:rsidRDefault="00B7030A" w:rsidP="00B7030A">
          <w:pPr>
            <w:pStyle w:val="D477E1784ACA4FBC9FBF0E5B3FBBC6AE"/>
          </w:pPr>
          <w:r w:rsidRPr="00B51143">
            <w:rPr>
              <w:rStyle w:val="a3"/>
              <w:rtl/>
            </w:rPr>
            <w:t>[נושא]</w:t>
          </w:r>
        </w:p>
      </w:docPartBody>
    </w:docPart>
    <w:docPart>
      <w:docPartPr>
        <w:name w:val="CCB871DBDF2B43409AD1F466F8E2537F"/>
        <w:category>
          <w:name w:val="כללי"/>
          <w:gallery w:val="placeholder"/>
        </w:category>
        <w:types>
          <w:type w:val="bbPlcHdr"/>
        </w:types>
        <w:behaviors>
          <w:behavior w:val="content"/>
        </w:behaviors>
        <w:guid w:val="{3132B569-FF3A-4B1F-8165-97273AB7D8E4}"/>
      </w:docPartPr>
      <w:docPartBody>
        <w:p w:rsidR="00661CC4" w:rsidRDefault="00B7030A" w:rsidP="00B7030A">
          <w:pPr>
            <w:pStyle w:val="CCB871DBDF2B43409AD1F466F8E2537F"/>
          </w:pPr>
          <w:r>
            <w:rPr>
              <w:rtl/>
              <w:cs/>
              <w:lang w:val="he-IL"/>
            </w:rPr>
            <w:t>[הקלד כאן]</w:t>
          </w:r>
        </w:p>
      </w:docPartBody>
    </w:docPart>
    <w:docPart>
      <w:docPartPr>
        <w:name w:val="7775ABFB3303441C8249D7AB0B8AD7F7"/>
        <w:category>
          <w:name w:val="כללי"/>
          <w:gallery w:val="placeholder"/>
        </w:category>
        <w:types>
          <w:type w:val="bbPlcHdr"/>
        </w:types>
        <w:behaviors>
          <w:behavior w:val="content"/>
        </w:behaviors>
        <w:guid w:val="{FC812976-6DFF-46B0-B974-961B82DB71C4}"/>
      </w:docPartPr>
      <w:docPartBody>
        <w:p w:rsidR="00661CC4" w:rsidRDefault="00B7030A" w:rsidP="00B7030A">
          <w:pPr>
            <w:pStyle w:val="7775ABFB3303441C8249D7AB0B8AD7F7"/>
          </w:pPr>
          <w:r w:rsidRPr="00B51143">
            <w:rPr>
              <w:rStyle w:val="a3"/>
              <w:rtl/>
            </w:rPr>
            <w:t>[נושא]</w:t>
          </w:r>
        </w:p>
      </w:docPartBody>
    </w:docPart>
    <w:docPart>
      <w:docPartPr>
        <w:name w:val="E226BE1DAD40473E945029DF5EA984AC"/>
        <w:category>
          <w:name w:val="כללי"/>
          <w:gallery w:val="placeholder"/>
        </w:category>
        <w:types>
          <w:type w:val="bbPlcHdr"/>
        </w:types>
        <w:behaviors>
          <w:behavior w:val="content"/>
        </w:behaviors>
        <w:guid w:val="{EC2E9371-387A-4A2E-8112-4CB07767620E}"/>
      </w:docPartPr>
      <w:docPartBody>
        <w:p w:rsidR="00661CC4" w:rsidRDefault="00B7030A" w:rsidP="00B7030A">
          <w:pPr>
            <w:pStyle w:val="E226BE1DAD40473E945029DF5EA984AC"/>
          </w:pPr>
          <w:r w:rsidRPr="00B51143">
            <w:rPr>
              <w:rStyle w:val="a3"/>
              <w:rtl/>
            </w:rPr>
            <w:t>[מס</w:t>
          </w:r>
          <w:r w:rsidRPr="00B51143">
            <w:rPr>
              <w:rStyle w:val="a3"/>
            </w:rPr>
            <w:t>'</w:t>
          </w:r>
          <w:r w:rsidRPr="00B51143">
            <w:rPr>
              <w:rStyle w:val="a3"/>
              <w:rtl/>
            </w:rPr>
            <w:t>]</w:t>
          </w:r>
        </w:p>
      </w:docPartBody>
    </w:docPart>
    <w:docPart>
      <w:docPartPr>
        <w:name w:val="4D386E39E7D14437B09545346DDDF2C6"/>
        <w:category>
          <w:name w:val="כללי"/>
          <w:gallery w:val="placeholder"/>
        </w:category>
        <w:types>
          <w:type w:val="bbPlcHdr"/>
        </w:types>
        <w:behaviors>
          <w:behavior w:val="content"/>
        </w:behaviors>
        <w:guid w:val="{8B8AB5D2-55CE-41FF-8C7B-7BC09E368AA3}"/>
      </w:docPartPr>
      <w:docPartBody>
        <w:p w:rsidR="00661CC4" w:rsidRDefault="00B7030A" w:rsidP="00B7030A">
          <w:pPr>
            <w:pStyle w:val="4D386E39E7D14437B09545346DDDF2C6"/>
          </w:pPr>
          <w:r w:rsidRPr="00B51143">
            <w:rPr>
              <w:rStyle w:val="a3"/>
              <w:rtl/>
            </w:rPr>
            <w:t>[מס</w:t>
          </w:r>
          <w:r w:rsidRPr="00B51143">
            <w:rPr>
              <w:rStyle w:val="a3"/>
            </w:rPr>
            <w:t>'</w:t>
          </w:r>
          <w:r w:rsidRPr="00B51143">
            <w:rPr>
              <w:rStyle w:val="a3"/>
              <w:rtl/>
            </w:rPr>
            <w:t>]</w:t>
          </w:r>
        </w:p>
      </w:docPartBody>
    </w:docPart>
    <w:docPart>
      <w:docPartPr>
        <w:name w:val="ACF42609ABC5421E8F21BD3DDE2266B8"/>
        <w:category>
          <w:name w:val="כללי"/>
          <w:gallery w:val="placeholder"/>
        </w:category>
        <w:types>
          <w:type w:val="bbPlcHdr"/>
        </w:types>
        <w:behaviors>
          <w:behavior w:val="content"/>
        </w:behaviors>
        <w:guid w:val="{23F4EB46-15AB-4880-930E-584D4EFC3D16}"/>
      </w:docPartPr>
      <w:docPartBody>
        <w:p w:rsidR="00661CC4" w:rsidRDefault="00B7030A" w:rsidP="00B7030A">
          <w:pPr>
            <w:pStyle w:val="ACF42609ABC5421E8F21BD3DDE2266B8"/>
          </w:pPr>
          <w:r w:rsidRPr="00B51143">
            <w:rPr>
              <w:rStyle w:val="a3"/>
              <w:rtl/>
            </w:rPr>
            <w:t>[נושא]</w:t>
          </w:r>
        </w:p>
      </w:docPartBody>
    </w:docPart>
    <w:docPart>
      <w:docPartPr>
        <w:name w:val="B1D4D8C77AC345899C205C7E779EA4BF"/>
        <w:category>
          <w:name w:val="כללי"/>
          <w:gallery w:val="placeholder"/>
        </w:category>
        <w:types>
          <w:type w:val="bbPlcHdr"/>
        </w:types>
        <w:behaviors>
          <w:behavior w:val="content"/>
        </w:behaviors>
        <w:guid w:val="{01846AA0-BAFB-49EA-A1ED-1A95F2A508A2}"/>
      </w:docPartPr>
      <w:docPartBody>
        <w:p w:rsidR="00661CC4" w:rsidRDefault="00B7030A" w:rsidP="00B7030A">
          <w:pPr>
            <w:pStyle w:val="B1D4D8C77AC345899C205C7E779EA4BF"/>
          </w:pPr>
          <w:r w:rsidRPr="00B51143">
            <w:rPr>
              <w:rStyle w:val="a3"/>
              <w:rtl/>
            </w:rPr>
            <w:t>[נושא]</w:t>
          </w:r>
        </w:p>
      </w:docPartBody>
    </w:docPart>
    <w:docPart>
      <w:docPartPr>
        <w:name w:val="82026C80C217490F926012BEB4609A29"/>
        <w:category>
          <w:name w:val="כללי"/>
          <w:gallery w:val="placeholder"/>
        </w:category>
        <w:types>
          <w:type w:val="bbPlcHdr"/>
        </w:types>
        <w:behaviors>
          <w:behavior w:val="content"/>
        </w:behaviors>
        <w:guid w:val="{82C36DCE-B6FB-4524-A028-5E2A9552F8A4}"/>
      </w:docPartPr>
      <w:docPartBody>
        <w:p w:rsidR="00661CC4" w:rsidRDefault="00B7030A" w:rsidP="00B7030A">
          <w:pPr>
            <w:pStyle w:val="82026C80C217490F926012BEB4609A29"/>
          </w:pPr>
          <w:r w:rsidRPr="00B51143">
            <w:rPr>
              <w:rStyle w:val="a3"/>
              <w:rtl/>
            </w:rPr>
            <w:t>[נושא]</w:t>
          </w:r>
        </w:p>
      </w:docPartBody>
    </w:docPart>
    <w:docPart>
      <w:docPartPr>
        <w:name w:val="65DD3FFC0A9043F78E42198FB93F01F2"/>
        <w:category>
          <w:name w:val="כללי"/>
          <w:gallery w:val="placeholder"/>
        </w:category>
        <w:types>
          <w:type w:val="bbPlcHdr"/>
        </w:types>
        <w:behaviors>
          <w:behavior w:val="content"/>
        </w:behaviors>
        <w:guid w:val="{2803D517-B399-4DC2-A73F-8172CA931918}"/>
      </w:docPartPr>
      <w:docPartBody>
        <w:p w:rsidR="00661CC4" w:rsidRDefault="00B7030A" w:rsidP="00B7030A">
          <w:pPr>
            <w:pStyle w:val="65DD3FFC0A9043F78E42198FB93F01F2"/>
          </w:pPr>
          <w:r w:rsidRPr="00B51143">
            <w:rPr>
              <w:rStyle w:val="a3"/>
              <w:rtl/>
            </w:rPr>
            <w:t>[נושא]</w:t>
          </w:r>
        </w:p>
      </w:docPartBody>
    </w:docPart>
    <w:docPart>
      <w:docPartPr>
        <w:name w:val="F1D675FED6B747948171CED524D5DD83"/>
        <w:category>
          <w:name w:val="כללי"/>
          <w:gallery w:val="placeholder"/>
        </w:category>
        <w:types>
          <w:type w:val="bbPlcHdr"/>
        </w:types>
        <w:behaviors>
          <w:behavior w:val="content"/>
        </w:behaviors>
        <w:guid w:val="{49983AB3-3AC5-4322-A926-4EA120C86113}"/>
      </w:docPartPr>
      <w:docPartBody>
        <w:p w:rsidR="00661CC4" w:rsidRDefault="00B7030A" w:rsidP="00B7030A">
          <w:pPr>
            <w:pStyle w:val="F1D675FED6B747948171CED524D5DD83"/>
          </w:pPr>
          <w:r w:rsidRPr="00B51143">
            <w:rPr>
              <w:rStyle w:val="a3"/>
              <w:rtl/>
            </w:rPr>
            <w:t>[נושא]</w:t>
          </w:r>
        </w:p>
      </w:docPartBody>
    </w:docPart>
    <w:docPart>
      <w:docPartPr>
        <w:name w:val="BDDFFE7BF4D14A95B378E1C9A3CCC2BA"/>
        <w:category>
          <w:name w:val="כללי"/>
          <w:gallery w:val="placeholder"/>
        </w:category>
        <w:types>
          <w:type w:val="bbPlcHdr"/>
        </w:types>
        <w:behaviors>
          <w:behavior w:val="content"/>
        </w:behaviors>
        <w:guid w:val="{C88CE5D9-C356-4A8C-B3D3-22EAEE1352EA}"/>
      </w:docPartPr>
      <w:docPartBody>
        <w:p w:rsidR="00661CC4" w:rsidRDefault="00B7030A" w:rsidP="00B7030A">
          <w:pPr>
            <w:pStyle w:val="BDDFFE7BF4D14A95B378E1C9A3CCC2BA"/>
          </w:pPr>
          <w:r w:rsidRPr="00B51143">
            <w:rPr>
              <w:rStyle w:val="a3"/>
              <w:rtl/>
            </w:rPr>
            <w:t>[נושא]</w:t>
          </w:r>
        </w:p>
      </w:docPartBody>
    </w:docPart>
    <w:docPart>
      <w:docPartPr>
        <w:name w:val="282307E225F1406A98B2BFCFFB04C892"/>
        <w:category>
          <w:name w:val="כללי"/>
          <w:gallery w:val="placeholder"/>
        </w:category>
        <w:types>
          <w:type w:val="bbPlcHdr"/>
        </w:types>
        <w:behaviors>
          <w:behavior w:val="content"/>
        </w:behaviors>
        <w:guid w:val="{60723E6A-938C-4FE1-B3A4-BB532C492644}"/>
      </w:docPartPr>
      <w:docPartBody>
        <w:p w:rsidR="00661CC4" w:rsidRDefault="00B7030A" w:rsidP="00B7030A">
          <w:pPr>
            <w:pStyle w:val="282307E225F1406A98B2BFCFFB04C892"/>
          </w:pPr>
          <w:r w:rsidRPr="00B51143">
            <w:rPr>
              <w:rStyle w:val="a3"/>
              <w:rtl/>
            </w:rPr>
            <w:t>[נושא]</w:t>
          </w:r>
        </w:p>
      </w:docPartBody>
    </w:docPart>
    <w:docPart>
      <w:docPartPr>
        <w:name w:val="B89D03ED43444BE9B5E59E42B9CDE4F7"/>
        <w:category>
          <w:name w:val="כללי"/>
          <w:gallery w:val="placeholder"/>
        </w:category>
        <w:types>
          <w:type w:val="bbPlcHdr"/>
        </w:types>
        <w:behaviors>
          <w:behavior w:val="content"/>
        </w:behaviors>
        <w:guid w:val="{FE865896-22BD-48BB-A5E6-D66AEE0A2B68}"/>
      </w:docPartPr>
      <w:docPartBody>
        <w:p w:rsidR="00661CC4" w:rsidRDefault="00B7030A" w:rsidP="00B7030A">
          <w:pPr>
            <w:pStyle w:val="B89D03ED43444BE9B5E59E42B9CDE4F7"/>
          </w:pPr>
          <w:r w:rsidRPr="00B51143">
            <w:rPr>
              <w:rStyle w:val="a3"/>
              <w:rtl/>
            </w:rPr>
            <w:t>[נושא]</w:t>
          </w:r>
        </w:p>
      </w:docPartBody>
    </w:docPart>
    <w:docPart>
      <w:docPartPr>
        <w:name w:val="CCA08062723744C983339463AABEA129"/>
        <w:category>
          <w:name w:val="כללי"/>
          <w:gallery w:val="placeholder"/>
        </w:category>
        <w:types>
          <w:type w:val="bbPlcHdr"/>
        </w:types>
        <w:behaviors>
          <w:behavior w:val="content"/>
        </w:behaviors>
        <w:guid w:val="{3B84B893-2BE5-41AF-BF7B-CC32F985F636}"/>
      </w:docPartPr>
      <w:docPartBody>
        <w:p w:rsidR="00661CC4" w:rsidRDefault="00B7030A" w:rsidP="00B7030A">
          <w:pPr>
            <w:pStyle w:val="CCA08062723744C983339463AABEA129"/>
          </w:pPr>
          <w:r w:rsidRPr="00B51143">
            <w:rPr>
              <w:rStyle w:val="a3"/>
              <w:rtl/>
            </w:rPr>
            <w:t>[נושא]</w:t>
          </w:r>
        </w:p>
      </w:docPartBody>
    </w:docPart>
    <w:docPart>
      <w:docPartPr>
        <w:name w:val="31F93B144A1848DFA880926D642F79D3"/>
        <w:category>
          <w:name w:val="כללי"/>
          <w:gallery w:val="placeholder"/>
        </w:category>
        <w:types>
          <w:type w:val="bbPlcHdr"/>
        </w:types>
        <w:behaviors>
          <w:behavior w:val="content"/>
        </w:behaviors>
        <w:guid w:val="{92D73BDD-F8CE-4A9F-94D3-7D8047CC13BE}"/>
      </w:docPartPr>
      <w:docPartBody>
        <w:p w:rsidR="00661CC4" w:rsidRDefault="00B7030A" w:rsidP="00B7030A">
          <w:pPr>
            <w:pStyle w:val="31F93B144A1848DFA880926D642F79D3"/>
          </w:pPr>
          <w:r w:rsidRPr="00B51143">
            <w:rPr>
              <w:rStyle w:val="a3"/>
              <w:rtl/>
            </w:rPr>
            <w:t>[נושא]</w:t>
          </w:r>
        </w:p>
      </w:docPartBody>
    </w:docPart>
    <w:docPart>
      <w:docPartPr>
        <w:name w:val="BD96D44CBC2F458D99A64152D850193A"/>
        <w:category>
          <w:name w:val="כללי"/>
          <w:gallery w:val="placeholder"/>
        </w:category>
        <w:types>
          <w:type w:val="bbPlcHdr"/>
        </w:types>
        <w:behaviors>
          <w:behavior w:val="content"/>
        </w:behaviors>
        <w:guid w:val="{A91212D6-12B6-4BE7-8392-97A78AD40DFC}"/>
      </w:docPartPr>
      <w:docPartBody>
        <w:p w:rsidR="00661CC4" w:rsidRDefault="00B7030A" w:rsidP="00B7030A">
          <w:pPr>
            <w:pStyle w:val="BD96D44CBC2F458D99A64152D850193A"/>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72FD6"/>
    <w:rsid w:val="00131975"/>
    <w:rsid w:val="00175B43"/>
    <w:rsid w:val="002A249E"/>
    <w:rsid w:val="002A3892"/>
    <w:rsid w:val="002F1859"/>
    <w:rsid w:val="00344AFB"/>
    <w:rsid w:val="003912C4"/>
    <w:rsid w:val="003A4B49"/>
    <w:rsid w:val="003D5B79"/>
    <w:rsid w:val="003E2599"/>
    <w:rsid w:val="004035DD"/>
    <w:rsid w:val="00444E77"/>
    <w:rsid w:val="00462397"/>
    <w:rsid w:val="00482CBC"/>
    <w:rsid w:val="00491080"/>
    <w:rsid w:val="004A494F"/>
    <w:rsid w:val="00502682"/>
    <w:rsid w:val="00524AD7"/>
    <w:rsid w:val="00533373"/>
    <w:rsid w:val="0056088A"/>
    <w:rsid w:val="005A443F"/>
    <w:rsid w:val="005C41E8"/>
    <w:rsid w:val="00661CC4"/>
    <w:rsid w:val="006D5C6A"/>
    <w:rsid w:val="006E7CE6"/>
    <w:rsid w:val="00753642"/>
    <w:rsid w:val="00770749"/>
    <w:rsid w:val="00780684"/>
    <w:rsid w:val="007B7E60"/>
    <w:rsid w:val="007E3237"/>
    <w:rsid w:val="008151A5"/>
    <w:rsid w:val="00827713"/>
    <w:rsid w:val="008732EE"/>
    <w:rsid w:val="008846F3"/>
    <w:rsid w:val="008A7915"/>
    <w:rsid w:val="009456EE"/>
    <w:rsid w:val="009A4C89"/>
    <w:rsid w:val="00A87B71"/>
    <w:rsid w:val="00AD7C7B"/>
    <w:rsid w:val="00B62DCA"/>
    <w:rsid w:val="00B66742"/>
    <w:rsid w:val="00B7030A"/>
    <w:rsid w:val="00C120C4"/>
    <w:rsid w:val="00C46983"/>
    <w:rsid w:val="00C54801"/>
    <w:rsid w:val="00C67431"/>
    <w:rsid w:val="00D10DC3"/>
    <w:rsid w:val="00D67A03"/>
    <w:rsid w:val="00DB4135"/>
    <w:rsid w:val="00DB509A"/>
    <w:rsid w:val="00DD687E"/>
    <w:rsid w:val="00E30218"/>
    <w:rsid w:val="00E6351D"/>
    <w:rsid w:val="00E95E9B"/>
    <w:rsid w:val="00E9647D"/>
    <w:rsid w:val="00EF6E1B"/>
    <w:rsid w:val="00F16C8A"/>
    <w:rsid w:val="00F32786"/>
    <w:rsid w:val="00FA2B78"/>
    <w:rsid w:val="00FF730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9D133E7012EF466F917DB8BE422E1BF3">
    <w:name w:val="9D133E7012EF466F917DB8BE422E1BF3"/>
    <w:rsid w:val="00344AFB"/>
    <w:pPr>
      <w:bidi/>
    </w:pPr>
  </w:style>
  <w:style w:type="paragraph" w:customStyle="1" w:styleId="74757E4318834CDE93D80CF3ED4FD911">
    <w:name w:val="74757E4318834CDE93D80CF3ED4FD911"/>
    <w:rsid w:val="00344AFB"/>
    <w:pPr>
      <w:bidi/>
    </w:pPr>
  </w:style>
  <w:style w:type="paragraph" w:customStyle="1" w:styleId="4E461FEBA0E642848B720B436DB5C962">
    <w:name w:val="4E461FEBA0E642848B720B436DB5C962"/>
    <w:rsid w:val="00344AFB"/>
    <w:pPr>
      <w:bidi/>
    </w:pPr>
  </w:style>
  <w:style w:type="paragraph" w:customStyle="1" w:styleId="BE9293597310476B91E1A1A784120A87">
    <w:name w:val="BE9293597310476B91E1A1A784120A87"/>
    <w:rsid w:val="00344AFB"/>
    <w:pPr>
      <w:bidi/>
    </w:pPr>
  </w:style>
  <w:style w:type="paragraph" w:customStyle="1" w:styleId="E621E4A34DBA4E55BBD223E2C2227BF5">
    <w:name w:val="E621E4A34DBA4E55BBD223E2C2227BF5"/>
    <w:rsid w:val="00344AFB"/>
    <w:pPr>
      <w:bidi/>
    </w:pPr>
  </w:style>
  <w:style w:type="character" w:styleId="a3">
    <w:name w:val="Placeholder Text"/>
    <w:basedOn w:val="a0"/>
    <w:uiPriority w:val="99"/>
    <w:rsid w:val="00753642"/>
    <w:rPr>
      <w:color w:val="808080"/>
    </w:rPr>
  </w:style>
  <w:style w:type="paragraph" w:customStyle="1" w:styleId="B9952E775B824603A7D7D053145D345E">
    <w:name w:val="B9952E775B824603A7D7D053145D345E"/>
    <w:rsid w:val="00B66742"/>
    <w:pPr>
      <w:bidi/>
    </w:pPr>
  </w:style>
  <w:style w:type="paragraph" w:customStyle="1" w:styleId="75DE0A17BBFA49FABEA729D287D42078">
    <w:name w:val="75DE0A17BBFA49FABEA729D287D42078"/>
    <w:rsid w:val="00B66742"/>
    <w:pPr>
      <w:bidi/>
    </w:pPr>
  </w:style>
  <w:style w:type="paragraph" w:customStyle="1" w:styleId="652A7086A9B94579A085C5740F11DF1E">
    <w:name w:val="652A7086A9B94579A085C5740F11DF1E"/>
    <w:rsid w:val="00B66742"/>
    <w:pPr>
      <w:bidi/>
    </w:pPr>
  </w:style>
  <w:style w:type="paragraph" w:customStyle="1" w:styleId="E835B225C81B436AA261ADF289EFD22F">
    <w:name w:val="E835B225C81B436AA261ADF289EFD22F"/>
    <w:rsid w:val="00B66742"/>
    <w:pPr>
      <w:bidi/>
    </w:pPr>
  </w:style>
  <w:style w:type="paragraph" w:customStyle="1" w:styleId="3019FDB253ED45588A312D3CA78EC518">
    <w:name w:val="3019FDB253ED45588A312D3CA78EC518"/>
    <w:rsid w:val="00B66742"/>
    <w:pPr>
      <w:bidi/>
    </w:pPr>
  </w:style>
  <w:style w:type="paragraph" w:customStyle="1" w:styleId="FDC6EBDCB87140A98A540FEBFE41C00A">
    <w:name w:val="FDC6EBDCB87140A98A540FEBFE41C00A"/>
    <w:rsid w:val="00B66742"/>
    <w:pPr>
      <w:bidi/>
    </w:pPr>
  </w:style>
  <w:style w:type="paragraph" w:customStyle="1" w:styleId="73955DB9D0A340768227D5AB182E0629">
    <w:name w:val="73955DB9D0A340768227D5AB182E0629"/>
    <w:rsid w:val="00B66742"/>
    <w:pPr>
      <w:bidi/>
    </w:pPr>
  </w:style>
  <w:style w:type="paragraph" w:customStyle="1" w:styleId="A80FDEA093604D1580EFA061C7720D34">
    <w:name w:val="A80FDEA093604D1580EFA061C7720D34"/>
    <w:rsid w:val="00B66742"/>
    <w:pPr>
      <w:bidi/>
    </w:pPr>
  </w:style>
  <w:style w:type="paragraph" w:customStyle="1" w:styleId="44A9BBB96FE9497383FF2075A86ECE65">
    <w:name w:val="44A9BBB96FE9497383FF2075A86ECE65"/>
    <w:rsid w:val="00B66742"/>
    <w:pPr>
      <w:bidi/>
    </w:pPr>
  </w:style>
  <w:style w:type="paragraph" w:customStyle="1" w:styleId="F8491385978847C7AA84936A5B94D1EA">
    <w:name w:val="F8491385978847C7AA84936A5B94D1EA"/>
    <w:rsid w:val="00B66742"/>
    <w:pPr>
      <w:bidi/>
    </w:pPr>
  </w:style>
  <w:style w:type="paragraph" w:customStyle="1" w:styleId="8A5A0897310442B0B35BEEC9264AE7D8">
    <w:name w:val="8A5A0897310442B0B35BEEC9264AE7D8"/>
    <w:rsid w:val="00B66742"/>
    <w:pPr>
      <w:bidi/>
    </w:pPr>
  </w:style>
  <w:style w:type="paragraph" w:customStyle="1" w:styleId="2495E735492A4AE99AB4F4E11B9DFE4E">
    <w:name w:val="2495E735492A4AE99AB4F4E11B9DFE4E"/>
    <w:rsid w:val="00B66742"/>
    <w:pPr>
      <w:bidi/>
    </w:pPr>
  </w:style>
  <w:style w:type="paragraph" w:customStyle="1" w:styleId="874146F513E84A8EA18EC2C936FC2A45">
    <w:name w:val="874146F513E84A8EA18EC2C936FC2A45"/>
    <w:rsid w:val="00B66742"/>
    <w:pPr>
      <w:bidi/>
    </w:pPr>
  </w:style>
  <w:style w:type="paragraph" w:customStyle="1" w:styleId="C5346D3815A44557869E9B3DA088BE87">
    <w:name w:val="C5346D3815A44557869E9B3DA088BE87"/>
    <w:rsid w:val="00B66742"/>
    <w:pPr>
      <w:bidi/>
    </w:pPr>
  </w:style>
  <w:style w:type="paragraph" w:customStyle="1" w:styleId="55F1829E789B408BBCF9200450922D24">
    <w:name w:val="55F1829E789B408BBCF9200450922D24"/>
    <w:rsid w:val="00B66742"/>
    <w:pPr>
      <w:bidi/>
    </w:pPr>
  </w:style>
  <w:style w:type="paragraph" w:customStyle="1" w:styleId="B8B57CAE7DE64469AA8808BF42E09B49">
    <w:name w:val="B8B57CAE7DE64469AA8808BF42E09B49"/>
    <w:rsid w:val="00B66742"/>
    <w:pPr>
      <w:bidi/>
    </w:pPr>
  </w:style>
  <w:style w:type="paragraph" w:customStyle="1" w:styleId="A53D611018BF42F5B8840CF3463C7532">
    <w:name w:val="A53D611018BF42F5B8840CF3463C7532"/>
    <w:rsid w:val="00B66742"/>
    <w:pPr>
      <w:bidi/>
    </w:pPr>
  </w:style>
  <w:style w:type="paragraph" w:customStyle="1" w:styleId="1E2FCBE862314F979FC4AEDDE5034E7B">
    <w:name w:val="1E2FCBE862314F979FC4AEDDE5034E7B"/>
    <w:rsid w:val="00B66742"/>
    <w:pPr>
      <w:bidi/>
    </w:pPr>
  </w:style>
  <w:style w:type="paragraph" w:customStyle="1" w:styleId="21015631BB4A43AFBA049225B9116F7F">
    <w:name w:val="21015631BB4A43AFBA049225B9116F7F"/>
    <w:rsid w:val="004A494F"/>
    <w:pPr>
      <w:bidi/>
    </w:pPr>
  </w:style>
  <w:style w:type="paragraph" w:customStyle="1" w:styleId="A89D62928EB349E6B2EC44084F45F923">
    <w:name w:val="A89D62928EB349E6B2EC44084F45F923"/>
    <w:rsid w:val="00B7030A"/>
    <w:pPr>
      <w:bidi/>
    </w:pPr>
  </w:style>
  <w:style w:type="paragraph" w:customStyle="1" w:styleId="D0C70C92564B428D91C366D08C5064CD">
    <w:name w:val="D0C70C92564B428D91C366D08C5064CD"/>
    <w:rsid w:val="00B7030A"/>
    <w:pPr>
      <w:bidi/>
    </w:pPr>
  </w:style>
  <w:style w:type="paragraph" w:customStyle="1" w:styleId="17F952DC98A14405AA7808A7EDFC3C7D">
    <w:name w:val="17F952DC98A14405AA7808A7EDFC3C7D"/>
    <w:rsid w:val="00B7030A"/>
    <w:pPr>
      <w:bidi/>
    </w:pPr>
  </w:style>
  <w:style w:type="paragraph" w:customStyle="1" w:styleId="DB6C0615D6A3411B9FAC14CCE39748DB">
    <w:name w:val="DB6C0615D6A3411B9FAC14CCE39748DB"/>
    <w:rsid w:val="00B7030A"/>
    <w:pPr>
      <w:bidi/>
    </w:pPr>
  </w:style>
  <w:style w:type="paragraph" w:customStyle="1" w:styleId="E71915FD021440C5AE7D4038BE153AEA">
    <w:name w:val="E71915FD021440C5AE7D4038BE153AEA"/>
    <w:rsid w:val="00B7030A"/>
    <w:pPr>
      <w:bidi/>
    </w:pPr>
  </w:style>
  <w:style w:type="paragraph" w:customStyle="1" w:styleId="E7FEAFEBCF0E4AB7A9CE63F67B4E443D">
    <w:name w:val="E7FEAFEBCF0E4AB7A9CE63F67B4E443D"/>
    <w:rsid w:val="00B7030A"/>
    <w:pPr>
      <w:bidi/>
    </w:pPr>
  </w:style>
  <w:style w:type="paragraph" w:customStyle="1" w:styleId="07632398DCEF462686CBB0CC6B217605">
    <w:name w:val="07632398DCEF462686CBB0CC6B217605"/>
    <w:rsid w:val="00B7030A"/>
    <w:pPr>
      <w:bidi/>
    </w:pPr>
  </w:style>
  <w:style w:type="paragraph" w:customStyle="1" w:styleId="542E9D34F600443087369DC849BB03CA">
    <w:name w:val="542E9D34F600443087369DC849BB03CA"/>
    <w:rsid w:val="00B7030A"/>
    <w:pPr>
      <w:bidi/>
    </w:pPr>
  </w:style>
  <w:style w:type="paragraph" w:customStyle="1" w:styleId="E9FBA90C637D4FEDABB826671E8F2647">
    <w:name w:val="E9FBA90C637D4FEDABB826671E8F2647"/>
    <w:rsid w:val="00B7030A"/>
    <w:pPr>
      <w:bidi/>
    </w:pPr>
  </w:style>
  <w:style w:type="paragraph" w:customStyle="1" w:styleId="2BEE9CE068FE4B818A552E1659BEC666">
    <w:name w:val="2BEE9CE068FE4B818A552E1659BEC666"/>
    <w:rsid w:val="00B7030A"/>
    <w:pPr>
      <w:bidi/>
    </w:pPr>
  </w:style>
  <w:style w:type="paragraph" w:customStyle="1" w:styleId="5333E26EBDE54A16BEADD491632576A5">
    <w:name w:val="5333E26EBDE54A16BEADD491632576A5"/>
    <w:rsid w:val="00B7030A"/>
    <w:pPr>
      <w:bidi/>
    </w:pPr>
  </w:style>
  <w:style w:type="paragraph" w:customStyle="1" w:styleId="8FBD665A88E8432AA148CC735869DEA1">
    <w:name w:val="8FBD665A88E8432AA148CC735869DEA1"/>
    <w:rsid w:val="00B7030A"/>
    <w:pPr>
      <w:bidi/>
    </w:pPr>
  </w:style>
  <w:style w:type="paragraph" w:customStyle="1" w:styleId="F0606F1645B1443FA47B28A421BBF572">
    <w:name w:val="F0606F1645B1443FA47B28A421BBF572"/>
    <w:rsid w:val="00B7030A"/>
    <w:pPr>
      <w:bidi/>
    </w:pPr>
  </w:style>
  <w:style w:type="paragraph" w:customStyle="1" w:styleId="2F14423A449B4AD4BD729B4FBEC3CCAD">
    <w:name w:val="2F14423A449B4AD4BD729B4FBEC3CCAD"/>
    <w:rsid w:val="00B7030A"/>
    <w:pPr>
      <w:bidi/>
    </w:pPr>
  </w:style>
  <w:style w:type="paragraph" w:customStyle="1" w:styleId="909304B4831F4CB78164FB7D7CBACED7">
    <w:name w:val="909304B4831F4CB78164FB7D7CBACED7"/>
    <w:rsid w:val="00B7030A"/>
    <w:pPr>
      <w:bidi/>
    </w:pPr>
  </w:style>
  <w:style w:type="paragraph" w:customStyle="1" w:styleId="3A4403FA75BB4660BD8DC4FC41A863EB">
    <w:name w:val="3A4403FA75BB4660BD8DC4FC41A863EB"/>
    <w:rsid w:val="00B7030A"/>
    <w:pPr>
      <w:bidi/>
    </w:pPr>
  </w:style>
  <w:style w:type="paragraph" w:customStyle="1" w:styleId="35BB360FB9F048D3A9B7E1EB29065818">
    <w:name w:val="35BB360FB9F048D3A9B7E1EB29065818"/>
    <w:rsid w:val="00B7030A"/>
    <w:pPr>
      <w:bidi/>
    </w:pPr>
  </w:style>
  <w:style w:type="paragraph" w:customStyle="1" w:styleId="C85BA851A9924337AA98CD918A30427E">
    <w:name w:val="C85BA851A9924337AA98CD918A30427E"/>
    <w:rsid w:val="00B7030A"/>
    <w:pPr>
      <w:bidi/>
    </w:pPr>
  </w:style>
  <w:style w:type="paragraph" w:customStyle="1" w:styleId="9E2DA1CA30A4420DBC4FB09F58D9E16A">
    <w:name w:val="9E2DA1CA30A4420DBC4FB09F58D9E16A"/>
    <w:rsid w:val="00B7030A"/>
    <w:pPr>
      <w:bidi/>
    </w:pPr>
  </w:style>
  <w:style w:type="paragraph" w:customStyle="1" w:styleId="659F230E9EBD4BD5BB69295CB797D546">
    <w:name w:val="659F230E9EBD4BD5BB69295CB797D546"/>
    <w:rsid w:val="00B7030A"/>
    <w:pPr>
      <w:bidi/>
    </w:pPr>
  </w:style>
  <w:style w:type="paragraph" w:customStyle="1" w:styleId="38907849B5BE46B4A905859881402D20">
    <w:name w:val="38907849B5BE46B4A905859881402D20"/>
    <w:rsid w:val="00B7030A"/>
    <w:pPr>
      <w:bidi/>
    </w:pPr>
  </w:style>
  <w:style w:type="paragraph" w:customStyle="1" w:styleId="1FEE2012F2F643ABA1AB67CF28F2CACC">
    <w:name w:val="1FEE2012F2F643ABA1AB67CF28F2CACC"/>
    <w:rsid w:val="00B7030A"/>
    <w:pPr>
      <w:bidi/>
    </w:pPr>
  </w:style>
  <w:style w:type="paragraph" w:customStyle="1" w:styleId="DFE4187CE6364061B236EECB1E63A500">
    <w:name w:val="DFE4187CE6364061B236EECB1E63A500"/>
    <w:rsid w:val="00B7030A"/>
    <w:pPr>
      <w:bidi/>
    </w:pPr>
  </w:style>
  <w:style w:type="paragraph" w:customStyle="1" w:styleId="13428A4EA65942118975EC9E50119EEE">
    <w:name w:val="13428A4EA65942118975EC9E50119EEE"/>
    <w:rsid w:val="00B7030A"/>
    <w:pPr>
      <w:bidi/>
    </w:pPr>
  </w:style>
  <w:style w:type="paragraph" w:customStyle="1" w:styleId="DDC189B62BFE4B1891B2D2FA06D12F97">
    <w:name w:val="DDC189B62BFE4B1891B2D2FA06D12F97"/>
    <w:rsid w:val="00B7030A"/>
    <w:pPr>
      <w:bidi/>
    </w:pPr>
  </w:style>
  <w:style w:type="paragraph" w:customStyle="1" w:styleId="AC168E2628D04656B55CA502C8E67C2F">
    <w:name w:val="AC168E2628D04656B55CA502C8E67C2F"/>
    <w:rsid w:val="00B7030A"/>
    <w:pPr>
      <w:bidi/>
    </w:pPr>
  </w:style>
  <w:style w:type="paragraph" w:customStyle="1" w:styleId="F2BD0C623925451C8F061144E2749E77">
    <w:name w:val="F2BD0C623925451C8F061144E2749E77"/>
    <w:rsid w:val="00B7030A"/>
    <w:pPr>
      <w:bidi/>
    </w:pPr>
  </w:style>
  <w:style w:type="paragraph" w:customStyle="1" w:styleId="9A77433F244E4FC282B7603929654F0A">
    <w:name w:val="9A77433F244E4FC282B7603929654F0A"/>
    <w:rsid w:val="00B7030A"/>
    <w:pPr>
      <w:bidi/>
    </w:pPr>
  </w:style>
  <w:style w:type="paragraph" w:customStyle="1" w:styleId="9B34C0820ACE4ACD8FB0915EB9B6F4D2">
    <w:name w:val="9B34C0820ACE4ACD8FB0915EB9B6F4D2"/>
    <w:rsid w:val="00B7030A"/>
    <w:pPr>
      <w:bidi/>
    </w:pPr>
  </w:style>
  <w:style w:type="paragraph" w:customStyle="1" w:styleId="F99184A0133245CDBD897858EF0113FD">
    <w:name w:val="F99184A0133245CDBD897858EF0113FD"/>
    <w:rsid w:val="00B7030A"/>
    <w:pPr>
      <w:bidi/>
    </w:pPr>
  </w:style>
  <w:style w:type="paragraph" w:customStyle="1" w:styleId="9624262077CA44B19E72AA19D0F45184">
    <w:name w:val="9624262077CA44B19E72AA19D0F45184"/>
    <w:rsid w:val="00B7030A"/>
    <w:pPr>
      <w:bidi/>
    </w:pPr>
  </w:style>
  <w:style w:type="paragraph" w:customStyle="1" w:styleId="B39BB03AB98743A0A023DA731FEB75A2">
    <w:name w:val="B39BB03AB98743A0A023DA731FEB75A2"/>
    <w:rsid w:val="00B7030A"/>
    <w:pPr>
      <w:bidi/>
    </w:pPr>
  </w:style>
  <w:style w:type="paragraph" w:customStyle="1" w:styleId="846C0FB04FEA4F02ACE3118DE68721D0">
    <w:name w:val="846C0FB04FEA4F02ACE3118DE68721D0"/>
    <w:rsid w:val="00B7030A"/>
    <w:pPr>
      <w:bidi/>
    </w:pPr>
  </w:style>
  <w:style w:type="paragraph" w:customStyle="1" w:styleId="BEA1CAECAFA647A890637196FE82502E">
    <w:name w:val="BEA1CAECAFA647A890637196FE82502E"/>
    <w:rsid w:val="00B7030A"/>
    <w:pPr>
      <w:bidi/>
    </w:pPr>
  </w:style>
  <w:style w:type="paragraph" w:customStyle="1" w:styleId="6892656ADF4342D49F4819C69BC45DE9">
    <w:name w:val="6892656ADF4342D49F4819C69BC45DE9"/>
    <w:rsid w:val="00B7030A"/>
    <w:pPr>
      <w:bidi/>
    </w:pPr>
  </w:style>
  <w:style w:type="paragraph" w:customStyle="1" w:styleId="55ACAB7CF3AD4525BC35FAFA0193A969">
    <w:name w:val="55ACAB7CF3AD4525BC35FAFA0193A969"/>
    <w:rsid w:val="00B7030A"/>
    <w:pPr>
      <w:bidi/>
    </w:pPr>
  </w:style>
  <w:style w:type="paragraph" w:customStyle="1" w:styleId="DE68456F02FB4FA58704C66E6B0A990E">
    <w:name w:val="DE68456F02FB4FA58704C66E6B0A990E"/>
    <w:rsid w:val="00B7030A"/>
    <w:pPr>
      <w:bidi/>
    </w:pPr>
  </w:style>
  <w:style w:type="paragraph" w:customStyle="1" w:styleId="58F9DE04183F42BF862B6D84FFACB08D">
    <w:name w:val="58F9DE04183F42BF862B6D84FFACB08D"/>
    <w:rsid w:val="00B7030A"/>
    <w:pPr>
      <w:bidi/>
    </w:pPr>
  </w:style>
  <w:style w:type="paragraph" w:customStyle="1" w:styleId="CE65F13FCF5442BEA2F0D6BE36896D3F">
    <w:name w:val="CE65F13FCF5442BEA2F0D6BE36896D3F"/>
    <w:rsid w:val="00B7030A"/>
    <w:pPr>
      <w:bidi/>
    </w:pPr>
  </w:style>
  <w:style w:type="paragraph" w:customStyle="1" w:styleId="3C34CBFE58424763A7A3951F043C54CA">
    <w:name w:val="3C34CBFE58424763A7A3951F043C54CA"/>
    <w:rsid w:val="00B7030A"/>
    <w:pPr>
      <w:bidi/>
    </w:pPr>
  </w:style>
  <w:style w:type="paragraph" w:customStyle="1" w:styleId="5EEAF673BE394035BD30938ECE76AB4B">
    <w:name w:val="5EEAF673BE394035BD30938ECE76AB4B"/>
    <w:rsid w:val="00B7030A"/>
    <w:pPr>
      <w:bidi/>
    </w:pPr>
  </w:style>
  <w:style w:type="paragraph" w:customStyle="1" w:styleId="D477E1784ACA4FBC9FBF0E5B3FBBC6AE">
    <w:name w:val="D477E1784ACA4FBC9FBF0E5B3FBBC6AE"/>
    <w:rsid w:val="00B7030A"/>
    <w:pPr>
      <w:bidi/>
    </w:pPr>
  </w:style>
  <w:style w:type="paragraph" w:customStyle="1" w:styleId="CCB871DBDF2B43409AD1F466F8E2537F">
    <w:name w:val="CCB871DBDF2B43409AD1F466F8E2537F"/>
    <w:rsid w:val="00B7030A"/>
    <w:pPr>
      <w:bidi/>
    </w:pPr>
  </w:style>
  <w:style w:type="paragraph" w:customStyle="1" w:styleId="7775ABFB3303441C8249D7AB0B8AD7F7">
    <w:name w:val="7775ABFB3303441C8249D7AB0B8AD7F7"/>
    <w:rsid w:val="00B7030A"/>
    <w:pPr>
      <w:bidi/>
    </w:pPr>
  </w:style>
  <w:style w:type="paragraph" w:customStyle="1" w:styleId="E226BE1DAD40473E945029DF5EA984AC">
    <w:name w:val="E226BE1DAD40473E945029DF5EA984AC"/>
    <w:rsid w:val="00B7030A"/>
    <w:pPr>
      <w:bidi/>
    </w:pPr>
  </w:style>
  <w:style w:type="paragraph" w:customStyle="1" w:styleId="4D386E39E7D14437B09545346DDDF2C6">
    <w:name w:val="4D386E39E7D14437B09545346DDDF2C6"/>
    <w:rsid w:val="00B7030A"/>
    <w:pPr>
      <w:bidi/>
    </w:pPr>
  </w:style>
  <w:style w:type="paragraph" w:customStyle="1" w:styleId="ACF42609ABC5421E8F21BD3DDE2266B8">
    <w:name w:val="ACF42609ABC5421E8F21BD3DDE2266B8"/>
    <w:rsid w:val="00B7030A"/>
    <w:pPr>
      <w:bidi/>
    </w:pPr>
  </w:style>
  <w:style w:type="paragraph" w:customStyle="1" w:styleId="B1D4D8C77AC345899C205C7E779EA4BF">
    <w:name w:val="B1D4D8C77AC345899C205C7E779EA4BF"/>
    <w:rsid w:val="00B7030A"/>
    <w:pPr>
      <w:bidi/>
    </w:pPr>
  </w:style>
  <w:style w:type="paragraph" w:customStyle="1" w:styleId="82026C80C217490F926012BEB4609A29">
    <w:name w:val="82026C80C217490F926012BEB4609A29"/>
    <w:rsid w:val="00B7030A"/>
    <w:pPr>
      <w:bidi/>
    </w:pPr>
  </w:style>
  <w:style w:type="paragraph" w:customStyle="1" w:styleId="65DD3FFC0A9043F78E42198FB93F01F2">
    <w:name w:val="65DD3FFC0A9043F78E42198FB93F01F2"/>
    <w:rsid w:val="00B7030A"/>
    <w:pPr>
      <w:bidi/>
    </w:pPr>
  </w:style>
  <w:style w:type="paragraph" w:customStyle="1" w:styleId="F1D675FED6B747948171CED524D5DD83">
    <w:name w:val="F1D675FED6B747948171CED524D5DD83"/>
    <w:rsid w:val="00B7030A"/>
    <w:pPr>
      <w:bidi/>
    </w:pPr>
  </w:style>
  <w:style w:type="paragraph" w:customStyle="1" w:styleId="BDDFFE7BF4D14A95B378E1C9A3CCC2BA">
    <w:name w:val="BDDFFE7BF4D14A95B378E1C9A3CCC2BA"/>
    <w:rsid w:val="00B7030A"/>
    <w:pPr>
      <w:bidi/>
    </w:pPr>
  </w:style>
  <w:style w:type="paragraph" w:customStyle="1" w:styleId="282307E225F1406A98B2BFCFFB04C892">
    <w:name w:val="282307E225F1406A98B2BFCFFB04C892"/>
    <w:rsid w:val="00B7030A"/>
    <w:pPr>
      <w:bidi/>
    </w:pPr>
  </w:style>
  <w:style w:type="paragraph" w:customStyle="1" w:styleId="B89D03ED43444BE9B5E59E42B9CDE4F7">
    <w:name w:val="B89D03ED43444BE9B5E59E42B9CDE4F7"/>
    <w:rsid w:val="00B7030A"/>
    <w:pPr>
      <w:bidi/>
    </w:pPr>
  </w:style>
  <w:style w:type="paragraph" w:customStyle="1" w:styleId="CCA08062723744C983339463AABEA129">
    <w:name w:val="CCA08062723744C983339463AABEA129"/>
    <w:rsid w:val="00B7030A"/>
    <w:pPr>
      <w:bidi/>
    </w:pPr>
  </w:style>
  <w:style w:type="paragraph" w:customStyle="1" w:styleId="31F93B144A1848DFA880926D642F79D3">
    <w:name w:val="31F93B144A1848DFA880926D642F79D3"/>
    <w:rsid w:val="00B7030A"/>
    <w:pPr>
      <w:bidi/>
    </w:pPr>
  </w:style>
  <w:style w:type="paragraph" w:customStyle="1" w:styleId="0587B381E05047BB8C5610D21283ACDC">
    <w:name w:val="0587B381E05047BB8C5610D21283ACDC"/>
    <w:rsid w:val="00B7030A"/>
    <w:pPr>
      <w:bidi/>
    </w:pPr>
  </w:style>
  <w:style w:type="paragraph" w:customStyle="1" w:styleId="BD96D44CBC2F458D99A64152D850193A">
    <w:name w:val="BD96D44CBC2F458D99A64152D850193A"/>
    <w:rsid w:val="00B7030A"/>
    <w:pPr>
      <w:bidi/>
    </w:pPr>
  </w:style>
  <w:style w:type="paragraph" w:customStyle="1" w:styleId="2B789F73B4114DDE9C5B75FFC78AA413">
    <w:name w:val="2B789F73B4114DDE9C5B75FFC78AA413"/>
    <w:rsid w:val="00780684"/>
    <w:pPr>
      <w:bidi/>
    </w:pPr>
  </w:style>
  <w:style w:type="paragraph" w:customStyle="1" w:styleId="3E848ABFFB1543F3990D29E6637D12EB">
    <w:name w:val="3E848ABFFB1543F3990D29E6637D12EB"/>
    <w:rsid w:val="00753642"/>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57f64e8a567248099d3d537c056a6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799fd5f82914cf15f8e58c104d0a8a4"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אגף תכנון ,מדיניות ואסטרטג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100044402</Carapace>
    <AccountingApproval xmlns="aa0679e1-a18f-4231-986b-d70691335e5f">אושר</AccountingApproval>
    <AmoutAfterVAT xmlns="aa0679e1-a18f-4231-986b-d70691335e5f">300000</AmoutAfterVAT>
    <ManagerAcceptence xmlns="aa0679e1-a18f-4231-986b-d70691335e5f">אושר</ManagerAcceptence>
    <SubjectRequest xmlns="377fabc7-b761-4840-a86b-c7e713dbbb6e">קבלת שרותי ייעוץ כלכלי, טכנו-כלכלי עבור אגף כלכלה בתחום משק האנרגיה והמים</SubjectRequest>
    <FundsCenter xmlns="aa0679e1-a18f-4231-986b-d70691335e5f">120009</FundsCenter>
    <ApprovalBudget xmlns="aa0679e1-a18f-4231-986b-d70691335e5f">אושר</ApprovalBudget>
    <Note xmlns="377fabc7-b761-4840-a86b-c7e713dbbb6e">
בתאריך 24/03/2019 אושרה חיוקה כתב הערה:היי
מצב הערותיי בגוף המכרז.
בסוף שנת 2018 נחתם חוזה בגין אותו מכרז עם אבי חפץ מדוע יש צורך במכרז נוסף ומה התועלת בו - יש לפרט . לא בוצעו שינויים בדרישות העבודה.
יש לנמק מדוע יש צורך בהעסקה עפ"י תשומות ולא תפוקות.
יש לחדד במכרז שאחוז ההנחה יהיה אחיד על כלל היועצים הצעה שלא תוגש כאמור תיפסל.
יש להתייחס לשאר הערותיי.
בתאריך 24/03/2019 אושרה חיוקה כתב הערה:אמיר,
לא ביצעת תיקונים ולא התייחסת לשאלותי לצורך במיכרז זהה נוסף.
העסקה לפי שעות וכו...
בתאריך 01/04/2019 אושרה חיוקה כתב הערה:היי
מצב הערותיי:
להבא יש להעביר את המכרז כולל הערותיי נאלצתי לבדוק מול טיוטא קודמת.
יש לזכור בעת הבאת המכרז לאישור בוועדת המכרזים לציין נימוקים לעבודה עפ"י תשומות.
לציין שלא ישולם עבור הוצאות נסיעה.
ולא ברור לי מדוע ישנם 2 טפסים של הצעת מחיר.
פתרתי מערבות  הצעה בשל התקשרות עד 300 אש"ח כולל מע"מ
מאושר לבדיקת ענת.
נושא ביטוחי אבדוק מול ערן
בתאריך 18/04/2019 ענת מיוחס כתב הערה:היי
ר' נא הערותיי, התייחסו ותקנו בהתאם.
בנוסף אבקש כי תעברו על השינויים שערכתי.
יש לוודא עם החשבות מספר דברים.
בינתיים,
חג שמח.
ענת
בתאריך 08/05/2019 אושרה חיוקה כתב הערה:היי
בבדיקה שערכתי עם רועי נוסחת החישוב טובה אך יש לתת ביטוי למשקלות בנוסחה ולתקן בהתאם סעיף 8.3.1 
ר"צ לא יעבוד כמו חבר צוות המשקל צריך לשקף את היקפי העבודה הצפויים לכל קבוצה.
הוספה הערה שגם אם יורחב ההסכם עבור יועצים נוספים אחוז ההנחה יהיה אחיד על כולם כפי שניכתב במסמכי ההצעה הזוכה.
יש להוסיף בטופס הצעת המחיר שבכל מקרה המשרד לא יאשר הוצאה מעבר לרמת היועץ כפי שנרשמה בטופס הצעת המחיר.
לבדוק ניסוחים עם ענת.
לגבי נוסח הביטוח הועתק מהוראת התכ"מ היחידה אמורה להתאים לסוג העבודה הנידרש.
בתאריך 15/05/2019 ענת מיוחס כתב הערה:היי
לא התייחסתם לכל ההערות ולא הטמעתם את השינויים.
אנא עברו שוב על ההערות בפרט אלו המסומנות בצהוב והעבירו לאישור רק לאחר התייחסות מלאה לנושאים אלו!
בתאריך 19/05/2019 ענת מיוחס כתב הערה:היי,
נא לעבור על ההערות המסומנות בורוד ולהתייחס אליהם.
מאושר בכפוף להטמעת השינויים והתייחסות להערות בורוד!
ענת
בתאריך 21/05/2019 עדייה אלפסי כתב הערה:מאושר </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תכנון וכלכלה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180/2019</RequestsNumber>
    <Contact xmlns="377fabc7-b761-4840-a86b-c7e713dbbb6e">אמיר שפרלינג</Contact>
    <url_michraz xmlns="aa0679e1-a18f-4231-986b-d70691335e5f">
      <Url>http://moss/michrazim/Documents_michrazim_recourse/Forms/Manager.aspx?RootFolder=/michrazim/Documents_michrazim_recourse/קבלת שרותי ייעוץ כלכלי</Url>
      <Description>טכנו-כלכלי עבור אגף כלכלה בתחום משק האנרגיה והמים ,  תקיית מסמכים למכרז מאסטר מכרזים - חוזה ייעוץ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יעוץ כלכלי 2019</FileNam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F08EE-EDEE-4A53-B58E-6A15F7C080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97F0AFD0-B119-4756-907B-3306EDE73689}">
  <ds:schemaRefs>
    <ds:schemaRef ds:uri="http://schemas.openxmlformats.org/officeDocument/2006/bibliography"/>
  </ds:schemaRefs>
</ds:datastoreItem>
</file>

<file path=customXml/itemProps5.xml><?xml version="1.0" encoding="utf-8"?>
<ds:datastoreItem xmlns:ds="http://schemas.openxmlformats.org/officeDocument/2006/customXml" ds:itemID="{922E973B-AF81-4AD6-A2C2-4EA59423A8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13155</Words>
  <Characters>65780</Characters>
  <Application>Microsoft Office Word</Application>
  <DocSecurity>0</DocSecurity>
  <Lines>548</Lines>
  <Paragraphs>157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38/2019</vt:lpstr>
      <vt:lpstr>יחידת המחשוב</vt:lpstr>
    </vt:vector>
  </TitlesOfParts>
  <Company>משרד התשתיות הלאומיות</Company>
  <LinksUpToDate>false</LinksUpToDate>
  <CharactersWithSpaces>78778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38/2019</dc:title>
  <dc:subject>ייעוץ כלכלי וטכנו-כלכלי עבור אגף כלכלה בתחום משק האנרגיה והמים</dc:subject>
  <dc:creator>Magen</dc:creator>
  <cp:keywords/>
  <dc:description/>
  <cp:lastModifiedBy>אילנה טמסוט</cp:lastModifiedBy>
  <cp:revision>2</cp:revision>
  <cp:lastPrinted>2019-07-02T11:59:00Z</cp:lastPrinted>
  <dcterms:created xsi:type="dcterms:W3CDTF">2019-07-02T12:14:00Z</dcterms:created>
  <dcterms:modified xsi:type="dcterms:W3CDTF">2019-07-02T12:14:00Z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